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CC8A6" w14:textId="77777777" w:rsidR="004F0759" w:rsidRPr="003A3170" w:rsidRDefault="001C2297" w:rsidP="00936E8F">
      <w:pPr>
        <w:spacing w:after="120"/>
        <w:jc w:val="center"/>
        <w:rPr>
          <w:b/>
          <w:bCs/>
          <w:sz w:val="22"/>
          <w:szCs w:val="22"/>
        </w:rPr>
      </w:pPr>
      <w:r w:rsidRPr="003A3170">
        <w:rPr>
          <w:b/>
          <w:bCs/>
          <w:sz w:val="22"/>
          <w:szCs w:val="22"/>
        </w:rPr>
        <w:t>KATIE WITKIEWITZ</w:t>
      </w:r>
    </w:p>
    <w:p w14:paraId="5C5A47EB" w14:textId="77777777" w:rsidR="001C2297" w:rsidRPr="003A3170" w:rsidRDefault="001C2297" w:rsidP="001C2297">
      <w:pPr>
        <w:spacing w:after="120"/>
        <w:rPr>
          <w:bCs/>
          <w:sz w:val="22"/>
          <w:szCs w:val="22"/>
        </w:rPr>
      </w:pPr>
      <w:r w:rsidRPr="003A3170">
        <w:rPr>
          <w:b/>
          <w:bCs/>
          <w:sz w:val="22"/>
          <w:szCs w:val="22"/>
        </w:rPr>
        <w:t>BIOGRAPHICAL</w:t>
      </w:r>
    </w:p>
    <w:p w14:paraId="0E85E461" w14:textId="77777777" w:rsidR="001C2297" w:rsidRPr="003A3170" w:rsidRDefault="001C2297" w:rsidP="001C2297">
      <w:pPr>
        <w:rPr>
          <w:b/>
          <w:bCs/>
          <w:sz w:val="22"/>
          <w:szCs w:val="22"/>
        </w:rPr>
      </w:pPr>
      <w:r w:rsidRPr="003A3170">
        <w:rPr>
          <w:b/>
          <w:bCs/>
          <w:sz w:val="22"/>
          <w:szCs w:val="22"/>
        </w:rPr>
        <w:t>Business address:</w:t>
      </w:r>
    </w:p>
    <w:p w14:paraId="41972731" w14:textId="77777777" w:rsidR="006735B3" w:rsidRPr="003A3170" w:rsidRDefault="006735B3" w:rsidP="006735B3">
      <w:pPr>
        <w:pStyle w:val="Heading2"/>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ind w:firstLine="2160"/>
        <w:rPr>
          <w:sz w:val="22"/>
          <w:szCs w:val="22"/>
        </w:rPr>
      </w:pPr>
      <w:r w:rsidRPr="003A3170">
        <w:rPr>
          <w:sz w:val="22"/>
          <w:szCs w:val="22"/>
        </w:rPr>
        <w:t>Katie Witkiewitz, PhD</w:t>
      </w:r>
    </w:p>
    <w:p w14:paraId="5EC7675A" w14:textId="77777777" w:rsidR="006735B3" w:rsidRPr="003A3170" w:rsidRDefault="00A3509B" w:rsidP="006735B3">
      <w:pPr>
        <w:pStyle w:val="Heading2"/>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ind w:firstLine="2160"/>
        <w:rPr>
          <w:sz w:val="22"/>
          <w:szCs w:val="22"/>
        </w:rPr>
      </w:pPr>
      <w:r>
        <w:rPr>
          <w:sz w:val="22"/>
          <w:szCs w:val="22"/>
        </w:rPr>
        <w:t xml:space="preserve">Regents’ </w:t>
      </w:r>
      <w:r w:rsidR="006735B3" w:rsidRPr="003A3170">
        <w:rPr>
          <w:sz w:val="22"/>
          <w:szCs w:val="22"/>
        </w:rPr>
        <w:t>Professor</w:t>
      </w:r>
    </w:p>
    <w:p w14:paraId="22D4DEC2" w14:textId="77777777" w:rsidR="00AC0DA3" w:rsidRPr="003A3170" w:rsidRDefault="006735B3" w:rsidP="006735B3">
      <w:pPr>
        <w:pStyle w:val="Heading2"/>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ind w:firstLine="2160"/>
        <w:rPr>
          <w:sz w:val="22"/>
          <w:szCs w:val="22"/>
        </w:rPr>
      </w:pPr>
      <w:r w:rsidRPr="003A3170">
        <w:rPr>
          <w:sz w:val="22"/>
          <w:szCs w:val="22"/>
        </w:rPr>
        <w:t>Department of Psychology</w:t>
      </w:r>
      <w:r w:rsidRPr="003A3170">
        <w:rPr>
          <w:sz w:val="22"/>
          <w:szCs w:val="22"/>
        </w:rPr>
        <w:tab/>
      </w:r>
      <w:r w:rsidRPr="003A3170">
        <w:rPr>
          <w:sz w:val="22"/>
          <w:szCs w:val="22"/>
        </w:rPr>
        <w:tab/>
        <w:t xml:space="preserve"> </w:t>
      </w:r>
    </w:p>
    <w:p w14:paraId="5B728401" w14:textId="77777777" w:rsidR="00AC0DA3" w:rsidRPr="003A3170" w:rsidRDefault="00666EF6" w:rsidP="006735B3">
      <w:pPr>
        <w:pStyle w:val="Heading2"/>
        <w:tabs>
          <w:tab w:val="clear" w:pos="0"/>
          <w:tab w:val="clear" w:pos="720"/>
          <w:tab w:val="clear" w:pos="1440"/>
          <w:tab w:val="clear" w:pos="2880"/>
          <w:tab w:val="clear" w:pos="3600"/>
          <w:tab w:val="clear" w:pos="4320"/>
          <w:tab w:val="clear" w:pos="5040"/>
          <w:tab w:val="clear" w:pos="5760"/>
          <w:tab w:val="clear" w:pos="6480"/>
          <w:tab w:val="clear" w:pos="7200"/>
          <w:tab w:val="clear" w:pos="7920"/>
          <w:tab w:val="clear" w:pos="8640"/>
        </w:tabs>
        <w:ind w:firstLine="2160"/>
        <w:rPr>
          <w:sz w:val="22"/>
          <w:szCs w:val="22"/>
        </w:rPr>
      </w:pPr>
      <w:r w:rsidRPr="003A3170">
        <w:rPr>
          <w:sz w:val="22"/>
          <w:szCs w:val="22"/>
        </w:rPr>
        <w:t>University of New Mexico</w:t>
      </w:r>
      <w:r w:rsidR="006735B3" w:rsidRPr="003A3170">
        <w:rPr>
          <w:sz w:val="22"/>
          <w:szCs w:val="22"/>
        </w:rPr>
        <w:tab/>
      </w:r>
      <w:r w:rsidR="006735B3" w:rsidRPr="003A3170">
        <w:rPr>
          <w:sz w:val="22"/>
          <w:szCs w:val="22"/>
        </w:rPr>
        <w:tab/>
        <w:t xml:space="preserve"> </w:t>
      </w:r>
    </w:p>
    <w:p w14:paraId="533EF7CC" w14:textId="77777777" w:rsidR="001C2297" w:rsidRPr="003A3170" w:rsidRDefault="00666EF6" w:rsidP="006735B3">
      <w:pPr>
        <w:pStyle w:val="Heading3"/>
        <w:ind w:left="0" w:firstLine="2160"/>
        <w:jc w:val="left"/>
        <w:rPr>
          <w:sz w:val="22"/>
          <w:szCs w:val="22"/>
          <w:lang w:val="fr-FR"/>
        </w:rPr>
      </w:pPr>
      <w:r w:rsidRPr="003A3170">
        <w:rPr>
          <w:sz w:val="22"/>
          <w:szCs w:val="22"/>
          <w:lang w:val="fr-FR"/>
        </w:rPr>
        <w:t xml:space="preserve">1 </w:t>
      </w:r>
      <w:proofErr w:type="spellStart"/>
      <w:r w:rsidRPr="003A3170">
        <w:rPr>
          <w:sz w:val="22"/>
          <w:szCs w:val="22"/>
          <w:lang w:val="fr-FR"/>
        </w:rPr>
        <w:t>University</w:t>
      </w:r>
      <w:proofErr w:type="spellEnd"/>
      <w:r w:rsidRPr="003A3170">
        <w:rPr>
          <w:sz w:val="22"/>
          <w:szCs w:val="22"/>
          <w:lang w:val="fr-FR"/>
        </w:rPr>
        <w:t xml:space="preserve"> of New Mexico</w:t>
      </w:r>
      <w:r w:rsidR="006735B3" w:rsidRPr="003A3170">
        <w:rPr>
          <w:sz w:val="22"/>
          <w:szCs w:val="22"/>
          <w:lang w:val="fr-FR"/>
        </w:rPr>
        <w:tab/>
      </w:r>
      <w:r w:rsidR="006735B3" w:rsidRPr="003A3170">
        <w:rPr>
          <w:sz w:val="22"/>
          <w:szCs w:val="22"/>
          <w:lang w:val="fr-FR"/>
        </w:rPr>
        <w:tab/>
        <w:t xml:space="preserve"> </w:t>
      </w:r>
    </w:p>
    <w:p w14:paraId="31B53A5B" w14:textId="77777777" w:rsidR="001702B2" w:rsidRPr="003A3170" w:rsidRDefault="00666EF6" w:rsidP="006735B3">
      <w:pPr>
        <w:pStyle w:val="Heading3"/>
        <w:ind w:left="0" w:firstLine="2160"/>
        <w:jc w:val="left"/>
        <w:rPr>
          <w:sz w:val="22"/>
          <w:szCs w:val="22"/>
          <w:lang w:val="fr-FR"/>
        </w:rPr>
      </w:pPr>
      <w:r w:rsidRPr="003A3170">
        <w:rPr>
          <w:sz w:val="22"/>
          <w:szCs w:val="22"/>
          <w:lang w:val="fr-FR"/>
        </w:rPr>
        <w:t>Albuquerque, NM</w:t>
      </w:r>
      <w:r w:rsidR="006735B3" w:rsidRPr="003A3170">
        <w:rPr>
          <w:sz w:val="22"/>
          <w:szCs w:val="22"/>
          <w:lang w:val="fr-FR"/>
        </w:rPr>
        <w:t xml:space="preserve"> 87131</w:t>
      </w:r>
      <w:r w:rsidR="006735B3" w:rsidRPr="003A3170">
        <w:rPr>
          <w:sz w:val="22"/>
          <w:szCs w:val="22"/>
          <w:lang w:val="fr-FR"/>
        </w:rPr>
        <w:tab/>
      </w:r>
      <w:r w:rsidR="006735B3" w:rsidRPr="003A3170">
        <w:rPr>
          <w:sz w:val="22"/>
          <w:szCs w:val="22"/>
          <w:lang w:val="fr-FR"/>
        </w:rPr>
        <w:tab/>
        <w:t xml:space="preserve"> </w:t>
      </w:r>
    </w:p>
    <w:p w14:paraId="29A2FADD" w14:textId="77777777" w:rsidR="006735B3" w:rsidRPr="003A3170" w:rsidRDefault="006735B3" w:rsidP="006735B3">
      <w:pPr>
        <w:ind w:firstLine="2160"/>
        <w:rPr>
          <w:sz w:val="22"/>
          <w:szCs w:val="22"/>
          <w:lang w:val="fr-FR"/>
        </w:rPr>
      </w:pPr>
      <w:r w:rsidRPr="003A3170">
        <w:rPr>
          <w:sz w:val="22"/>
          <w:szCs w:val="22"/>
          <w:lang w:val="fr-FR"/>
        </w:rPr>
        <w:t>Phone : 505-925-2334</w:t>
      </w:r>
    </w:p>
    <w:p w14:paraId="6C7EC4BA" w14:textId="77CA8966" w:rsidR="006735B3" w:rsidRDefault="006735B3" w:rsidP="006735B3">
      <w:pPr>
        <w:ind w:firstLine="2160"/>
        <w:rPr>
          <w:sz w:val="22"/>
          <w:szCs w:val="22"/>
          <w:lang w:val="fr-FR"/>
        </w:rPr>
      </w:pPr>
      <w:r w:rsidRPr="003A3170">
        <w:rPr>
          <w:sz w:val="22"/>
          <w:szCs w:val="22"/>
          <w:lang w:val="fr-FR"/>
        </w:rPr>
        <w:t>Fax : 505-925-2301</w:t>
      </w:r>
    </w:p>
    <w:p w14:paraId="73D9663C" w14:textId="77777777" w:rsidR="00E57CA2" w:rsidRPr="00E57CA2" w:rsidRDefault="00E57CA2" w:rsidP="00E57CA2">
      <w:pPr>
        <w:ind w:firstLine="2160"/>
        <w:rPr>
          <w:sz w:val="22"/>
          <w:szCs w:val="22"/>
          <w:lang w:val="fr-FR"/>
        </w:rPr>
      </w:pPr>
      <w:proofErr w:type="gramStart"/>
      <w:r w:rsidRPr="00E57CA2">
        <w:rPr>
          <w:sz w:val="22"/>
          <w:szCs w:val="22"/>
          <w:lang w:val="fr-FR"/>
        </w:rPr>
        <w:t>E-mail:</w:t>
      </w:r>
      <w:proofErr w:type="gramEnd"/>
      <w:r w:rsidRPr="00E57CA2">
        <w:rPr>
          <w:sz w:val="22"/>
          <w:szCs w:val="22"/>
          <w:lang w:val="fr-FR"/>
        </w:rPr>
        <w:t xml:space="preserve"> </w:t>
      </w:r>
      <w:hyperlink r:id="rId8" w:history="1">
        <w:r w:rsidRPr="00E57CA2">
          <w:rPr>
            <w:rStyle w:val="Hyperlink"/>
            <w:sz w:val="22"/>
            <w:szCs w:val="22"/>
          </w:rPr>
          <w:t>katiew@unm.edu</w:t>
        </w:r>
      </w:hyperlink>
      <w:r w:rsidRPr="00E57CA2">
        <w:rPr>
          <w:sz w:val="22"/>
          <w:szCs w:val="22"/>
        </w:rPr>
        <w:t xml:space="preserve"> </w:t>
      </w:r>
      <w:r w:rsidRPr="00E57CA2">
        <w:rPr>
          <w:sz w:val="22"/>
          <w:szCs w:val="22"/>
          <w:lang w:val="fr-FR"/>
        </w:rPr>
        <w:tab/>
        <w:t xml:space="preserve"> </w:t>
      </w:r>
    </w:p>
    <w:p w14:paraId="763401BB" w14:textId="77777777" w:rsidR="00E57CA2" w:rsidRPr="00E57CA2" w:rsidRDefault="00E57CA2" w:rsidP="00E57CA2">
      <w:pPr>
        <w:ind w:firstLine="2160"/>
        <w:rPr>
          <w:sz w:val="22"/>
          <w:szCs w:val="22"/>
          <w:lang w:val="fr-FR"/>
        </w:rPr>
      </w:pPr>
      <w:proofErr w:type="spellStart"/>
      <w:r w:rsidRPr="00E57CA2">
        <w:rPr>
          <w:sz w:val="22"/>
          <w:szCs w:val="22"/>
          <w:lang w:val="fr-FR"/>
        </w:rPr>
        <w:t>Website</w:t>
      </w:r>
      <w:proofErr w:type="spellEnd"/>
      <w:r w:rsidRPr="00E57CA2">
        <w:rPr>
          <w:sz w:val="22"/>
          <w:szCs w:val="22"/>
          <w:lang w:val="fr-FR"/>
        </w:rPr>
        <w:t xml:space="preserve"> : </w:t>
      </w:r>
      <w:hyperlink r:id="rId9" w:history="1">
        <w:r w:rsidRPr="00E57CA2">
          <w:rPr>
            <w:rStyle w:val="Hyperlink"/>
            <w:sz w:val="22"/>
            <w:szCs w:val="22"/>
            <w:lang w:val="fr-FR"/>
          </w:rPr>
          <w:t>https://abqresearch.org</w:t>
        </w:r>
      </w:hyperlink>
      <w:r w:rsidRPr="00E57CA2">
        <w:rPr>
          <w:sz w:val="22"/>
          <w:szCs w:val="22"/>
          <w:lang w:val="fr-FR"/>
        </w:rPr>
        <w:t xml:space="preserve"> </w:t>
      </w:r>
    </w:p>
    <w:p w14:paraId="01E50DAC" w14:textId="3EFF4F24" w:rsidR="00E57CA2" w:rsidRPr="00E57CA2" w:rsidRDefault="009E705E" w:rsidP="00E57CA2">
      <w:pPr>
        <w:ind w:firstLine="2160"/>
        <w:rPr>
          <w:sz w:val="22"/>
          <w:szCs w:val="22"/>
          <w:lang w:val="fr-FR"/>
        </w:rPr>
      </w:pPr>
      <w:hyperlink r:id="rId10" w:history="1">
        <w:r w:rsidR="00E57CA2" w:rsidRPr="00E57CA2">
          <w:rPr>
            <w:rStyle w:val="Hyperlink"/>
            <w:sz w:val="22"/>
            <w:szCs w:val="22"/>
            <w:lang w:val="fr-FR"/>
          </w:rPr>
          <w:t>Google Scholar Profile</w:t>
        </w:r>
      </w:hyperlink>
      <w:r w:rsidR="00E57CA2">
        <w:rPr>
          <w:sz w:val="22"/>
          <w:szCs w:val="22"/>
          <w:lang w:val="fr-FR"/>
        </w:rPr>
        <w:t xml:space="preserve"> and </w:t>
      </w:r>
      <w:hyperlink r:id="rId11" w:history="1">
        <w:proofErr w:type="spellStart"/>
        <w:r w:rsidR="00E57CA2" w:rsidRPr="00E57CA2">
          <w:rPr>
            <w:rStyle w:val="Hyperlink"/>
            <w:sz w:val="22"/>
            <w:szCs w:val="22"/>
            <w:lang w:val="fr-FR"/>
          </w:rPr>
          <w:t>MyNCBI</w:t>
        </w:r>
        <w:proofErr w:type="spellEnd"/>
        <w:r w:rsidR="00E57CA2" w:rsidRPr="00E57CA2">
          <w:rPr>
            <w:rStyle w:val="Hyperlink"/>
            <w:sz w:val="22"/>
            <w:szCs w:val="22"/>
            <w:lang w:val="fr-FR"/>
          </w:rPr>
          <w:t xml:space="preserve"> Bibliography</w:t>
        </w:r>
      </w:hyperlink>
    </w:p>
    <w:p w14:paraId="3006117B" w14:textId="77777777" w:rsidR="00E57CA2" w:rsidRPr="003A3170" w:rsidRDefault="00E57CA2" w:rsidP="006735B3">
      <w:pPr>
        <w:ind w:firstLine="2160"/>
        <w:rPr>
          <w:sz w:val="22"/>
          <w:szCs w:val="22"/>
          <w:lang w:val="fr-FR"/>
        </w:rPr>
      </w:pPr>
    </w:p>
    <w:p w14:paraId="564E089B" w14:textId="77777777" w:rsidR="00AC0DA3" w:rsidRPr="003A3170" w:rsidRDefault="00AC0DA3" w:rsidP="00E76685">
      <w:pPr>
        <w:rPr>
          <w:sz w:val="22"/>
          <w:szCs w:val="22"/>
        </w:rPr>
      </w:pPr>
      <w:r w:rsidRPr="003A3170">
        <w:rPr>
          <w:b/>
          <w:bCs/>
          <w:sz w:val="22"/>
          <w:szCs w:val="22"/>
        </w:rPr>
        <w:t>EDUCATION</w:t>
      </w:r>
    </w:p>
    <w:p w14:paraId="0AAD1806" w14:textId="77777777" w:rsidR="00AC0DA3" w:rsidRPr="00B16A78" w:rsidRDefault="009A3C36" w:rsidP="00B16A78">
      <w:pPr>
        <w:spacing w:before="120"/>
        <w:rPr>
          <w:bCs/>
          <w:sz w:val="22"/>
          <w:szCs w:val="22"/>
        </w:rPr>
      </w:pPr>
      <w:r w:rsidRPr="003A3170">
        <w:rPr>
          <w:b/>
          <w:bCs/>
          <w:sz w:val="22"/>
          <w:szCs w:val="22"/>
        </w:rPr>
        <w:t>Graduate:</w:t>
      </w:r>
      <w:r w:rsidRPr="003A3170">
        <w:rPr>
          <w:b/>
          <w:bCs/>
          <w:sz w:val="22"/>
          <w:szCs w:val="22"/>
        </w:rPr>
        <w:tab/>
      </w:r>
      <w:r w:rsidRPr="003A3170">
        <w:rPr>
          <w:b/>
          <w:bCs/>
          <w:sz w:val="22"/>
          <w:szCs w:val="22"/>
        </w:rPr>
        <w:tab/>
      </w:r>
      <w:r w:rsidR="00AC6343" w:rsidRPr="003A3170">
        <w:rPr>
          <w:bCs/>
          <w:sz w:val="22"/>
          <w:szCs w:val="22"/>
        </w:rPr>
        <w:t>University of Washington</w:t>
      </w:r>
      <w:r w:rsidRPr="003A3170">
        <w:rPr>
          <w:bCs/>
          <w:sz w:val="22"/>
          <w:szCs w:val="22"/>
        </w:rPr>
        <w:t>, Ph.D. in Clinical Psychology (APA approved</w:t>
      </w:r>
      <w:r w:rsidR="002E08FF" w:rsidRPr="003A3170">
        <w:rPr>
          <w:bCs/>
          <w:sz w:val="22"/>
          <w:szCs w:val="22"/>
        </w:rPr>
        <w:t>)</w:t>
      </w:r>
      <w:r w:rsidR="00B16A78">
        <w:rPr>
          <w:bCs/>
          <w:sz w:val="22"/>
          <w:szCs w:val="22"/>
        </w:rPr>
        <w:t xml:space="preserve">, </w:t>
      </w:r>
      <w:r w:rsidR="00D561F6" w:rsidRPr="003A3170">
        <w:rPr>
          <w:bCs/>
          <w:sz w:val="22"/>
          <w:szCs w:val="22"/>
        </w:rPr>
        <w:t>June</w:t>
      </w:r>
      <w:r w:rsidR="00C70FC6" w:rsidRPr="003A3170">
        <w:rPr>
          <w:bCs/>
          <w:sz w:val="22"/>
          <w:szCs w:val="22"/>
        </w:rPr>
        <w:t xml:space="preserve"> </w:t>
      </w:r>
      <w:r w:rsidRPr="003A3170">
        <w:rPr>
          <w:bCs/>
          <w:sz w:val="22"/>
          <w:szCs w:val="22"/>
        </w:rPr>
        <w:t>2005</w:t>
      </w:r>
    </w:p>
    <w:p w14:paraId="2D7F5F5E" w14:textId="77777777" w:rsidR="00250604" w:rsidRPr="003A3170" w:rsidRDefault="00250604" w:rsidP="00250604">
      <w:pPr>
        <w:ind w:left="2160"/>
        <w:rPr>
          <w:sz w:val="22"/>
          <w:szCs w:val="22"/>
        </w:rPr>
      </w:pPr>
      <w:r w:rsidRPr="003A3170">
        <w:rPr>
          <w:sz w:val="22"/>
          <w:szCs w:val="22"/>
        </w:rPr>
        <w:t>Minor in Quantitative Psychology</w:t>
      </w:r>
    </w:p>
    <w:p w14:paraId="0A7A740A" w14:textId="77777777" w:rsidR="00250604" w:rsidRPr="003A3170" w:rsidRDefault="009A3C36" w:rsidP="00250604">
      <w:pPr>
        <w:ind w:left="2160"/>
        <w:rPr>
          <w:sz w:val="22"/>
          <w:szCs w:val="22"/>
        </w:rPr>
      </w:pPr>
      <w:r w:rsidRPr="003A3170">
        <w:rPr>
          <w:sz w:val="22"/>
          <w:szCs w:val="22"/>
        </w:rPr>
        <w:t xml:space="preserve">Dissertation: </w:t>
      </w:r>
      <w:r w:rsidR="00AC6343" w:rsidRPr="003A3170">
        <w:rPr>
          <w:sz w:val="22"/>
          <w:szCs w:val="22"/>
        </w:rPr>
        <w:t xml:space="preserve">Predicting Alcohol Relapse Using Nonlinear Dynamics and Growth Mixture Modeling </w:t>
      </w:r>
    </w:p>
    <w:p w14:paraId="16C263C6" w14:textId="77777777" w:rsidR="00AC0DA3" w:rsidRPr="003A3170" w:rsidRDefault="000D363F" w:rsidP="009A3C36">
      <w:pPr>
        <w:ind w:left="1440" w:firstLine="720"/>
        <w:rPr>
          <w:sz w:val="22"/>
          <w:szCs w:val="22"/>
        </w:rPr>
      </w:pPr>
      <w:r>
        <w:rPr>
          <w:sz w:val="22"/>
          <w:szCs w:val="22"/>
        </w:rPr>
        <w:t>Mentor</w:t>
      </w:r>
      <w:r w:rsidR="008D01E7">
        <w:rPr>
          <w:sz w:val="22"/>
          <w:szCs w:val="22"/>
        </w:rPr>
        <w:t>:</w:t>
      </w:r>
      <w:r w:rsidR="009A3C36" w:rsidRPr="003A3170">
        <w:rPr>
          <w:sz w:val="22"/>
          <w:szCs w:val="22"/>
        </w:rPr>
        <w:t xml:space="preserve"> </w:t>
      </w:r>
      <w:r w:rsidR="00AC6343" w:rsidRPr="003A3170">
        <w:rPr>
          <w:sz w:val="22"/>
          <w:szCs w:val="22"/>
        </w:rPr>
        <w:t>G. Alan Marlatt</w:t>
      </w:r>
      <w:r w:rsidR="003A2E51" w:rsidRPr="003A3170">
        <w:rPr>
          <w:sz w:val="22"/>
          <w:szCs w:val="22"/>
        </w:rPr>
        <w:t xml:space="preserve">, Ph.D. </w:t>
      </w:r>
      <w:r w:rsidR="009A3C36" w:rsidRPr="003A3170">
        <w:rPr>
          <w:sz w:val="22"/>
          <w:szCs w:val="22"/>
        </w:rPr>
        <w:t xml:space="preserve"> </w:t>
      </w:r>
    </w:p>
    <w:p w14:paraId="3A7A68FD" w14:textId="77777777" w:rsidR="00AC0DA3" w:rsidRPr="003A3170" w:rsidRDefault="00AC0DA3" w:rsidP="00AC6343">
      <w:pPr>
        <w:spacing w:line="191" w:lineRule="auto"/>
        <w:jc w:val="center"/>
        <w:rPr>
          <w:sz w:val="22"/>
          <w:szCs w:val="22"/>
        </w:rPr>
      </w:pPr>
    </w:p>
    <w:p w14:paraId="051A8562" w14:textId="77777777" w:rsidR="00AC0DA3" w:rsidRPr="003A3170" w:rsidRDefault="00AC6343" w:rsidP="00B16A78">
      <w:pPr>
        <w:ind w:left="1440" w:firstLine="720"/>
        <w:rPr>
          <w:bCs/>
          <w:sz w:val="22"/>
          <w:szCs w:val="22"/>
        </w:rPr>
      </w:pPr>
      <w:r w:rsidRPr="003A3170">
        <w:rPr>
          <w:bCs/>
          <w:sz w:val="22"/>
          <w:szCs w:val="22"/>
        </w:rPr>
        <w:t>University of Montana</w:t>
      </w:r>
      <w:r w:rsidR="00AC0DA3" w:rsidRPr="003A3170">
        <w:rPr>
          <w:bCs/>
          <w:sz w:val="22"/>
          <w:szCs w:val="22"/>
        </w:rPr>
        <w:t>,</w:t>
      </w:r>
      <w:r w:rsidR="00AC0DA3" w:rsidRPr="003A3170">
        <w:rPr>
          <w:b/>
          <w:bCs/>
          <w:sz w:val="22"/>
          <w:szCs w:val="22"/>
        </w:rPr>
        <w:t xml:space="preserve"> </w:t>
      </w:r>
      <w:r w:rsidR="009A3C36" w:rsidRPr="003A3170">
        <w:rPr>
          <w:bCs/>
          <w:sz w:val="22"/>
          <w:szCs w:val="22"/>
        </w:rPr>
        <w:t>M.A. in Cli</w:t>
      </w:r>
      <w:r w:rsidR="002E08FF" w:rsidRPr="003A3170">
        <w:rPr>
          <w:bCs/>
          <w:sz w:val="22"/>
          <w:szCs w:val="22"/>
        </w:rPr>
        <w:t>nical Psychology (APA approved)</w:t>
      </w:r>
      <w:r w:rsidR="00B16A78">
        <w:rPr>
          <w:bCs/>
          <w:sz w:val="22"/>
          <w:szCs w:val="22"/>
        </w:rPr>
        <w:t xml:space="preserve">, </w:t>
      </w:r>
      <w:r w:rsidR="002E08FF" w:rsidRPr="003A3170">
        <w:rPr>
          <w:bCs/>
          <w:sz w:val="22"/>
          <w:szCs w:val="22"/>
        </w:rPr>
        <w:t>December 2000</w:t>
      </w:r>
    </w:p>
    <w:p w14:paraId="657BC16A" w14:textId="77777777" w:rsidR="00AC6343" w:rsidRPr="003A3170" w:rsidRDefault="009A3C36" w:rsidP="009A3C36">
      <w:pPr>
        <w:ind w:left="1440" w:firstLine="720"/>
        <w:rPr>
          <w:bCs/>
          <w:sz w:val="22"/>
          <w:szCs w:val="22"/>
        </w:rPr>
      </w:pPr>
      <w:r w:rsidRPr="003A3170">
        <w:rPr>
          <w:sz w:val="22"/>
          <w:szCs w:val="22"/>
        </w:rPr>
        <w:t xml:space="preserve">M.A. Thesis: </w:t>
      </w:r>
      <w:r w:rsidR="00AC6343" w:rsidRPr="003A3170">
        <w:rPr>
          <w:sz w:val="22"/>
          <w:szCs w:val="22"/>
        </w:rPr>
        <w:t>Applications of Cusp Catastrophe Models to the Relapse Process</w:t>
      </w:r>
    </w:p>
    <w:p w14:paraId="57B7DDEB" w14:textId="77777777" w:rsidR="00AC6343" w:rsidRPr="003A3170" w:rsidRDefault="000D363F" w:rsidP="00E76685">
      <w:pPr>
        <w:ind w:left="1440" w:firstLine="720"/>
        <w:rPr>
          <w:bCs/>
          <w:sz w:val="22"/>
          <w:szCs w:val="22"/>
        </w:rPr>
      </w:pPr>
      <w:r>
        <w:rPr>
          <w:bCs/>
          <w:sz w:val="22"/>
          <w:szCs w:val="22"/>
        </w:rPr>
        <w:t>Mentor</w:t>
      </w:r>
      <w:r w:rsidR="00AC6343" w:rsidRPr="003A3170">
        <w:rPr>
          <w:bCs/>
          <w:sz w:val="22"/>
          <w:szCs w:val="22"/>
        </w:rPr>
        <w:t>:</w:t>
      </w:r>
      <w:r>
        <w:rPr>
          <w:bCs/>
          <w:sz w:val="22"/>
          <w:szCs w:val="22"/>
        </w:rPr>
        <w:t xml:space="preserve"> </w:t>
      </w:r>
      <w:r w:rsidR="00AC6343" w:rsidRPr="003A3170">
        <w:rPr>
          <w:bCs/>
          <w:sz w:val="22"/>
          <w:szCs w:val="22"/>
        </w:rPr>
        <w:t>Michael R. Hufford, Ph.D.</w:t>
      </w:r>
    </w:p>
    <w:p w14:paraId="43C9551D" w14:textId="77777777" w:rsidR="009A3C36" w:rsidRPr="003A3170" w:rsidRDefault="009A3C36" w:rsidP="00E76685">
      <w:pPr>
        <w:spacing w:before="120"/>
        <w:rPr>
          <w:bCs/>
          <w:sz w:val="22"/>
          <w:szCs w:val="22"/>
        </w:rPr>
      </w:pPr>
      <w:r w:rsidRPr="003A3170">
        <w:rPr>
          <w:b/>
          <w:bCs/>
          <w:sz w:val="22"/>
          <w:szCs w:val="22"/>
        </w:rPr>
        <w:t xml:space="preserve">Undergraduate: </w:t>
      </w:r>
      <w:r w:rsidRPr="003A3170">
        <w:rPr>
          <w:b/>
          <w:bCs/>
          <w:sz w:val="22"/>
          <w:szCs w:val="22"/>
        </w:rPr>
        <w:tab/>
      </w:r>
      <w:r w:rsidR="00AC6343" w:rsidRPr="003A3170">
        <w:rPr>
          <w:bCs/>
          <w:sz w:val="22"/>
          <w:szCs w:val="22"/>
        </w:rPr>
        <w:t>State University of New York at Potsdam</w:t>
      </w:r>
      <w:r w:rsidR="008302E9">
        <w:rPr>
          <w:bCs/>
          <w:sz w:val="22"/>
          <w:szCs w:val="22"/>
        </w:rPr>
        <w:t xml:space="preserve">, </w:t>
      </w:r>
      <w:r w:rsidR="008302E9" w:rsidRPr="003A3170">
        <w:rPr>
          <w:bCs/>
          <w:sz w:val="22"/>
          <w:szCs w:val="22"/>
        </w:rPr>
        <w:t xml:space="preserve">B.A. in Psychology, May </w:t>
      </w:r>
      <w:r w:rsidR="008302E9">
        <w:rPr>
          <w:bCs/>
          <w:sz w:val="22"/>
          <w:szCs w:val="22"/>
        </w:rPr>
        <w:t>1999</w:t>
      </w:r>
    </w:p>
    <w:p w14:paraId="1DD32416" w14:textId="77777777" w:rsidR="008122B0" w:rsidRPr="003A3170" w:rsidRDefault="008302E9" w:rsidP="009A3C36">
      <w:pPr>
        <w:ind w:left="1440" w:firstLine="720"/>
        <w:rPr>
          <w:bCs/>
          <w:sz w:val="22"/>
          <w:szCs w:val="22"/>
        </w:rPr>
      </w:pPr>
      <w:r w:rsidRPr="003A3170">
        <w:rPr>
          <w:bCs/>
          <w:sz w:val="22"/>
          <w:szCs w:val="22"/>
        </w:rPr>
        <w:t>Summa Cum Laude</w:t>
      </w:r>
    </w:p>
    <w:p w14:paraId="481C1EB5" w14:textId="77777777" w:rsidR="00051782" w:rsidRPr="003A3170" w:rsidRDefault="00051782" w:rsidP="00DC68C6">
      <w:pPr>
        <w:rPr>
          <w:b/>
          <w:bCs/>
          <w:sz w:val="22"/>
          <w:szCs w:val="22"/>
        </w:rPr>
      </w:pPr>
    </w:p>
    <w:p w14:paraId="79D2E0DD" w14:textId="77777777" w:rsidR="008122B0" w:rsidRPr="003A3170" w:rsidRDefault="0041043D" w:rsidP="001C2297">
      <w:pPr>
        <w:spacing w:after="120"/>
        <w:rPr>
          <w:b/>
          <w:bCs/>
          <w:sz w:val="22"/>
          <w:szCs w:val="22"/>
        </w:rPr>
      </w:pPr>
      <w:r w:rsidRPr="003A3170">
        <w:rPr>
          <w:b/>
          <w:bCs/>
          <w:sz w:val="22"/>
          <w:szCs w:val="22"/>
        </w:rPr>
        <w:t>ACADEMIC APPOINTMENTS</w:t>
      </w:r>
    </w:p>
    <w:p w14:paraId="2A0979B2" w14:textId="77777777" w:rsidR="00331255" w:rsidRDefault="00331255" w:rsidP="006735B3">
      <w:pPr>
        <w:ind w:left="1440" w:right="-432" w:hanging="1440"/>
        <w:rPr>
          <w:bCs/>
          <w:sz w:val="22"/>
          <w:szCs w:val="22"/>
        </w:rPr>
      </w:pPr>
      <w:r w:rsidRPr="003A3170">
        <w:rPr>
          <w:bCs/>
          <w:sz w:val="22"/>
          <w:szCs w:val="22"/>
        </w:rPr>
        <w:t>201</w:t>
      </w:r>
      <w:r w:rsidR="00A3509B">
        <w:rPr>
          <w:bCs/>
          <w:sz w:val="22"/>
          <w:szCs w:val="22"/>
        </w:rPr>
        <w:t>8</w:t>
      </w:r>
      <w:r w:rsidRPr="003A3170">
        <w:rPr>
          <w:bCs/>
          <w:sz w:val="22"/>
          <w:szCs w:val="22"/>
        </w:rPr>
        <w:t xml:space="preserve"> – present</w:t>
      </w:r>
      <w:r w:rsidRPr="003A3170">
        <w:rPr>
          <w:bCs/>
          <w:sz w:val="22"/>
          <w:szCs w:val="22"/>
        </w:rPr>
        <w:tab/>
      </w:r>
      <w:r w:rsidR="00A3509B">
        <w:rPr>
          <w:bCs/>
          <w:sz w:val="22"/>
          <w:szCs w:val="22"/>
        </w:rPr>
        <w:t xml:space="preserve">Regents’ </w:t>
      </w:r>
      <w:r w:rsidRPr="003A3170">
        <w:rPr>
          <w:bCs/>
          <w:sz w:val="22"/>
          <w:szCs w:val="22"/>
        </w:rPr>
        <w:t>Professor, University of New Mexico, Department of Psychology</w:t>
      </w:r>
    </w:p>
    <w:p w14:paraId="488E5B6F" w14:textId="6526DC3E" w:rsidR="006735B3" w:rsidRPr="003A3170" w:rsidRDefault="006735B3" w:rsidP="006735B3">
      <w:pPr>
        <w:ind w:left="1440" w:right="-432" w:hanging="1440"/>
        <w:rPr>
          <w:bCs/>
          <w:sz w:val="22"/>
          <w:szCs w:val="22"/>
        </w:rPr>
      </w:pPr>
      <w:r w:rsidRPr="003A3170">
        <w:rPr>
          <w:bCs/>
          <w:sz w:val="22"/>
          <w:szCs w:val="22"/>
        </w:rPr>
        <w:t>2012 – present</w:t>
      </w:r>
      <w:r w:rsidRPr="003A3170">
        <w:rPr>
          <w:bCs/>
          <w:sz w:val="22"/>
          <w:szCs w:val="22"/>
        </w:rPr>
        <w:tab/>
        <w:t>Scientist, University of New Mexico</w:t>
      </w:r>
      <w:r w:rsidR="00B95291" w:rsidRPr="003A3170">
        <w:rPr>
          <w:bCs/>
          <w:sz w:val="22"/>
          <w:szCs w:val="22"/>
        </w:rPr>
        <w:t xml:space="preserve">, </w:t>
      </w:r>
      <w:r w:rsidR="002C4EFD" w:rsidRPr="002C4EFD">
        <w:rPr>
          <w:bCs/>
          <w:sz w:val="22"/>
          <w:szCs w:val="22"/>
        </w:rPr>
        <w:t>Center on Alcohol, Substance Use, And Addictions</w:t>
      </w:r>
    </w:p>
    <w:p w14:paraId="18568CE4" w14:textId="77777777" w:rsidR="00A3509B" w:rsidRDefault="00A3509B" w:rsidP="00A3509B">
      <w:pPr>
        <w:ind w:left="1440" w:right="-432" w:hanging="1440"/>
        <w:rPr>
          <w:bCs/>
          <w:sz w:val="22"/>
          <w:szCs w:val="22"/>
        </w:rPr>
      </w:pPr>
      <w:r w:rsidRPr="003A3170">
        <w:rPr>
          <w:bCs/>
          <w:sz w:val="22"/>
          <w:szCs w:val="22"/>
        </w:rPr>
        <w:t>201</w:t>
      </w:r>
      <w:r>
        <w:rPr>
          <w:bCs/>
          <w:sz w:val="22"/>
          <w:szCs w:val="22"/>
        </w:rPr>
        <w:t>7</w:t>
      </w:r>
      <w:r w:rsidRPr="003A3170">
        <w:rPr>
          <w:bCs/>
          <w:sz w:val="22"/>
          <w:szCs w:val="22"/>
        </w:rPr>
        <w:t xml:space="preserve"> – </w:t>
      </w:r>
      <w:r>
        <w:rPr>
          <w:bCs/>
          <w:sz w:val="22"/>
          <w:szCs w:val="22"/>
        </w:rPr>
        <w:t>2018</w:t>
      </w:r>
      <w:r w:rsidRPr="003A3170">
        <w:rPr>
          <w:bCs/>
          <w:sz w:val="22"/>
          <w:szCs w:val="22"/>
        </w:rPr>
        <w:tab/>
        <w:t>Professor, University of New Mexico, Department of Psychology</w:t>
      </w:r>
    </w:p>
    <w:p w14:paraId="4B67B8F4" w14:textId="77777777" w:rsidR="00B506EE" w:rsidRPr="003A3170" w:rsidRDefault="00B506EE" w:rsidP="00B506EE">
      <w:pPr>
        <w:ind w:left="1440" w:right="-432" w:hanging="1440"/>
        <w:rPr>
          <w:bCs/>
          <w:sz w:val="22"/>
          <w:szCs w:val="22"/>
        </w:rPr>
      </w:pPr>
      <w:r w:rsidRPr="003A3170">
        <w:rPr>
          <w:bCs/>
          <w:sz w:val="22"/>
          <w:szCs w:val="22"/>
        </w:rPr>
        <w:t xml:space="preserve">2012 – </w:t>
      </w:r>
      <w:r>
        <w:rPr>
          <w:bCs/>
          <w:sz w:val="22"/>
          <w:szCs w:val="22"/>
        </w:rPr>
        <w:t>2017</w:t>
      </w:r>
      <w:r w:rsidRPr="003A3170">
        <w:rPr>
          <w:bCs/>
          <w:sz w:val="22"/>
          <w:szCs w:val="22"/>
        </w:rPr>
        <w:tab/>
        <w:t>Associate Professor, University of New Mexico, Department of Psychology</w:t>
      </w:r>
    </w:p>
    <w:p w14:paraId="652F5655" w14:textId="77777777" w:rsidR="00250604" w:rsidRPr="003A3170" w:rsidRDefault="00250604" w:rsidP="00250604">
      <w:pPr>
        <w:ind w:left="1440" w:right="-432" w:hanging="1440"/>
        <w:rPr>
          <w:bCs/>
          <w:sz w:val="22"/>
          <w:szCs w:val="22"/>
        </w:rPr>
      </w:pPr>
      <w:r w:rsidRPr="003A3170">
        <w:rPr>
          <w:bCs/>
          <w:sz w:val="22"/>
          <w:szCs w:val="22"/>
        </w:rPr>
        <w:t xml:space="preserve">2010 – </w:t>
      </w:r>
      <w:r w:rsidR="00666EF6" w:rsidRPr="003A3170">
        <w:rPr>
          <w:bCs/>
          <w:sz w:val="22"/>
          <w:szCs w:val="22"/>
        </w:rPr>
        <w:t>2012</w:t>
      </w:r>
      <w:r w:rsidRPr="003A3170">
        <w:rPr>
          <w:bCs/>
          <w:sz w:val="22"/>
          <w:szCs w:val="22"/>
        </w:rPr>
        <w:tab/>
        <w:t>Assistant Professor, Washington State University, Department of Psychology</w:t>
      </w:r>
    </w:p>
    <w:p w14:paraId="640FF815" w14:textId="77777777" w:rsidR="001702B2" w:rsidRPr="003A3170" w:rsidRDefault="001702B2" w:rsidP="002A5B1E">
      <w:pPr>
        <w:ind w:left="1440" w:right="-432" w:hanging="1440"/>
        <w:rPr>
          <w:bCs/>
          <w:sz w:val="22"/>
          <w:szCs w:val="22"/>
        </w:rPr>
      </w:pPr>
      <w:r w:rsidRPr="003A3170">
        <w:rPr>
          <w:bCs/>
          <w:sz w:val="22"/>
          <w:szCs w:val="22"/>
        </w:rPr>
        <w:t xml:space="preserve">2007 – </w:t>
      </w:r>
      <w:r w:rsidR="001C2297" w:rsidRPr="003A3170">
        <w:rPr>
          <w:bCs/>
          <w:sz w:val="22"/>
          <w:szCs w:val="22"/>
        </w:rPr>
        <w:t>2010</w:t>
      </w:r>
      <w:r w:rsidRPr="003A3170">
        <w:rPr>
          <w:bCs/>
          <w:sz w:val="22"/>
          <w:szCs w:val="22"/>
        </w:rPr>
        <w:tab/>
        <w:t xml:space="preserve">Research Scientist, </w:t>
      </w:r>
      <w:r w:rsidR="00EF58BA" w:rsidRPr="003A3170">
        <w:rPr>
          <w:bCs/>
          <w:sz w:val="22"/>
          <w:szCs w:val="22"/>
        </w:rPr>
        <w:t>University of Washington</w:t>
      </w:r>
      <w:r w:rsidR="002A5B1E" w:rsidRPr="003A3170">
        <w:rPr>
          <w:bCs/>
          <w:sz w:val="22"/>
          <w:szCs w:val="22"/>
        </w:rPr>
        <w:t xml:space="preserve">, </w:t>
      </w:r>
      <w:smartTag w:uri="urn:schemas-microsoft-com:office:smarttags" w:element="PersonName">
        <w:r w:rsidRPr="003A3170">
          <w:rPr>
            <w:bCs/>
            <w:sz w:val="22"/>
            <w:szCs w:val="22"/>
          </w:rPr>
          <w:t>Al</w:t>
        </w:r>
        <w:r w:rsidR="002A5B1E" w:rsidRPr="003A3170">
          <w:rPr>
            <w:bCs/>
            <w:sz w:val="22"/>
            <w:szCs w:val="22"/>
          </w:rPr>
          <w:t>cohol and Drug Abuse Institute</w:t>
        </w:r>
      </w:smartTag>
    </w:p>
    <w:p w14:paraId="53AD2B79" w14:textId="77777777" w:rsidR="008122B0" w:rsidRPr="003A3170" w:rsidRDefault="008122B0" w:rsidP="00DC68C6">
      <w:pPr>
        <w:rPr>
          <w:bCs/>
          <w:sz w:val="22"/>
          <w:szCs w:val="22"/>
        </w:rPr>
      </w:pPr>
      <w:r w:rsidRPr="003A3170">
        <w:rPr>
          <w:bCs/>
          <w:sz w:val="22"/>
          <w:szCs w:val="22"/>
        </w:rPr>
        <w:t>2005</w:t>
      </w:r>
      <w:r w:rsidR="009A3C36" w:rsidRPr="003A3170">
        <w:rPr>
          <w:bCs/>
          <w:sz w:val="22"/>
          <w:szCs w:val="22"/>
        </w:rPr>
        <w:t xml:space="preserve"> – </w:t>
      </w:r>
      <w:r w:rsidR="001702B2" w:rsidRPr="003A3170">
        <w:rPr>
          <w:bCs/>
          <w:sz w:val="22"/>
          <w:szCs w:val="22"/>
        </w:rPr>
        <w:t>2007</w:t>
      </w:r>
      <w:r w:rsidR="001702B2" w:rsidRPr="003A3170">
        <w:rPr>
          <w:bCs/>
          <w:sz w:val="22"/>
          <w:szCs w:val="22"/>
        </w:rPr>
        <w:tab/>
      </w:r>
      <w:r w:rsidRPr="003A3170">
        <w:rPr>
          <w:bCs/>
          <w:sz w:val="22"/>
          <w:szCs w:val="22"/>
        </w:rPr>
        <w:t>Assistant Professor; University of Illinois at Chicago</w:t>
      </w:r>
      <w:r w:rsidR="009A3C36" w:rsidRPr="003A3170">
        <w:rPr>
          <w:bCs/>
          <w:sz w:val="22"/>
          <w:szCs w:val="22"/>
        </w:rPr>
        <w:t>, Department of Psychology</w:t>
      </w:r>
    </w:p>
    <w:p w14:paraId="3569A5BD" w14:textId="77777777" w:rsidR="008122B0" w:rsidRPr="003A3170" w:rsidRDefault="008122B0" w:rsidP="008122B0">
      <w:pPr>
        <w:ind w:left="1440" w:hanging="1440"/>
        <w:rPr>
          <w:bCs/>
          <w:sz w:val="22"/>
          <w:szCs w:val="22"/>
        </w:rPr>
      </w:pPr>
      <w:r w:rsidRPr="003A3170">
        <w:rPr>
          <w:bCs/>
          <w:sz w:val="22"/>
          <w:szCs w:val="22"/>
        </w:rPr>
        <w:t>2004</w:t>
      </w:r>
      <w:r w:rsidR="009A3C36" w:rsidRPr="003A3170">
        <w:rPr>
          <w:bCs/>
          <w:sz w:val="22"/>
          <w:szCs w:val="22"/>
        </w:rPr>
        <w:t xml:space="preserve"> – </w:t>
      </w:r>
      <w:r w:rsidRPr="003A3170">
        <w:rPr>
          <w:bCs/>
          <w:sz w:val="22"/>
          <w:szCs w:val="22"/>
        </w:rPr>
        <w:t>2005</w:t>
      </w:r>
      <w:r w:rsidR="009A3C36" w:rsidRPr="003A3170">
        <w:rPr>
          <w:bCs/>
          <w:sz w:val="22"/>
          <w:szCs w:val="22"/>
        </w:rPr>
        <w:t xml:space="preserve"> </w:t>
      </w:r>
      <w:r w:rsidRPr="003A3170">
        <w:rPr>
          <w:bCs/>
          <w:sz w:val="22"/>
          <w:szCs w:val="22"/>
        </w:rPr>
        <w:tab/>
        <w:t>Clinical Psychology Resident; University of Washington, APA-approved internship</w:t>
      </w:r>
    </w:p>
    <w:p w14:paraId="310802E7" w14:textId="77777777" w:rsidR="008122B0" w:rsidRPr="003A3170" w:rsidRDefault="008122B0" w:rsidP="008122B0">
      <w:pPr>
        <w:pStyle w:val="BodyText"/>
        <w:rPr>
          <w:sz w:val="22"/>
          <w:szCs w:val="22"/>
        </w:rPr>
      </w:pPr>
      <w:r w:rsidRPr="003A3170">
        <w:rPr>
          <w:sz w:val="22"/>
          <w:szCs w:val="22"/>
        </w:rPr>
        <w:t>2002</w:t>
      </w:r>
      <w:r w:rsidR="009A3C36" w:rsidRPr="003A3170">
        <w:rPr>
          <w:sz w:val="22"/>
          <w:szCs w:val="22"/>
        </w:rPr>
        <w:t xml:space="preserve"> </w:t>
      </w:r>
      <w:r w:rsidRPr="003A3170">
        <w:rPr>
          <w:sz w:val="22"/>
          <w:szCs w:val="22"/>
        </w:rPr>
        <w:t>–</w:t>
      </w:r>
      <w:r w:rsidR="009A3C36" w:rsidRPr="003A3170">
        <w:rPr>
          <w:sz w:val="22"/>
          <w:szCs w:val="22"/>
        </w:rPr>
        <w:t xml:space="preserve"> </w:t>
      </w:r>
      <w:r w:rsidRPr="003A3170">
        <w:rPr>
          <w:sz w:val="22"/>
          <w:szCs w:val="22"/>
        </w:rPr>
        <w:t>2003</w:t>
      </w:r>
      <w:r w:rsidRPr="003A3170">
        <w:rPr>
          <w:sz w:val="22"/>
          <w:szCs w:val="22"/>
        </w:rPr>
        <w:tab/>
        <w:t xml:space="preserve">Staff </w:t>
      </w:r>
      <w:r w:rsidR="00B95291" w:rsidRPr="003A3170">
        <w:rPr>
          <w:sz w:val="22"/>
          <w:szCs w:val="22"/>
        </w:rPr>
        <w:t>T</w:t>
      </w:r>
      <w:r w:rsidRPr="003A3170">
        <w:rPr>
          <w:sz w:val="22"/>
          <w:szCs w:val="22"/>
        </w:rPr>
        <w:t>herapist; University of Washington</w:t>
      </w:r>
      <w:r w:rsidR="009A3C36" w:rsidRPr="003A3170">
        <w:rPr>
          <w:sz w:val="22"/>
          <w:szCs w:val="22"/>
        </w:rPr>
        <w:t>, Psychological Services Center</w:t>
      </w:r>
    </w:p>
    <w:p w14:paraId="1B641716" w14:textId="77777777" w:rsidR="008122B0" w:rsidRPr="003A3170" w:rsidRDefault="009A3C36" w:rsidP="00812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 xml:space="preserve">2002 – </w:t>
      </w:r>
      <w:r w:rsidR="008122B0" w:rsidRPr="003A3170">
        <w:rPr>
          <w:sz w:val="22"/>
          <w:szCs w:val="22"/>
        </w:rPr>
        <w:t>2003</w:t>
      </w:r>
      <w:r w:rsidRPr="003A3170">
        <w:rPr>
          <w:sz w:val="22"/>
          <w:szCs w:val="22"/>
        </w:rPr>
        <w:t xml:space="preserve"> </w:t>
      </w:r>
      <w:r w:rsidR="008122B0" w:rsidRPr="003A3170">
        <w:rPr>
          <w:sz w:val="22"/>
          <w:szCs w:val="22"/>
        </w:rPr>
        <w:tab/>
        <w:t xml:space="preserve">Teaching </w:t>
      </w:r>
      <w:r w:rsidR="00B95291" w:rsidRPr="003A3170">
        <w:rPr>
          <w:sz w:val="22"/>
          <w:szCs w:val="22"/>
        </w:rPr>
        <w:t>A</w:t>
      </w:r>
      <w:r w:rsidR="008122B0" w:rsidRPr="003A3170">
        <w:rPr>
          <w:sz w:val="22"/>
          <w:szCs w:val="22"/>
        </w:rPr>
        <w:t>ssistant; University of Washington, Department of Psychology</w:t>
      </w:r>
    </w:p>
    <w:p w14:paraId="69D65F30" w14:textId="77777777" w:rsidR="008122B0" w:rsidRPr="003A3170" w:rsidRDefault="009A3C36" w:rsidP="008122B0">
      <w:pPr>
        <w:pStyle w:val="BodyText"/>
        <w:rPr>
          <w:sz w:val="22"/>
          <w:szCs w:val="22"/>
        </w:rPr>
      </w:pPr>
      <w:r w:rsidRPr="003A3170">
        <w:rPr>
          <w:sz w:val="22"/>
          <w:szCs w:val="22"/>
        </w:rPr>
        <w:t xml:space="preserve">2001 – </w:t>
      </w:r>
      <w:r w:rsidR="008122B0" w:rsidRPr="003A3170">
        <w:rPr>
          <w:sz w:val="22"/>
          <w:szCs w:val="22"/>
        </w:rPr>
        <w:t>2005</w:t>
      </w:r>
      <w:r w:rsidRPr="003A3170">
        <w:rPr>
          <w:sz w:val="22"/>
          <w:szCs w:val="22"/>
        </w:rPr>
        <w:t xml:space="preserve"> </w:t>
      </w:r>
      <w:r w:rsidR="008122B0" w:rsidRPr="003A3170">
        <w:rPr>
          <w:sz w:val="22"/>
          <w:szCs w:val="22"/>
        </w:rPr>
        <w:tab/>
        <w:t xml:space="preserve">Research Assistant; </w:t>
      </w:r>
      <w:r w:rsidRPr="003A3170">
        <w:rPr>
          <w:sz w:val="22"/>
          <w:szCs w:val="22"/>
        </w:rPr>
        <w:t xml:space="preserve">University of Washington, </w:t>
      </w:r>
      <w:r w:rsidR="008122B0" w:rsidRPr="003A3170">
        <w:rPr>
          <w:sz w:val="22"/>
          <w:szCs w:val="22"/>
        </w:rPr>
        <w:t>Addictive Behavior Research Center</w:t>
      </w:r>
    </w:p>
    <w:p w14:paraId="600E971E" w14:textId="77777777" w:rsidR="008122B0" w:rsidRPr="003A3170" w:rsidRDefault="008122B0" w:rsidP="008122B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2001</w:t>
      </w:r>
      <w:r w:rsidRPr="003A3170">
        <w:rPr>
          <w:sz w:val="22"/>
          <w:szCs w:val="22"/>
        </w:rPr>
        <w:tab/>
      </w:r>
      <w:r w:rsidRPr="003A3170">
        <w:rPr>
          <w:sz w:val="22"/>
          <w:szCs w:val="22"/>
        </w:rPr>
        <w:tab/>
        <w:t>Visiting facult</w:t>
      </w:r>
      <w:r w:rsidR="009A3C36" w:rsidRPr="003A3170">
        <w:rPr>
          <w:sz w:val="22"/>
          <w:szCs w:val="22"/>
        </w:rPr>
        <w:t xml:space="preserve">y; State University of New York at </w:t>
      </w:r>
      <w:r w:rsidRPr="003A3170">
        <w:rPr>
          <w:sz w:val="22"/>
          <w:szCs w:val="22"/>
        </w:rPr>
        <w:t>Potsdam, Department of Psychology</w:t>
      </w:r>
    </w:p>
    <w:p w14:paraId="2AC83C35" w14:textId="77777777" w:rsidR="008122B0" w:rsidRPr="003A3170" w:rsidRDefault="008122B0" w:rsidP="009A3C36">
      <w:pPr>
        <w:pStyle w:val="BodyText"/>
        <w:rPr>
          <w:sz w:val="22"/>
          <w:szCs w:val="22"/>
        </w:rPr>
      </w:pPr>
      <w:r w:rsidRPr="003A3170">
        <w:rPr>
          <w:sz w:val="22"/>
          <w:szCs w:val="22"/>
        </w:rPr>
        <w:t>1999</w:t>
      </w:r>
      <w:r w:rsidR="009A3C36" w:rsidRPr="003A3170">
        <w:rPr>
          <w:sz w:val="22"/>
          <w:szCs w:val="22"/>
        </w:rPr>
        <w:t xml:space="preserve"> – </w:t>
      </w:r>
      <w:r w:rsidRPr="003A3170">
        <w:rPr>
          <w:sz w:val="22"/>
          <w:szCs w:val="22"/>
        </w:rPr>
        <w:t>2000</w:t>
      </w:r>
      <w:r w:rsidR="009A3C36" w:rsidRPr="003A3170">
        <w:rPr>
          <w:sz w:val="22"/>
          <w:szCs w:val="22"/>
        </w:rPr>
        <w:t xml:space="preserve"> </w:t>
      </w:r>
      <w:r w:rsidR="00B95291" w:rsidRPr="003A3170">
        <w:rPr>
          <w:sz w:val="22"/>
          <w:szCs w:val="22"/>
        </w:rPr>
        <w:tab/>
        <w:t>Teaching A</w:t>
      </w:r>
      <w:r w:rsidRPr="003A3170">
        <w:rPr>
          <w:sz w:val="22"/>
          <w:szCs w:val="22"/>
        </w:rPr>
        <w:t>ssistant; University of Montana, Department of Psychology</w:t>
      </w:r>
    </w:p>
    <w:p w14:paraId="5EBA7CB7" w14:textId="77777777" w:rsidR="007B2865" w:rsidRDefault="007B2865" w:rsidP="009A3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14:paraId="334F72EA" w14:textId="77777777" w:rsidR="009A3C36" w:rsidRPr="003A3170" w:rsidRDefault="00423890" w:rsidP="009A3C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3A3170">
        <w:rPr>
          <w:b/>
          <w:bCs/>
          <w:sz w:val="22"/>
          <w:szCs w:val="22"/>
        </w:rPr>
        <w:t>AWARDS</w:t>
      </w:r>
      <w:r w:rsidR="00D561F6" w:rsidRPr="003A3170">
        <w:rPr>
          <w:b/>
          <w:bCs/>
          <w:sz w:val="22"/>
          <w:szCs w:val="22"/>
        </w:rPr>
        <w:t xml:space="preserve"> AND HONORS</w:t>
      </w:r>
    </w:p>
    <w:p w14:paraId="744F5C9D" w14:textId="61A8632D" w:rsidR="00C33287" w:rsidRDefault="00C33287" w:rsidP="008863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1440" w:right="-432" w:hanging="1440"/>
        <w:rPr>
          <w:sz w:val="22"/>
          <w:szCs w:val="22"/>
        </w:rPr>
      </w:pPr>
      <w:bookmarkStart w:id="0" w:name="_Hlk37085317"/>
      <w:bookmarkStart w:id="1" w:name="_Hlk508160117"/>
      <w:bookmarkStart w:id="2" w:name="_Hlk508431492"/>
      <w:r>
        <w:rPr>
          <w:sz w:val="22"/>
          <w:szCs w:val="22"/>
        </w:rPr>
        <w:t>2020</w:t>
      </w:r>
      <w:r>
        <w:rPr>
          <w:sz w:val="22"/>
          <w:szCs w:val="22"/>
        </w:rPr>
        <w:tab/>
      </w:r>
      <w:r w:rsidRPr="00C33287">
        <w:rPr>
          <w:sz w:val="22"/>
          <w:szCs w:val="22"/>
        </w:rPr>
        <w:t xml:space="preserve">Elected member of the </w:t>
      </w:r>
      <w:bookmarkStart w:id="3" w:name="_Hlk44574555"/>
      <w:r w:rsidRPr="00C33287">
        <w:rPr>
          <w:i/>
          <w:iCs/>
          <w:sz w:val="22"/>
          <w:szCs w:val="22"/>
        </w:rPr>
        <w:t>Society of Multivariate Experimental Psychology</w:t>
      </w:r>
      <w:bookmarkEnd w:id="3"/>
    </w:p>
    <w:p w14:paraId="09F84D35" w14:textId="530EA7FC" w:rsidR="002D20C7" w:rsidRDefault="002D20C7" w:rsidP="00C33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Pr>
          <w:sz w:val="22"/>
          <w:szCs w:val="22"/>
        </w:rPr>
        <w:t>2019</w:t>
      </w:r>
      <w:r>
        <w:rPr>
          <w:sz w:val="22"/>
          <w:szCs w:val="22"/>
        </w:rPr>
        <w:tab/>
      </w:r>
      <w:bookmarkStart w:id="4" w:name="_Hlk44574640"/>
      <w:r>
        <w:rPr>
          <w:sz w:val="22"/>
          <w:szCs w:val="22"/>
        </w:rPr>
        <w:t xml:space="preserve">Bennett Lecturer in Prevention Science, Edna Bennett Pierce Prevention Research Center, Penn State </w:t>
      </w:r>
      <w:bookmarkEnd w:id="4"/>
    </w:p>
    <w:p w14:paraId="7B490CA5" w14:textId="54A2EF02" w:rsidR="00186994" w:rsidRPr="00886319" w:rsidRDefault="00186994" w:rsidP="001869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i/>
          <w:sz w:val="22"/>
          <w:szCs w:val="22"/>
        </w:rPr>
      </w:pPr>
      <w:bookmarkStart w:id="5" w:name="_Hlk37085326"/>
      <w:bookmarkEnd w:id="0"/>
      <w:r>
        <w:rPr>
          <w:sz w:val="22"/>
          <w:szCs w:val="22"/>
        </w:rPr>
        <w:t>2019</w:t>
      </w:r>
      <w:r>
        <w:rPr>
          <w:sz w:val="22"/>
          <w:szCs w:val="22"/>
        </w:rPr>
        <w:tab/>
        <w:t xml:space="preserve">Outstanding Field Editor, </w:t>
      </w:r>
      <w:r>
        <w:rPr>
          <w:i/>
          <w:sz w:val="22"/>
          <w:szCs w:val="22"/>
        </w:rPr>
        <w:t>Alcoholism: Clinical and Experimental Research</w:t>
      </w:r>
    </w:p>
    <w:bookmarkEnd w:id="5"/>
    <w:p w14:paraId="15B6A7B3" w14:textId="77777777" w:rsidR="00A3509B" w:rsidRDefault="00A3509B" w:rsidP="002D2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Pr>
          <w:sz w:val="22"/>
          <w:szCs w:val="22"/>
        </w:rPr>
        <w:t>2018</w:t>
      </w:r>
      <w:r>
        <w:rPr>
          <w:sz w:val="22"/>
          <w:szCs w:val="22"/>
        </w:rPr>
        <w:tab/>
        <w:t>Regents’ Professor Award, College of Arts and Sciences, University of New Mexico</w:t>
      </w:r>
    </w:p>
    <w:p w14:paraId="1B4C2F68" w14:textId="77777777" w:rsidR="00EE2D50" w:rsidRPr="00EE2D50" w:rsidRDefault="00EE2D50" w:rsidP="00A3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EE2D50">
        <w:rPr>
          <w:sz w:val="22"/>
          <w:szCs w:val="22"/>
        </w:rPr>
        <w:lastRenderedPageBreak/>
        <w:t>2018</w:t>
      </w:r>
      <w:r w:rsidRPr="00EE2D50">
        <w:rPr>
          <w:sz w:val="22"/>
          <w:szCs w:val="22"/>
        </w:rPr>
        <w:tab/>
      </w:r>
      <w:r>
        <w:rPr>
          <w:sz w:val="22"/>
          <w:szCs w:val="22"/>
        </w:rPr>
        <w:t xml:space="preserve">Travel Award, </w:t>
      </w:r>
      <w:r w:rsidRPr="00EE2D50">
        <w:rPr>
          <w:sz w:val="22"/>
          <w:szCs w:val="22"/>
        </w:rPr>
        <w:t>World Health Organization/ International Society for Biomedical Research on Alcoholism</w:t>
      </w:r>
      <w:r>
        <w:rPr>
          <w:sz w:val="22"/>
          <w:szCs w:val="22"/>
        </w:rPr>
        <w:t xml:space="preserve"> </w:t>
      </w:r>
    </w:p>
    <w:p w14:paraId="54C37728" w14:textId="77777777" w:rsidR="00571F01" w:rsidRDefault="00571F01" w:rsidP="00A3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Pr>
          <w:sz w:val="22"/>
          <w:szCs w:val="22"/>
        </w:rPr>
        <w:t>2018</w:t>
      </w:r>
      <w:r>
        <w:rPr>
          <w:sz w:val="22"/>
          <w:szCs w:val="22"/>
        </w:rPr>
        <w:tab/>
        <w:t>Keynote Speaker, Phi Kappa Phi National Honor Society Induction Ceremony, SUNY Potsdam Chapter</w:t>
      </w:r>
    </w:p>
    <w:p w14:paraId="69BF1338" w14:textId="77777777" w:rsidR="00B16A78" w:rsidRDefault="00B16A78" w:rsidP="00571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Pr>
          <w:sz w:val="22"/>
          <w:szCs w:val="22"/>
        </w:rPr>
        <w:t xml:space="preserve">2017 </w:t>
      </w:r>
      <w:r>
        <w:rPr>
          <w:sz w:val="22"/>
          <w:szCs w:val="22"/>
        </w:rPr>
        <w:tab/>
        <w:t>Outstanding Leadership</w:t>
      </w:r>
      <w:r w:rsidR="00F24273">
        <w:rPr>
          <w:sz w:val="22"/>
          <w:szCs w:val="22"/>
        </w:rPr>
        <w:t xml:space="preserve"> in Addiction Psychology </w:t>
      </w:r>
      <w:r>
        <w:rPr>
          <w:sz w:val="22"/>
          <w:szCs w:val="22"/>
        </w:rPr>
        <w:t>Award, Society of Addiction Psychology</w:t>
      </w:r>
    </w:p>
    <w:p w14:paraId="62513571" w14:textId="6AF53780" w:rsidR="00886319" w:rsidRPr="00886319" w:rsidRDefault="00886319" w:rsidP="00B1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i/>
          <w:sz w:val="22"/>
          <w:szCs w:val="22"/>
        </w:rPr>
      </w:pPr>
      <w:r>
        <w:rPr>
          <w:sz w:val="22"/>
          <w:szCs w:val="22"/>
        </w:rPr>
        <w:t>2017</w:t>
      </w:r>
      <w:r>
        <w:rPr>
          <w:sz w:val="22"/>
          <w:szCs w:val="22"/>
        </w:rPr>
        <w:tab/>
      </w:r>
      <w:r w:rsidR="00186994">
        <w:rPr>
          <w:sz w:val="22"/>
          <w:szCs w:val="22"/>
        </w:rPr>
        <w:t>Outstanding</w:t>
      </w:r>
      <w:r>
        <w:rPr>
          <w:sz w:val="22"/>
          <w:szCs w:val="22"/>
        </w:rPr>
        <w:t xml:space="preserve"> Reviewer, </w:t>
      </w:r>
      <w:r>
        <w:rPr>
          <w:i/>
          <w:sz w:val="22"/>
          <w:szCs w:val="22"/>
        </w:rPr>
        <w:t>Alcoholism: Clinical and Experimental Research</w:t>
      </w:r>
    </w:p>
    <w:bookmarkEnd w:id="1"/>
    <w:p w14:paraId="12BF340E" w14:textId="77777777" w:rsidR="00EC46F4" w:rsidRDefault="00EC46F4" w:rsidP="00B1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2016</w:t>
      </w:r>
      <w:r w:rsidRPr="003A3170">
        <w:rPr>
          <w:sz w:val="22"/>
          <w:szCs w:val="22"/>
        </w:rPr>
        <w:tab/>
        <w:t>President, American Psychological Association Division 50 Society of Addiction Psychology</w:t>
      </w:r>
    </w:p>
    <w:p w14:paraId="4C3CA985" w14:textId="77777777" w:rsidR="00CA7D86" w:rsidRPr="00CA7D86" w:rsidRDefault="00CA7D86" w:rsidP="00B16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i/>
          <w:sz w:val="22"/>
          <w:szCs w:val="22"/>
        </w:rPr>
      </w:pPr>
      <w:r>
        <w:rPr>
          <w:sz w:val="22"/>
          <w:szCs w:val="22"/>
        </w:rPr>
        <w:t>2016</w:t>
      </w:r>
      <w:r>
        <w:rPr>
          <w:sz w:val="22"/>
          <w:szCs w:val="22"/>
        </w:rPr>
        <w:tab/>
        <w:t xml:space="preserve">Top 5 Reviewers, </w:t>
      </w:r>
      <w:r>
        <w:rPr>
          <w:i/>
          <w:sz w:val="22"/>
          <w:szCs w:val="22"/>
        </w:rPr>
        <w:t>Drug and Alcohol Dependence</w:t>
      </w:r>
    </w:p>
    <w:p w14:paraId="0D6A9C38" w14:textId="77777777" w:rsidR="00A85B28" w:rsidRPr="003A3170" w:rsidRDefault="00A85B28" w:rsidP="0042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2015</w:t>
      </w:r>
      <w:r w:rsidRPr="003A3170">
        <w:rPr>
          <w:sz w:val="22"/>
          <w:szCs w:val="22"/>
        </w:rPr>
        <w:tab/>
        <w:t xml:space="preserve">Fellow, American Psychological Association Division 50 </w:t>
      </w:r>
      <w:r w:rsidR="00CD76FE" w:rsidRPr="003A3170">
        <w:rPr>
          <w:sz w:val="22"/>
          <w:szCs w:val="22"/>
        </w:rPr>
        <w:t>Society of Addiction Psychology</w:t>
      </w:r>
    </w:p>
    <w:p w14:paraId="4DF7BB5A" w14:textId="77777777" w:rsidR="00004460" w:rsidRPr="003A3170" w:rsidRDefault="00A0159B" w:rsidP="0042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2015</w:t>
      </w:r>
      <w:r w:rsidRPr="003A3170">
        <w:rPr>
          <w:sz w:val="22"/>
          <w:szCs w:val="22"/>
        </w:rPr>
        <w:tab/>
        <w:t xml:space="preserve">G. Alan Marlatt Mid-Career </w:t>
      </w:r>
      <w:r w:rsidR="00004460" w:rsidRPr="003A3170">
        <w:rPr>
          <w:sz w:val="22"/>
          <w:szCs w:val="22"/>
        </w:rPr>
        <w:t>Award, Association for Behavioral and Cognitive Therapies</w:t>
      </w:r>
    </w:p>
    <w:p w14:paraId="33DB4F93" w14:textId="77777777" w:rsidR="00141A81" w:rsidRPr="003A3170" w:rsidRDefault="00141A81" w:rsidP="0042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2015</w:t>
      </w:r>
      <w:r w:rsidRPr="003A3170">
        <w:rPr>
          <w:sz w:val="22"/>
          <w:szCs w:val="22"/>
        </w:rPr>
        <w:tab/>
        <w:t>Presidential Citation for Distinguished Service, Society of Addiction Psychology</w:t>
      </w:r>
    </w:p>
    <w:p w14:paraId="7F88991C" w14:textId="77777777" w:rsidR="00F319A9" w:rsidRPr="003A3170" w:rsidRDefault="00F319A9" w:rsidP="0042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2014</w:t>
      </w:r>
      <w:r w:rsidR="00423890" w:rsidRPr="003A3170">
        <w:rPr>
          <w:sz w:val="22"/>
          <w:szCs w:val="22"/>
        </w:rPr>
        <w:tab/>
      </w:r>
      <w:r w:rsidRPr="003A3170">
        <w:rPr>
          <w:sz w:val="22"/>
          <w:szCs w:val="22"/>
        </w:rPr>
        <w:t>Presidential Citation for Early Career Acco</w:t>
      </w:r>
      <w:r w:rsidR="00423890" w:rsidRPr="003A3170">
        <w:rPr>
          <w:sz w:val="22"/>
          <w:szCs w:val="22"/>
        </w:rPr>
        <w:t>mplishments, American Psychological</w:t>
      </w:r>
      <w:r w:rsidRPr="003A3170">
        <w:rPr>
          <w:sz w:val="22"/>
          <w:szCs w:val="22"/>
        </w:rPr>
        <w:t xml:space="preserve"> Association</w:t>
      </w:r>
    </w:p>
    <w:bookmarkEnd w:id="2"/>
    <w:p w14:paraId="3666B7CA" w14:textId="77777777" w:rsidR="00CA7D86" w:rsidRDefault="00CA7D86" w:rsidP="00F31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Pr>
          <w:sz w:val="22"/>
          <w:szCs w:val="22"/>
        </w:rPr>
        <w:t>2012</w:t>
      </w:r>
      <w:r>
        <w:rPr>
          <w:sz w:val="22"/>
          <w:szCs w:val="22"/>
        </w:rPr>
        <w:tab/>
        <w:t xml:space="preserve">Invited Expert and Mentor, NIH Summer Institute on Social and Behavioral Intervention Research </w:t>
      </w:r>
    </w:p>
    <w:p w14:paraId="1DA59A86" w14:textId="77777777" w:rsidR="000431FE" w:rsidRPr="003A3170" w:rsidRDefault="00423890" w:rsidP="00F319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2011</w:t>
      </w:r>
      <w:r w:rsidRPr="003A3170">
        <w:rPr>
          <w:sz w:val="22"/>
          <w:szCs w:val="22"/>
        </w:rPr>
        <w:tab/>
      </w:r>
      <w:r w:rsidR="000431FE" w:rsidRPr="003A3170">
        <w:rPr>
          <w:sz w:val="22"/>
          <w:szCs w:val="22"/>
        </w:rPr>
        <w:t>Early Career Travel Award, National Institute on Drug Abuse</w:t>
      </w:r>
    </w:p>
    <w:p w14:paraId="7525CDDC" w14:textId="77777777" w:rsidR="00FA7340" w:rsidRPr="003A3170" w:rsidRDefault="00423890" w:rsidP="00E76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2010</w:t>
      </w:r>
      <w:r w:rsidRPr="003A3170">
        <w:rPr>
          <w:sz w:val="22"/>
          <w:szCs w:val="22"/>
        </w:rPr>
        <w:tab/>
      </w:r>
      <w:r w:rsidR="00FA7340" w:rsidRPr="003A3170">
        <w:rPr>
          <w:sz w:val="22"/>
          <w:szCs w:val="22"/>
        </w:rPr>
        <w:t>Early Career Achievement Award, Association for Behavioral and Cognitive Therapies</w:t>
      </w:r>
    </w:p>
    <w:p w14:paraId="46576031" w14:textId="77777777" w:rsidR="00663240" w:rsidRPr="003A3170" w:rsidRDefault="00423890" w:rsidP="00FA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2010</w:t>
      </w:r>
      <w:r w:rsidRPr="003A3170">
        <w:rPr>
          <w:sz w:val="22"/>
          <w:szCs w:val="22"/>
        </w:rPr>
        <w:tab/>
      </w:r>
      <w:r w:rsidR="00663240" w:rsidRPr="003A3170">
        <w:rPr>
          <w:sz w:val="22"/>
          <w:szCs w:val="22"/>
        </w:rPr>
        <w:t>Junior Investigator Award, Center for Advancing Longitudinal Drug Abuse Research</w:t>
      </w:r>
    </w:p>
    <w:p w14:paraId="2112079A" w14:textId="77777777" w:rsidR="00D62B3B" w:rsidRPr="003A3170" w:rsidRDefault="00423890" w:rsidP="00E766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2008</w:t>
      </w:r>
      <w:r w:rsidRPr="003A3170">
        <w:rPr>
          <w:sz w:val="22"/>
          <w:szCs w:val="22"/>
        </w:rPr>
        <w:tab/>
      </w:r>
      <w:r w:rsidR="00FA7340" w:rsidRPr="003A3170">
        <w:rPr>
          <w:sz w:val="22"/>
          <w:szCs w:val="22"/>
        </w:rPr>
        <w:t xml:space="preserve">Travel Award, </w:t>
      </w:r>
      <w:r w:rsidR="00D62B3B" w:rsidRPr="003A3170">
        <w:rPr>
          <w:sz w:val="22"/>
          <w:szCs w:val="22"/>
        </w:rPr>
        <w:t xml:space="preserve">University of Michigan </w:t>
      </w:r>
      <w:r w:rsidR="00E76685" w:rsidRPr="003A3170">
        <w:rPr>
          <w:sz w:val="22"/>
          <w:szCs w:val="22"/>
        </w:rPr>
        <w:t>T</w:t>
      </w:r>
      <w:r w:rsidR="00D62B3B" w:rsidRPr="003A3170">
        <w:rPr>
          <w:sz w:val="22"/>
          <w:szCs w:val="22"/>
        </w:rPr>
        <w:t xml:space="preserve">raining </w:t>
      </w:r>
      <w:r w:rsidR="00E76685" w:rsidRPr="003A3170">
        <w:rPr>
          <w:sz w:val="22"/>
          <w:szCs w:val="22"/>
        </w:rPr>
        <w:t>C</w:t>
      </w:r>
      <w:r w:rsidR="00D62B3B" w:rsidRPr="003A3170">
        <w:rPr>
          <w:sz w:val="22"/>
          <w:szCs w:val="22"/>
        </w:rPr>
        <w:t>ourse in fMRI</w:t>
      </w:r>
      <w:r w:rsidR="00FA7340" w:rsidRPr="003A3170">
        <w:rPr>
          <w:sz w:val="22"/>
          <w:szCs w:val="22"/>
        </w:rPr>
        <w:t>, Ann Arbor Michigan</w:t>
      </w:r>
    </w:p>
    <w:p w14:paraId="4BBA6394" w14:textId="77777777" w:rsidR="00E9489C" w:rsidRPr="003A3170" w:rsidRDefault="00423890" w:rsidP="00B36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2008</w:t>
      </w:r>
      <w:r w:rsidRPr="003A3170">
        <w:rPr>
          <w:sz w:val="22"/>
          <w:szCs w:val="22"/>
        </w:rPr>
        <w:tab/>
      </w:r>
      <w:r w:rsidR="00E9489C" w:rsidRPr="003A3170">
        <w:rPr>
          <w:sz w:val="22"/>
          <w:szCs w:val="22"/>
        </w:rPr>
        <w:t>Young Investigator Award, Conference on Alcoholism &amp; Stress</w:t>
      </w:r>
      <w:r w:rsidR="00FA7340" w:rsidRPr="003A3170">
        <w:rPr>
          <w:sz w:val="22"/>
          <w:szCs w:val="22"/>
        </w:rPr>
        <w:t>,</w:t>
      </w:r>
      <w:r w:rsidR="00E9489C" w:rsidRPr="003A3170">
        <w:rPr>
          <w:sz w:val="22"/>
          <w:szCs w:val="22"/>
        </w:rPr>
        <w:t xml:space="preserve"> Volterra Italy</w:t>
      </w:r>
    </w:p>
    <w:p w14:paraId="488B0D4A" w14:textId="77777777" w:rsidR="00B36798" w:rsidRPr="003A3170" w:rsidRDefault="00423890" w:rsidP="00B36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432" w:hanging="1440"/>
        <w:rPr>
          <w:sz w:val="22"/>
          <w:szCs w:val="22"/>
        </w:rPr>
      </w:pPr>
      <w:r w:rsidRPr="003A3170">
        <w:rPr>
          <w:sz w:val="22"/>
          <w:szCs w:val="22"/>
        </w:rPr>
        <w:t>2007</w:t>
      </w:r>
      <w:r w:rsidRPr="003A3170">
        <w:rPr>
          <w:sz w:val="22"/>
          <w:szCs w:val="22"/>
        </w:rPr>
        <w:tab/>
      </w:r>
      <w:r w:rsidR="00FA7340" w:rsidRPr="003A3170">
        <w:rPr>
          <w:sz w:val="22"/>
          <w:szCs w:val="22"/>
        </w:rPr>
        <w:t xml:space="preserve">Editor’s Choice Award for </w:t>
      </w:r>
      <w:r w:rsidR="00F42872">
        <w:rPr>
          <w:sz w:val="22"/>
          <w:szCs w:val="22"/>
        </w:rPr>
        <w:t>B</w:t>
      </w:r>
      <w:r w:rsidR="00FA7340" w:rsidRPr="003A3170">
        <w:rPr>
          <w:sz w:val="22"/>
          <w:szCs w:val="22"/>
        </w:rPr>
        <w:t xml:space="preserve">est </w:t>
      </w:r>
      <w:r w:rsidR="00F42872">
        <w:rPr>
          <w:sz w:val="22"/>
          <w:szCs w:val="22"/>
        </w:rPr>
        <w:t>A</w:t>
      </w:r>
      <w:r w:rsidR="00FA7340" w:rsidRPr="003A3170">
        <w:rPr>
          <w:sz w:val="22"/>
          <w:szCs w:val="22"/>
        </w:rPr>
        <w:t xml:space="preserve">rticle, </w:t>
      </w:r>
      <w:r w:rsidR="00B36798" w:rsidRPr="003A3170">
        <w:rPr>
          <w:sz w:val="22"/>
          <w:szCs w:val="22"/>
        </w:rPr>
        <w:t xml:space="preserve">Journal of Undergraduate Neuroscience Education </w:t>
      </w:r>
    </w:p>
    <w:p w14:paraId="1989B8A3" w14:textId="77777777" w:rsidR="009A3C36" w:rsidRPr="003A3170" w:rsidRDefault="00423890" w:rsidP="009A3C36">
      <w:pPr>
        <w:tabs>
          <w:tab w:val="left" w:pos="0"/>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2006</w:t>
      </w:r>
      <w:r w:rsidRPr="003A3170">
        <w:rPr>
          <w:sz w:val="22"/>
          <w:szCs w:val="22"/>
        </w:rPr>
        <w:tab/>
      </w:r>
      <w:r w:rsidR="009A3C36" w:rsidRPr="003A3170">
        <w:rPr>
          <w:sz w:val="22"/>
          <w:szCs w:val="22"/>
        </w:rPr>
        <w:t>Loan Repayment Grant</w:t>
      </w:r>
      <w:r w:rsidR="00FA7340" w:rsidRPr="003A3170">
        <w:rPr>
          <w:sz w:val="22"/>
          <w:szCs w:val="22"/>
        </w:rPr>
        <w:t>, National Institute of Health</w:t>
      </w:r>
    </w:p>
    <w:p w14:paraId="537CF624" w14:textId="77777777" w:rsidR="009A3C36" w:rsidRPr="003A3170" w:rsidRDefault="00423890" w:rsidP="009A3C36">
      <w:pPr>
        <w:tabs>
          <w:tab w:val="left" w:pos="0"/>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2005</w:t>
      </w:r>
      <w:r w:rsidRPr="003A3170">
        <w:rPr>
          <w:sz w:val="22"/>
          <w:szCs w:val="22"/>
        </w:rPr>
        <w:tab/>
      </w:r>
      <w:r w:rsidR="00FA7340" w:rsidRPr="003A3170">
        <w:rPr>
          <w:sz w:val="22"/>
          <w:szCs w:val="22"/>
        </w:rPr>
        <w:t xml:space="preserve">Faculty Research Travel Award, </w:t>
      </w:r>
      <w:r w:rsidR="009A3C36" w:rsidRPr="003A3170">
        <w:rPr>
          <w:sz w:val="22"/>
          <w:szCs w:val="22"/>
        </w:rPr>
        <w:t>University of Illinois at Chicago</w:t>
      </w:r>
    </w:p>
    <w:p w14:paraId="7BFBB45E" w14:textId="77777777" w:rsidR="009A3C36" w:rsidRPr="003A3170" w:rsidRDefault="00423890" w:rsidP="009A3C36">
      <w:pPr>
        <w:tabs>
          <w:tab w:val="left" w:pos="0"/>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2004</w:t>
      </w:r>
      <w:r w:rsidRPr="003A3170">
        <w:rPr>
          <w:sz w:val="22"/>
          <w:szCs w:val="22"/>
        </w:rPr>
        <w:tab/>
      </w:r>
      <w:r w:rsidR="00FA7340" w:rsidRPr="003A3170">
        <w:rPr>
          <w:sz w:val="22"/>
          <w:szCs w:val="22"/>
        </w:rPr>
        <w:t xml:space="preserve">Student Poster Award, </w:t>
      </w:r>
      <w:r w:rsidR="009A3C36" w:rsidRPr="003A3170">
        <w:rPr>
          <w:sz w:val="22"/>
          <w:szCs w:val="22"/>
        </w:rPr>
        <w:t>Association for the Advancement of Behavior Therapy</w:t>
      </w:r>
    </w:p>
    <w:p w14:paraId="02436C91" w14:textId="77777777" w:rsidR="009A3C36" w:rsidRPr="003A3170" w:rsidRDefault="00423890" w:rsidP="009A3C36">
      <w:pPr>
        <w:tabs>
          <w:tab w:val="left" w:pos="0"/>
          <w:tab w:val="left" w:pos="720"/>
          <w:tab w:val="left" w:pos="146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2004</w:t>
      </w:r>
      <w:r w:rsidRPr="003A3170">
        <w:rPr>
          <w:sz w:val="22"/>
          <w:szCs w:val="22"/>
        </w:rPr>
        <w:tab/>
      </w:r>
      <w:r w:rsidR="00FA7340" w:rsidRPr="003A3170">
        <w:rPr>
          <w:sz w:val="22"/>
          <w:szCs w:val="22"/>
        </w:rPr>
        <w:t xml:space="preserve">Travel Award, </w:t>
      </w:r>
      <w:r w:rsidR="009A3C36" w:rsidRPr="003A3170">
        <w:rPr>
          <w:sz w:val="22"/>
          <w:szCs w:val="22"/>
        </w:rPr>
        <w:t>American Psychological Association</w:t>
      </w:r>
    </w:p>
    <w:p w14:paraId="6FA8B83C" w14:textId="77777777" w:rsidR="004F0759" w:rsidRPr="003A3170" w:rsidRDefault="004F0759" w:rsidP="008122B0">
      <w:pPr>
        <w:ind w:left="1440" w:hanging="1440"/>
        <w:rPr>
          <w:b/>
          <w:bCs/>
          <w:sz w:val="22"/>
          <w:szCs w:val="22"/>
        </w:rPr>
      </w:pPr>
    </w:p>
    <w:p w14:paraId="36B0D388" w14:textId="77777777" w:rsidR="0041043D" w:rsidRPr="003A3170" w:rsidRDefault="0041043D" w:rsidP="00423890">
      <w:pPr>
        <w:spacing w:after="120"/>
        <w:rPr>
          <w:b/>
          <w:bCs/>
          <w:sz w:val="22"/>
          <w:szCs w:val="22"/>
        </w:rPr>
      </w:pPr>
      <w:r w:rsidRPr="003A3170">
        <w:rPr>
          <w:b/>
          <w:bCs/>
          <w:sz w:val="22"/>
          <w:szCs w:val="22"/>
        </w:rPr>
        <w:t>ELECTED OFFICES</w:t>
      </w:r>
      <w:r w:rsidR="00A220C3" w:rsidRPr="003A3170">
        <w:rPr>
          <w:b/>
          <w:bCs/>
          <w:sz w:val="22"/>
          <w:szCs w:val="22"/>
        </w:rPr>
        <w:t xml:space="preserve"> AND COMMITTEES</w:t>
      </w:r>
    </w:p>
    <w:p w14:paraId="374B66CA" w14:textId="47E77E71" w:rsidR="002E2827" w:rsidRDefault="002E2827" w:rsidP="002E28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Pr>
          <w:sz w:val="22"/>
          <w:szCs w:val="22"/>
        </w:rPr>
        <w:t>2020 – present</w:t>
      </w:r>
      <w:r>
        <w:rPr>
          <w:sz w:val="22"/>
          <w:szCs w:val="22"/>
        </w:rPr>
        <w:tab/>
        <w:t xml:space="preserve">Board Member, </w:t>
      </w:r>
      <w:r w:rsidRPr="00C12C01">
        <w:rPr>
          <w:i/>
          <w:sz w:val="22"/>
          <w:szCs w:val="22"/>
        </w:rPr>
        <w:t xml:space="preserve">International Society </w:t>
      </w:r>
      <w:r>
        <w:rPr>
          <w:i/>
          <w:sz w:val="22"/>
          <w:szCs w:val="22"/>
        </w:rPr>
        <w:t>of Addiction Journal Editors</w:t>
      </w:r>
    </w:p>
    <w:p w14:paraId="38AFCB05" w14:textId="77777777" w:rsidR="00C12C01" w:rsidRDefault="00C12C01" w:rsidP="00A2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Pr>
          <w:sz w:val="22"/>
          <w:szCs w:val="22"/>
        </w:rPr>
        <w:t xml:space="preserve">2018 – </w:t>
      </w:r>
      <w:r w:rsidR="00A4380E">
        <w:rPr>
          <w:sz w:val="22"/>
          <w:szCs w:val="22"/>
        </w:rPr>
        <w:t>present</w:t>
      </w:r>
      <w:r>
        <w:rPr>
          <w:sz w:val="22"/>
          <w:szCs w:val="22"/>
        </w:rPr>
        <w:tab/>
        <w:t xml:space="preserve">Board of Directors, </w:t>
      </w:r>
      <w:r w:rsidRPr="00C12C01">
        <w:rPr>
          <w:i/>
          <w:sz w:val="22"/>
          <w:szCs w:val="22"/>
        </w:rPr>
        <w:t>International Society for Biomedical Research on Alcoholism</w:t>
      </w:r>
    </w:p>
    <w:p w14:paraId="4B0C44A6" w14:textId="77777777" w:rsidR="008302E9" w:rsidRPr="008302E9" w:rsidRDefault="008302E9" w:rsidP="00A2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Pr>
          <w:sz w:val="22"/>
          <w:szCs w:val="22"/>
        </w:rPr>
        <w:t>2018 – present</w:t>
      </w:r>
      <w:r>
        <w:rPr>
          <w:sz w:val="22"/>
          <w:szCs w:val="22"/>
        </w:rPr>
        <w:tab/>
        <w:t xml:space="preserve">Membership Committee Chair, </w:t>
      </w:r>
      <w:r w:rsidRPr="00C12C01">
        <w:rPr>
          <w:i/>
          <w:sz w:val="22"/>
          <w:szCs w:val="22"/>
        </w:rPr>
        <w:t>International Society for Biomedical Research on Alcoholism</w:t>
      </w:r>
    </w:p>
    <w:p w14:paraId="30B2793C" w14:textId="77777777" w:rsidR="00173801" w:rsidRPr="008D01E7" w:rsidRDefault="00173801" w:rsidP="001738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8D01E7">
        <w:rPr>
          <w:sz w:val="22"/>
          <w:szCs w:val="22"/>
        </w:rPr>
        <w:t>201</w:t>
      </w:r>
      <w:r>
        <w:rPr>
          <w:sz w:val="22"/>
          <w:szCs w:val="22"/>
        </w:rPr>
        <w:t>8</w:t>
      </w:r>
      <w:r w:rsidRPr="008D01E7">
        <w:rPr>
          <w:sz w:val="22"/>
          <w:szCs w:val="22"/>
        </w:rPr>
        <w:t xml:space="preserve"> – </w:t>
      </w:r>
      <w:r>
        <w:rPr>
          <w:sz w:val="22"/>
          <w:szCs w:val="22"/>
        </w:rPr>
        <w:t>present</w:t>
      </w:r>
      <w:r w:rsidRPr="008D01E7">
        <w:rPr>
          <w:sz w:val="22"/>
          <w:szCs w:val="22"/>
        </w:rPr>
        <w:tab/>
      </w:r>
      <w:r>
        <w:rPr>
          <w:sz w:val="22"/>
          <w:szCs w:val="22"/>
        </w:rPr>
        <w:t>Technology Committee Chair</w:t>
      </w:r>
      <w:r w:rsidRPr="008D01E7">
        <w:rPr>
          <w:sz w:val="22"/>
          <w:szCs w:val="22"/>
        </w:rPr>
        <w:t>,</w:t>
      </w:r>
      <w:r w:rsidRPr="008D01E7">
        <w:rPr>
          <w:i/>
          <w:sz w:val="22"/>
          <w:szCs w:val="22"/>
        </w:rPr>
        <w:t xml:space="preserve"> Society of Addiction Psychology, APA Division 50 </w:t>
      </w:r>
    </w:p>
    <w:p w14:paraId="49E1BFF9" w14:textId="77777777" w:rsidR="00173801" w:rsidRDefault="003B0962" w:rsidP="00A2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8D01E7">
        <w:rPr>
          <w:sz w:val="22"/>
          <w:szCs w:val="22"/>
        </w:rPr>
        <w:t>2017 – 2018</w:t>
      </w:r>
      <w:r w:rsidRPr="008D01E7">
        <w:rPr>
          <w:sz w:val="22"/>
          <w:szCs w:val="22"/>
        </w:rPr>
        <w:tab/>
        <w:t>Past-President,</w:t>
      </w:r>
      <w:r w:rsidRPr="008D01E7">
        <w:rPr>
          <w:i/>
          <w:sz w:val="22"/>
          <w:szCs w:val="22"/>
        </w:rPr>
        <w:t xml:space="preserve"> Society of Addiction Psychology, APA Division 50 </w:t>
      </w:r>
    </w:p>
    <w:p w14:paraId="748E90BD" w14:textId="77777777" w:rsidR="00A220C3" w:rsidRPr="008D01E7" w:rsidRDefault="00A220C3" w:rsidP="00A2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8D01E7">
        <w:rPr>
          <w:sz w:val="22"/>
          <w:szCs w:val="22"/>
        </w:rPr>
        <w:t>201</w:t>
      </w:r>
      <w:r w:rsidR="0031262D" w:rsidRPr="008D01E7">
        <w:rPr>
          <w:sz w:val="22"/>
          <w:szCs w:val="22"/>
        </w:rPr>
        <w:t>6</w:t>
      </w:r>
      <w:r w:rsidRPr="008D01E7">
        <w:rPr>
          <w:sz w:val="22"/>
          <w:szCs w:val="22"/>
        </w:rPr>
        <w:t xml:space="preserve"> – </w:t>
      </w:r>
      <w:r w:rsidR="0031262D" w:rsidRPr="008D01E7">
        <w:rPr>
          <w:sz w:val="22"/>
          <w:szCs w:val="22"/>
        </w:rPr>
        <w:t>2017</w:t>
      </w:r>
      <w:r w:rsidRPr="008D01E7">
        <w:rPr>
          <w:i/>
          <w:sz w:val="22"/>
          <w:szCs w:val="22"/>
        </w:rPr>
        <w:tab/>
      </w:r>
      <w:r w:rsidRPr="008D01E7">
        <w:rPr>
          <w:sz w:val="22"/>
          <w:szCs w:val="22"/>
        </w:rPr>
        <w:t>President,</w:t>
      </w:r>
      <w:r w:rsidRPr="008D01E7">
        <w:rPr>
          <w:i/>
          <w:sz w:val="22"/>
          <w:szCs w:val="22"/>
        </w:rPr>
        <w:t xml:space="preserve"> Society of Addiction Psychology, APA Division 50 </w:t>
      </w:r>
    </w:p>
    <w:p w14:paraId="1C53A856" w14:textId="77777777" w:rsidR="0031262D" w:rsidRPr="008D01E7" w:rsidRDefault="0031262D" w:rsidP="003126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8D01E7">
        <w:rPr>
          <w:sz w:val="22"/>
          <w:szCs w:val="22"/>
        </w:rPr>
        <w:t>2015 – 2016</w:t>
      </w:r>
      <w:r w:rsidRPr="008D01E7">
        <w:rPr>
          <w:i/>
          <w:sz w:val="22"/>
          <w:szCs w:val="22"/>
        </w:rPr>
        <w:tab/>
      </w:r>
      <w:r w:rsidRPr="008D01E7">
        <w:rPr>
          <w:sz w:val="22"/>
          <w:szCs w:val="22"/>
        </w:rPr>
        <w:t>President-elect,</w:t>
      </w:r>
      <w:r w:rsidRPr="008D01E7">
        <w:rPr>
          <w:i/>
          <w:sz w:val="22"/>
          <w:szCs w:val="22"/>
        </w:rPr>
        <w:t xml:space="preserve"> Society of Addiction Psychology, APA Division 50 </w:t>
      </w:r>
    </w:p>
    <w:p w14:paraId="506DA084" w14:textId="77777777" w:rsidR="008566AF" w:rsidRPr="008D01E7" w:rsidRDefault="00A220C3" w:rsidP="0085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8D01E7">
        <w:rPr>
          <w:sz w:val="22"/>
          <w:szCs w:val="22"/>
        </w:rPr>
        <w:t xml:space="preserve">2014 – </w:t>
      </w:r>
      <w:r w:rsidR="00571F01" w:rsidRPr="008D01E7">
        <w:rPr>
          <w:bCs/>
          <w:sz w:val="22"/>
          <w:szCs w:val="22"/>
        </w:rPr>
        <w:t>2017</w:t>
      </w:r>
      <w:r w:rsidRPr="008D01E7">
        <w:rPr>
          <w:bCs/>
          <w:sz w:val="22"/>
          <w:szCs w:val="22"/>
        </w:rPr>
        <w:tab/>
      </w:r>
      <w:r w:rsidRPr="008D01E7">
        <w:rPr>
          <w:sz w:val="22"/>
          <w:szCs w:val="22"/>
        </w:rPr>
        <w:t>Finance Committee,</w:t>
      </w:r>
      <w:r w:rsidRPr="008D01E7">
        <w:rPr>
          <w:i/>
          <w:sz w:val="22"/>
          <w:szCs w:val="22"/>
        </w:rPr>
        <w:t xml:space="preserve"> Association for Be</w:t>
      </w:r>
      <w:r w:rsidR="008566AF" w:rsidRPr="008D01E7">
        <w:rPr>
          <w:i/>
          <w:sz w:val="22"/>
          <w:szCs w:val="22"/>
        </w:rPr>
        <w:t>havioral and Cognitive Therapies</w:t>
      </w:r>
    </w:p>
    <w:p w14:paraId="18B3C76A" w14:textId="77777777" w:rsidR="008566AF" w:rsidRPr="008D01E7" w:rsidRDefault="008566AF" w:rsidP="0085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8D01E7">
        <w:rPr>
          <w:sz w:val="22"/>
          <w:szCs w:val="22"/>
        </w:rPr>
        <w:t>2012 – present</w:t>
      </w:r>
      <w:r w:rsidRPr="008D01E7">
        <w:rPr>
          <w:sz w:val="22"/>
          <w:szCs w:val="22"/>
        </w:rPr>
        <w:tab/>
        <w:t xml:space="preserve">Government Affairs Advocacy Committee, </w:t>
      </w:r>
      <w:r w:rsidRPr="008D01E7">
        <w:rPr>
          <w:i/>
          <w:sz w:val="22"/>
          <w:szCs w:val="22"/>
        </w:rPr>
        <w:t>Research Society on Alcoholism</w:t>
      </w:r>
    </w:p>
    <w:p w14:paraId="43F5F0B8" w14:textId="77777777" w:rsidR="00124D32" w:rsidRPr="008D01E7" w:rsidRDefault="00124D32" w:rsidP="00124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8D01E7">
        <w:rPr>
          <w:sz w:val="22"/>
          <w:szCs w:val="22"/>
        </w:rPr>
        <w:t>201</w:t>
      </w:r>
      <w:r>
        <w:rPr>
          <w:sz w:val="22"/>
          <w:szCs w:val="22"/>
        </w:rPr>
        <w:t>7</w:t>
      </w:r>
      <w:r w:rsidRPr="008D01E7">
        <w:rPr>
          <w:sz w:val="22"/>
          <w:szCs w:val="22"/>
        </w:rPr>
        <w:t xml:space="preserve"> – </w:t>
      </w:r>
      <w:r>
        <w:rPr>
          <w:sz w:val="22"/>
          <w:szCs w:val="22"/>
        </w:rPr>
        <w:t>present</w:t>
      </w:r>
      <w:r w:rsidRPr="008D01E7">
        <w:rPr>
          <w:sz w:val="22"/>
          <w:szCs w:val="22"/>
        </w:rPr>
        <w:tab/>
      </w:r>
      <w:r>
        <w:rPr>
          <w:sz w:val="22"/>
          <w:szCs w:val="22"/>
        </w:rPr>
        <w:t>Publications</w:t>
      </w:r>
      <w:r w:rsidRPr="008D01E7">
        <w:rPr>
          <w:sz w:val="22"/>
          <w:szCs w:val="22"/>
        </w:rPr>
        <w:t xml:space="preserve"> Committee, </w:t>
      </w:r>
      <w:r w:rsidRPr="008D01E7">
        <w:rPr>
          <w:i/>
          <w:sz w:val="22"/>
          <w:szCs w:val="22"/>
        </w:rPr>
        <w:t>Research Society on Alcoholism</w:t>
      </w:r>
    </w:p>
    <w:p w14:paraId="4D209A0F" w14:textId="77777777" w:rsidR="008566AF" w:rsidRPr="008D01E7" w:rsidRDefault="008566AF" w:rsidP="0085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8D01E7">
        <w:rPr>
          <w:sz w:val="22"/>
          <w:szCs w:val="22"/>
        </w:rPr>
        <w:t xml:space="preserve">2016 – </w:t>
      </w:r>
      <w:r w:rsidR="00571F01" w:rsidRPr="008D01E7">
        <w:rPr>
          <w:sz w:val="22"/>
          <w:szCs w:val="22"/>
        </w:rPr>
        <w:t>2017</w:t>
      </w:r>
      <w:r w:rsidRPr="008D01E7">
        <w:rPr>
          <w:sz w:val="22"/>
          <w:szCs w:val="22"/>
        </w:rPr>
        <w:tab/>
        <w:t xml:space="preserve">Nominations Committee, </w:t>
      </w:r>
      <w:r w:rsidRPr="008D01E7">
        <w:rPr>
          <w:i/>
          <w:sz w:val="22"/>
          <w:szCs w:val="22"/>
        </w:rPr>
        <w:t>Research Society on Alcoholism</w:t>
      </w:r>
    </w:p>
    <w:p w14:paraId="76C31BC5" w14:textId="77777777" w:rsidR="008566AF" w:rsidRPr="003A3170" w:rsidRDefault="008566AF" w:rsidP="0085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8D01E7">
        <w:rPr>
          <w:sz w:val="22"/>
          <w:szCs w:val="22"/>
        </w:rPr>
        <w:t>2012 – 2014</w:t>
      </w:r>
      <w:r w:rsidRPr="008D01E7">
        <w:rPr>
          <w:sz w:val="22"/>
          <w:szCs w:val="22"/>
        </w:rPr>
        <w:tab/>
        <w:t xml:space="preserve">Collaborative Perspectives on Addiction Representative, </w:t>
      </w:r>
      <w:r w:rsidRPr="008D01E7">
        <w:rPr>
          <w:i/>
          <w:sz w:val="22"/>
          <w:szCs w:val="22"/>
        </w:rPr>
        <w:t>APA Division</w:t>
      </w:r>
      <w:r w:rsidRPr="003A3170">
        <w:rPr>
          <w:i/>
          <w:sz w:val="22"/>
          <w:szCs w:val="22"/>
        </w:rPr>
        <w:t xml:space="preserve"> 28</w:t>
      </w:r>
    </w:p>
    <w:p w14:paraId="360D4B1B" w14:textId="77777777" w:rsidR="00A220C3" w:rsidRPr="003A3170" w:rsidRDefault="00A220C3" w:rsidP="00A2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szCs w:val="22"/>
        </w:rPr>
      </w:pPr>
    </w:p>
    <w:p w14:paraId="37070C12" w14:textId="06574D28" w:rsidR="0041043D" w:rsidRPr="003A3170" w:rsidRDefault="002E2827" w:rsidP="00423890">
      <w:pPr>
        <w:spacing w:after="120"/>
        <w:rPr>
          <w:b/>
          <w:bCs/>
          <w:sz w:val="22"/>
          <w:szCs w:val="22"/>
        </w:rPr>
      </w:pPr>
      <w:r>
        <w:rPr>
          <w:b/>
          <w:bCs/>
          <w:sz w:val="22"/>
          <w:szCs w:val="22"/>
        </w:rPr>
        <w:t xml:space="preserve">NATIONAL INSTITUTES OF HEALTH SERVICE AND </w:t>
      </w:r>
      <w:r w:rsidR="002C0FB0">
        <w:rPr>
          <w:b/>
          <w:bCs/>
          <w:sz w:val="22"/>
          <w:szCs w:val="22"/>
        </w:rPr>
        <w:t xml:space="preserve">GRANT </w:t>
      </w:r>
      <w:r w:rsidR="0041043D" w:rsidRPr="003A3170">
        <w:rPr>
          <w:b/>
          <w:bCs/>
          <w:sz w:val="22"/>
          <w:szCs w:val="22"/>
        </w:rPr>
        <w:t xml:space="preserve">REVIEW COMMITTEES </w:t>
      </w:r>
    </w:p>
    <w:p w14:paraId="7634AF25" w14:textId="6E4BD447" w:rsidR="002E2827" w:rsidRPr="002E2827" w:rsidRDefault="002E2827" w:rsidP="0041043D">
      <w:pPr>
        <w:ind w:left="1440" w:hanging="1440"/>
        <w:rPr>
          <w:bCs/>
          <w:i/>
          <w:iCs/>
          <w:sz w:val="22"/>
          <w:szCs w:val="22"/>
        </w:rPr>
      </w:pPr>
      <w:r>
        <w:rPr>
          <w:bCs/>
          <w:sz w:val="22"/>
          <w:szCs w:val="22"/>
        </w:rPr>
        <w:t>2021 – present</w:t>
      </w:r>
      <w:r>
        <w:rPr>
          <w:bCs/>
          <w:sz w:val="22"/>
          <w:szCs w:val="22"/>
        </w:rPr>
        <w:tab/>
        <w:t xml:space="preserve">Board of Scientific Counselors, </w:t>
      </w:r>
      <w:r>
        <w:rPr>
          <w:bCs/>
          <w:i/>
          <w:iCs/>
          <w:sz w:val="22"/>
          <w:szCs w:val="22"/>
        </w:rPr>
        <w:t>NIDA Intramural Research Program</w:t>
      </w:r>
    </w:p>
    <w:p w14:paraId="2466F066" w14:textId="17280AD8" w:rsidR="008D01E7" w:rsidRDefault="008D01E7" w:rsidP="0041043D">
      <w:pPr>
        <w:ind w:left="1440" w:hanging="1440"/>
        <w:rPr>
          <w:bCs/>
          <w:sz w:val="22"/>
          <w:szCs w:val="22"/>
        </w:rPr>
      </w:pPr>
      <w:r>
        <w:rPr>
          <w:bCs/>
          <w:sz w:val="22"/>
          <w:szCs w:val="22"/>
        </w:rPr>
        <w:t>2018</w:t>
      </w:r>
      <w:r w:rsidR="00CB0924">
        <w:rPr>
          <w:bCs/>
          <w:sz w:val="22"/>
          <w:szCs w:val="22"/>
        </w:rPr>
        <w:t xml:space="preserve"> </w:t>
      </w:r>
      <w:r>
        <w:rPr>
          <w:bCs/>
          <w:sz w:val="22"/>
          <w:szCs w:val="22"/>
        </w:rPr>
        <w:t>– 2020</w:t>
      </w:r>
      <w:r>
        <w:rPr>
          <w:bCs/>
          <w:sz w:val="22"/>
          <w:szCs w:val="22"/>
        </w:rPr>
        <w:tab/>
        <w:t>Chair</w:t>
      </w:r>
      <w:r w:rsidRPr="003A3170">
        <w:rPr>
          <w:bCs/>
          <w:sz w:val="22"/>
          <w:szCs w:val="22"/>
        </w:rPr>
        <w:t>,</w:t>
      </w:r>
      <w:r w:rsidRPr="003A3170">
        <w:rPr>
          <w:bCs/>
          <w:i/>
          <w:sz w:val="22"/>
          <w:szCs w:val="22"/>
        </w:rPr>
        <w:t xml:space="preserve"> Center for Scientific Review, Addiction Risks and Mechanisms</w:t>
      </w:r>
    </w:p>
    <w:p w14:paraId="1C213513" w14:textId="106FB4BF" w:rsidR="0041043D" w:rsidRPr="003A3170" w:rsidRDefault="0041043D" w:rsidP="0041043D">
      <w:pPr>
        <w:ind w:left="1440" w:hanging="1440"/>
        <w:rPr>
          <w:bCs/>
          <w:sz w:val="22"/>
          <w:szCs w:val="22"/>
        </w:rPr>
      </w:pPr>
      <w:r w:rsidRPr="003A3170">
        <w:rPr>
          <w:bCs/>
          <w:sz w:val="22"/>
          <w:szCs w:val="22"/>
        </w:rPr>
        <w:t>2015 – 20</w:t>
      </w:r>
      <w:r w:rsidR="003610C7">
        <w:rPr>
          <w:bCs/>
          <w:sz w:val="22"/>
          <w:szCs w:val="22"/>
        </w:rPr>
        <w:t>20</w:t>
      </w:r>
      <w:r w:rsidRPr="003A3170">
        <w:rPr>
          <w:bCs/>
          <w:sz w:val="22"/>
          <w:szCs w:val="22"/>
        </w:rPr>
        <w:t xml:space="preserve">  </w:t>
      </w:r>
      <w:r w:rsidRPr="003A3170">
        <w:rPr>
          <w:bCs/>
          <w:sz w:val="22"/>
          <w:szCs w:val="22"/>
        </w:rPr>
        <w:tab/>
        <w:t>Standing Member,</w:t>
      </w:r>
      <w:r w:rsidRPr="003A3170">
        <w:rPr>
          <w:bCs/>
          <w:i/>
          <w:sz w:val="22"/>
          <w:szCs w:val="22"/>
        </w:rPr>
        <w:t xml:space="preserve"> Center for Scientific Review, Addiction Risks and Mechanisms </w:t>
      </w:r>
    </w:p>
    <w:p w14:paraId="40FDE056" w14:textId="77777777" w:rsidR="00901D76" w:rsidRPr="003A3170" w:rsidRDefault="00901D76" w:rsidP="00901D76">
      <w:pPr>
        <w:rPr>
          <w:bCs/>
          <w:sz w:val="22"/>
          <w:szCs w:val="22"/>
        </w:rPr>
      </w:pPr>
      <w:r w:rsidRPr="003A3170">
        <w:rPr>
          <w:bCs/>
          <w:sz w:val="22"/>
          <w:szCs w:val="22"/>
        </w:rPr>
        <w:t>201</w:t>
      </w:r>
      <w:r>
        <w:rPr>
          <w:bCs/>
          <w:sz w:val="22"/>
          <w:szCs w:val="22"/>
        </w:rPr>
        <w:t>7</w:t>
      </w:r>
      <w:r w:rsidRPr="003A3170">
        <w:rPr>
          <w:bCs/>
          <w:sz w:val="22"/>
          <w:szCs w:val="22"/>
        </w:rPr>
        <w:tab/>
      </w:r>
      <w:r w:rsidRPr="003A3170">
        <w:rPr>
          <w:bCs/>
          <w:sz w:val="22"/>
          <w:szCs w:val="22"/>
        </w:rPr>
        <w:tab/>
      </w:r>
      <w:r>
        <w:rPr>
          <w:bCs/>
          <w:sz w:val="22"/>
          <w:szCs w:val="22"/>
        </w:rPr>
        <w:t>Ad-hoc Member</w:t>
      </w:r>
      <w:r w:rsidRPr="003A3170">
        <w:rPr>
          <w:bCs/>
          <w:sz w:val="22"/>
          <w:szCs w:val="22"/>
        </w:rPr>
        <w:t>,</w:t>
      </w:r>
      <w:r w:rsidRPr="003A3170">
        <w:rPr>
          <w:bCs/>
          <w:i/>
          <w:sz w:val="22"/>
          <w:szCs w:val="22"/>
        </w:rPr>
        <w:t xml:space="preserve"> NIAAA Special Emphasis Panel </w:t>
      </w:r>
      <w:r w:rsidRPr="003A3170">
        <w:rPr>
          <w:bCs/>
          <w:sz w:val="22"/>
          <w:szCs w:val="22"/>
        </w:rPr>
        <w:t>ZAA1-(</w:t>
      </w:r>
      <w:r>
        <w:rPr>
          <w:bCs/>
          <w:sz w:val="22"/>
          <w:szCs w:val="22"/>
        </w:rPr>
        <w:t>DD</w:t>
      </w:r>
      <w:r w:rsidRPr="003A3170">
        <w:rPr>
          <w:bCs/>
          <w:sz w:val="22"/>
          <w:szCs w:val="22"/>
        </w:rPr>
        <w:t>02)</w:t>
      </w:r>
    </w:p>
    <w:p w14:paraId="66941330" w14:textId="77777777" w:rsidR="00901D76" w:rsidRPr="00E25A8C" w:rsidRDefault="00901D76" w:rsidP="00901D76">
      <w:pPr>
        <w:rPr>
          <w:bCs/>
          <w:sz w:val="22"/>
          <w:szCs w:val="22"/>
        </w:rPr>
      </w:pPr>
      <w:r>
        <w:rPr>
          <w:bCs/>
          <w:sz w:val="22"/>
          <w:szCs w:val="22"/>
        </w:rPr>
        <w:t>2017</w:t>
      </w:r>
      <w:r>
        <w:rPr>
          <w:bCs/>
          <w:sz w:val="22"/>
          <w:szCs w:val="22"/>
        </w:rPr>
        <w:tab/>
      </w:r>
      <w:r>
        <w:rPr>
          <w:bCs/>
          <w:sz w:val="22"/>
          <w:szCs w:val="22"/>
        </w:rPr>
        <w:tab/>
        <w:t xml:space="preserve">Ad-hoc Reviewer, </w:t>
      </w:r>
      <w:r>
        <w:rPr>
          <w:bCs/>
          <w:i/>
          <w:sz w:val="22"/>
          <w:szCs w:val="22"/>
        </w:rPr>
        <w:t xml:space="preserve">NIAAA Center Review </w:t>
      </w:r>
      <w:r w:rsidRPr="00E25A8C">
        <w:rPr>
          <w:bCs/>
          <w:sz w:val="22"/>
          <w:szCs w:val="22"/>
        </w:rPr>
        <w:t>ZAA1 GG (6</w:t>
      </w:r>
      <w:r>
        <w:rPr>
          <w:bCs/>
          <w:sz w:val="22"/>
          <w:szCs w:val="22"/>
        </w:rPr>
        <w:t>3</w:t>
      </w:r>
      <w:r w:rsidRPr="00E25A8C">
        <w:rPr>
          <w:bCs/>
          <w:sz w:val="22"/>
          <w:szCs w:val="22"/>
        </w:rPr>
        <w:t>)</w:t>
      </w:r>
    </w:p>
    <w:p w14:paraId="59B1115F" w14:textId="77777777" w:rsidR="00E25A8C" w:rsidRPr="00E25A8C" w:rsidRDefault="00E25A8C" w:rsidP="00E25A8C">
      <w:pPr>
        <w:rPr>
          <w:bCs/>
          <w:sz w:val="22"/>
          <w:szCs w:val="22"/>
        </w:rPr>
      </w:pPr>
      <w:r>
        <w:rPr>
          <w:bCs/>
          <w:sz w:val="22"/>
          <w:szCs w:val="22"/>
        </w:rPr>
        <w:t>2017</w:t>
      </w:r>
      <w:r>
        <w:rPr>
          <w:bCs/>
          <w:sz w:val="22"/>
          <w:szCs w:val="22"/>
        </w:rPr>
        <w:tab/>
      </w:r>
      <w:r>
        <w:rPr>
          <w:bCs/>
          <w:sz w:val="22"/>
          <w:szCs w:val="22"/>
        </w:rPr>
        <w:tab/>
        <w:t xml:space="preserve">Ad-hoc Reviewer, </w:t>
      </w:r>
      <w:r>
        <w:rPr>
          <w:bCs/>
          <w:i/>
          <w:sz w:val="22"/>
          <w:szCs w:val="22"/>
        </w:rPr>
        <w:t xml:space="preserve">NIAAA Center Review </w:t>
      </w:r>
      <w:r w:rsidRPr="00E25A8C">
        <w:rPr>
          <w:bCs/>
          <w:sz w:val="22"/>
          <w:szCs w:val="22"/>
        </w:rPr>
        <w:t>ZAA1 GG (62)</w:t>
      </w:r>
    </w:p>
    <w:p w14:paraId="78F449CB" w14:textId="77777777" w:rsidR="000565AD" w:rsidRDefault="000565AD" w:rsidP="000565AD">
      <w:pPr>
        <w:rPr>
          <w:bCs/>
          <w:sz w:val="22"/>
          <w:szCs w:val="22"/>
        </w:rPr>
      </w:pPr>
      <w:r>
        <w:rPr>
          <w:bCs/>
          <w:sz w:val="22"/>
          <w:szCs w:val="22"/>
        </w:rPr>
        <w:t>2017</w:t>
      </w:r>
      <w:r>
        <w:rPr>
          <w:bCs/>
          <w:sz w:val="22"/>
          <w:szCs w:val="22"/>
        </w:rPr>
        <w:tab/>
      </w:r>
      <w:r>
        <w:rPr>
          <w:bCs/>
          <w:sz w:val="22"/>
          <w:szCs w:val="22"/>
        </w:rPr>
        <w:tab/>
        <w:t>Ad-hoc Reviewer, Foundation for Polish Science</w:t>
      </w:r>
    </w:p>
    <w:p w14:paraId="4EBFDA3F" w14:textId="77777777" w:rsidR="00B506EE" w:rsidRPr="003A3170" w:rsidRDefault="00B506EE" w:rsidP="00B506EE">
      <w:pPr>
        <w:rPr>
          <w:bCs/>
          <w:sz w:val="22"/>
          <w:szCs w:val="22"/>
        </w:rPr>
      </w:pPr>
      <w:r w:rsidRPr="003A3170">
        <w:rPr>
          <w:bCs/>
          <w:sz w:val="22"/>
          <w:szCs w:val="22"/>
        </w:rPr>
        <w:t>201</w:t>
      </w:r>
      <w:r>
        <w:rPr>
          <w:bCs/>
          <w:sz w:val="22"/>
          <w:szCs w:val="22"/>
        </w:rPr>
        <w:t>6</w:t>
      </w:r>
      <w:r w:rsidRPr="003A3170">
        <w:rPr>
          <w:bCs/>
          <w:sz w:val="22"/>
          <w:szCs w:val="22"/>
        </w:rPr>
        <w:tab/>
      </w:r>
      <w:r w:rsidRPr="003A3170">
        <w:rPr>
          <w:bCs/>
          <w:sz w:val="22"/>
          <w:szCs w:val="22"/>
        </w:rPr>
        <w:tab/>
      </w:r>
      <w:r>
        <w:rPr>
          <w:bCs/>
          <w:sz w:val="22"/>
          <w:szCs w:val="22"/>
        </w:rPr>
        <w:t>Ad-hoc Member</w:t>
      </w:r>
      <w:r w:rsidRPr="003A3170">
        <w:rPr>
          <w:bCs/>
          <w:sz w:val="22"/>
          <w:szCs w:val="22"/>
        </w:rPr>
        <w:t>,</w:t>
      </w:r>
      <w:r w:rsidRPr="003A3170">
        <w:rPr>
          <w:bCs/>
          <w:i/>
          <w:sz w:val="22"/>
          <w:szCs w:val="22"/>
        </w:rPr>
        <w:t xml:space="preserve"> NIAAA Special Emphasis Panel </w:t>
      </w:r>
      <w:r w:rsidRPr="003A3170">
        <w:rPr>
          <w:bCs/>
          <w:sz w:val="22"/>
          <w:szCs w:val="22"/>
        </w:rPr>
        <w:t>ZAA1-(</w:t>
      </w:r>
      <w:r>
        <w:rPr>
          <w:bCs/>
          <w:sz w:val="22"/>
          <w:szCs w:val="22"/>
        </w:rPr>
        <w:t>DD</w:t>
      </w:r>
      <w:r w:rsidRPr="003A3170">
        <w:rPr>
          <w:bCs/>
          <w:sz w:val="22"/>
          <w:szCs w:val="22"/>
        </w:rPr>
        <w:t>02)</w:t>
      </w:r>
    </w:p>
    <w:p w14:paraId="31247323" w14:textId="77777777" w:rsidR="000565AD" w:rsidRPr="003A3170" w:rsidRDefault="000565AD" w:rsidP="000565AD">
      <w:pPr>
        <w:rPr>
          <w:bCs/>
          <w:sz w:val="22"/>
          <w:szCs w:val="22"/>
        </w:rPr>
      </w:pPr>
      <w:r w:rsidRPr="003A3170">
        <w:rPr>
          <w:bCs/>
          <w:sz w:val="22"/>
          <w:szCs w:val="22"/>
        </w:rPr>
        <w:t>201</w:t>
      </w:r>
      <w:r>
        <w:rPr>
          <w:bCs/>
          <w:sz w:val="22"/>
          <w:szCs w:val="22"/>
        </w:rPr>
        <w:t>6</w:t>
      </w:r>
      <w:r w:rsidRPr="003A3170">
        <w:rPr>
          <w:bCs/>
          <w:sz w:val="22"/>
          <w:szCs w:val="22"/>
        </w:rPr>
        <w:tab/>
      </w:r>
      <w:r w:rsidRPr="003A3170">
        <w:rPr>
          <w:bCs/>
          <w:sz w:val="22"/>
          <w:szCs w:val="22"/>
        </w:rPr>
        <w:tab/>
        <w:t>Chair,</w:t>
      </w:r>
      <w:r w:rsidRPr="003A3170">
        <w:rPr>
          <w:bCs/>
          <w:i/>
          <w:sz w:val="22"/>
          <w:szCs w:val="22"/>
        </w:rPr>
        <w:t xml:space="preserve"> NIAAA Special Emphasis Panel </w:t>
      </w:r>
      <w:r w:rsidRPr="003A3170">
        <w:rPr>
          <w:bCs/>
          <w:sz w:val="22"/>
          <w:szCs w:val="22"/>
        </w:rPr>
        <w:t>ZAA1-(</w:t>
      </w:r>
      <w:r>
        <w:rPr>
          <w:bCs/>
          <w:sz w:val="22"/>
          <w:szCs w:val="22"/>
        </w:rPr>
        <w:t>DD</w:t>
      </w:r>
      <w:r w:rsidRPr="003A3170">
        <w:rPr>
          <w:bCs/>
          <w:sz w:val="22"/>
          <w:szCs w:val="22"/>
        </w:rPr>
        <w:t>02)</w:t>
      </w:r>
    </w:p>
    <w:p w14:paraId="5E61CDCB" w14:textId="77777777" w:rsidR="008566AF" w:rsidRPr="003A3170" w:rsidRDefault="008566AF" w:rsidP="000565AD">
      <w:pPr>
        <w:ind w:left="2160" w:hanging="2160"/>
        <w:rPr>
          <w:bCs/>
          <w:sz w:val="22"/>
          <w:szCs w:val="22"/>
        </w:rPr>
      </w:pPr>
      <w:r w:rsidRPr="003A3170">
        <w:rPr>
          <w:bCs/>
          <w:sz w:val="22"/>
          <w:szCs w:val="22"/>
        </w:rPr>
        <w:t>2013</w:t>
      </w:r>
      <w:r w:rsidR="003D28B9">
        <w:rPr>
          <w:bCs/>
          <w:sz w:val="22"/>
          <w:szCs w:val="22"/>
        </w:rPr>
        <w:t xml:space="preserve"> – </w:t>
      </w:r>
      <w:r w:rsidRPr="003A3170">
        <w:rPr>
          <w:bCs/>
          <w:sz w:val="22"/>
          <w:szCs w:val="22"/>
        </w:rPr>
        <w:t>2015</w:t>
      </w:r>
      <w:r w:rsidR="003D28B9">
        <w:rPr>
          <w:bCs/>
          <w:sz w:val="22"/>
          <w:szCs w:val="22"/>
        </w:rPr>
        <w:t xml:space="preserve"> </w:t>
      </w:r>
      <w:r w:rsidR="00CB0924">
        <w:rPr>
          <w:bCs/>
          <w:sz w:val="22"/>
          <w:szCs w:val="22"/>
        </w:rPr>
        <w:t xml:space="preserve">     </w:t>
      </w:r>
      <w:r w:rsidRPr="003A3170">
        <w:rPr>
          <w:bCs/>
          <w:sz w:val="22"/>
          <w:szCs w:val="22"/>
        </w:rPr>
        <w:t>Ad-hoc Member</w:t>
      </w:r>
      <w:r w:rsidRPr="003A3170">
        <w:rPr>
          <w:bCs/>
          <w:i/>
          <w:sz w:val="22"/>
          <w:szCs w:val="22"/>
        </w:rPr>
        <w:t xml:space="preserve">, Center for Scientific Review, Risk, Prevention, and Intervention for Addictions </w:t>
      </w:r>
    </w:p>
    <w:p w14:paraId="6920DAE8" w14:textId="77777777" w:rsidR="0041043D" w:rsidRPr="003A3170" w:rsidRDefault="0041043D" w:rsidP="0041043D">
      <w:pPr>
        <w:ind w:left="1440" w:hanging="1440"/>
        <w:rPr>
          <w:bCs/>
          <w:sz w:val="22"/>
          <w:szCs w:val="22"/>
        </w:rPr>
      </w:pPr>
      <w:r w:rsidRPr="003A3170">
        <w:rPr>
          <w:bCs/>
          <w:sz w:val="22"/>
          <w:szCs w:val="22"/>
        </w:rPr>
        <w:t xml:space="preserve">2014 </w:t>
      </w:r>
      <w:r w:rsidRPr="003A3170">
        <w:rPr>
          <w:bCs/>
          <w:i/>
          <w:sz w:val="22"/>
          <w:szCs w:val="22"/>
        </w:rPr>
        <w:tab/>
      </w:r>
      <w:r w:rsidRPr="003A3170">
        <w:rPr>
          <w:bCs/>
          <w:sz w:val="22"/>
          <w:szCs w:val="22"/>
        </w:rPr>
        <w:t xml:space="preserve">Ad-hoc Member, </w:t>
      </w:r>
      <w:r w:rsidRPr="003A3170">
        <w:rPr>
          <w:bCs/>
          <w:i/>
          <w:sz w:val="22"/>
          <w:szCs w:val="22"/>
        </w:rPr>
        <w:t>NIAAA AA-3 Treatment Services, Research, and Recovery</w:t>
      </w:r>
    </w:p>
    <w:p w14:paraId="2C7AE148" w14:textId="77777777" w:rsidR="0041043D" w:rsidRPr="003A3170" w:rsidRDefault="0041043D" w:rsidP="0041043D">
      <w:pPr>
        <w:rPr>
          <w:bCs/>
          <w:sz w:val="22"/>
          <w:szCs w:val="22"/>
        </w:rPr>
      </w:pPr>
      <w:r w:rsidRPr="003A3170">
        <w:rPr>
          <w:bCs/>
          <w:sz w:val="22"/>
          <w:szCs w:val="22"/>
        </w:rPr>
        <w:t>2013</w:t>
      </w:r>
      <w:r w:rsidRPr="003A3170">
        <w:rPr>
          <w:bCs/>
          <w:sz w:val="22"/>
          <w:szCs w:val="22"/>
        </w:rPr>
        <w:tab/>
      </w:r>
      <w:r w:rsidRPr="003A3170">
        <w:rPr>
          <w:bCs/>
          <w:sz w:val="22"/>
          <w:szCs w:val="22"/>
        </w:rPr>
        <w:tab/>
        <w:t>Chair,</w:t>
      </w:r>
      <w:r w:rsidRPr="003A3170">
        <w:rPr>
          <w:bCs/>
          <w:i/>
          <w:sz w:val="22"/>
          <w:szCs w:val="22"/>
        </w:rPr>
        <w:t xml:space="preserve"> NIAAA Special Emphasis Panel </w:t>
      </w:r>
      <w:r w:rsidRPr="003A3170">
        <w:rPr>
          <w:bCs/>
          <w:sz w:val="22"/>
          <w:szCs w:val="22"/>
        </w:rPr>
        <w:t>ZAA1-(02)</w:t>
      </w:r>
    </w:p>
    <w:p w14:paraId="01214952" w14:textId="77777777" w:rsidR="0041043D" w:rsidRPr="003A3170" w:rsidRDefault="0041043D" w:rsidP="0041043D">
      <w:pPr>
        <w:rPr>
          <w:bCs/>
          <w:sz w:val="22"/>
          <w:szCs w:val="22"/>
        </w:rPr>
      </w:pPr>
      <w:r w:rsidRPr="003A3170">
        <w:rPr>
          <w:bCs/>
          <w:sz w:val="22"/>
          <w:szCs w:val="22"/>
        </w:rPr>
        <w:t>2012</w:t>
      </w:r>
      <w:r w:rsidRPr="003A3170">
        <w:rPr>
          <w:bCs/>
          <w:sz w:val="22"/>
          <w:szCs w:val="22"/>
        </w:rPr>
        <w:tab/>
      </w:r>
      <w:r w:rsidRPr="003A3170">
        <w:rPr>
          <w:bCs/>
          <w:sz w:val="22"/>
          <w:szCs w:val="22"/>
        </w:rPr>
        <w:tab/>
        <w:t>Ad-hoc Member,</w:t>
      </w:r>
      <w:r w:rsidRPr="003A3170">
        <w:rPr>
          <w:bCs/>
          <w:i/>
          <w:sz w:val="22"/>
          <w:szCs w:val="22"/>
        </w:rPr>
        <w:t xml:space="preserve"> NIAAA Special Emphasis Panel </w:t>
      </w:r>
      <w:r w:rsidRPr="003A3170">
        <w:rPr>
          <w:bCs/>
          <w:sz w:val="22"/>
          <w:szCs w:val="22"/>
        </w:rPr>
        <w:t>ZAA1-(02)</w:t>
      </w:r>
    </w:p>
    <w:p w14:paraId="69DA2F74" w14:textId="044F2572" w:rsidR="00D0191F" w:rsidRPr="00D0191F" w:rsidRDefault="0041043D" w:rsidP="00D0191F">
      <w:pPr>
        <w:spacing w:after="120"/>
        <w:ind w:left="1440" w:hanging="1440"/>
        <w:rPr>
          <w:b/>
          <w:bCs/>
          <w:sz w:val="22"/>
          <w:szCs w:val="22"/>
        </w:rPr>
      </w:pPr>
      <w:r w:rsidRPr="003A3170">
        <w:rPr>
          <w:b/>
          <w:bCs/>
          <w:sz w:val="22"/>
          <w:szCs w:val="22"/>
        </w:rPr>
        <w:lastRenderedPageBreak/>
        <w:t>EDITORIAL BOARDS</w:t>
      </w:r>
    </w:p>
    <w:p w14:paraId="2ABACE4C" w14:textId="6F62BFCB" w:rsidR="00186994" w:rsidRDefault="00186994"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8D01E7">
        <w:rPr>
          <w:sz w:val="22"/>
          <w:szCs w:val="22"/>
        </w:rPr>
        <w:t>20</w:t>
      </w:r>
      <w:r>
        <w:rPr>
          <w:sz w:val="22"/>
          <w:szCs w:val="22"/>
        </w:rPr>
        <w:t>20</w:t>
      </w:r>
      <w:r w:rsidRPr="008D01E7">
        <w:rPr>
          <w:sz w:val="22"/>
          <w:szCs w:val="22"/>
        </w:rPr>
        <w:t xml:space="preserve"> –</w:t>
      </w:r>
      <w:r w:rsidRPr="008D01E7">
        <w:rPr>
          <w:i/>
          <w:sz w:val="22"/>
          <w:szCs w:val="22"/>
        </w:rPr>
        <w:t xml:space="preserve"> </w:t>
      </w:r>
      <w:r>
        <w:rPr>
          <w:sz w:val="22"/>
          <w:szCs w:val="22"/>
        </w:rPr>
        <w:t>present</w:t>
      </w:r>
      <w:r w:rsidRPr="008D01E7">
        <w:rPr>
          <w:i/>
          <w:sz w:val="22"/>
          <w:szCs w:val="22"/>
        </w:rPr>
        <w:tab/>
      </w:r>
      <w:r w:rsidRPr="008D01E7">
        <w:rPr>
          <w:sz w:val="22"/>
          <w:szCs w:val="22"/>
        </w:rPr>
        <w:t>Editor</w:t>
      </w:r>
      <w:r>
        <w:rPr>
          <w:sz w:val="22"/>
          <w:szCs w:val="22"/>
        </w:rPr>
        <w:t xml:space="preserve">, </w:t>
      </w:r>
      <w:r w:rsidRPr="008D01E7">
        <w:rPr>
          <w:i/>
          <w:sz w:val="22"/>
          <w:szCs w:val="22"/>
        </w:rPr>
        <w:t>Psychology of Addictive Behaviors</w:t>
      </w:r>
      <w:r w:rsidRPr="008D01E7">
        <w:rPr>
          <w:bCs/>
          <w:sz w:val="22"/>
          <w:szCs w:val="22"/>
        </w:rPr>
        <w:t xml:space="preserve"> </w:t>
      </w:r>
    </w:p>
    <w:p w14:paraId="4395641F" w14:textId="715091A0" w:rsidR="002C0FB0" w:rsidRDefault="002C0FB0"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01E7">
        <w:rPr>
          <w:bCs/>
          <w:sz w:val="22"/>
          <w:szCs w:val="22"/>
        </w:rPr>
        <w:t>2018 – present</w:t>
      </w:r>
      <w:r w:rsidRPr="008D01E7">
        <w:rPr>
          <w:bCs/>
          <w:sz w:val="22"/>
          <w:szCs w:val="22"/>
        </w:rPr>
        <w:tab/>
        <w:t>Field Editor</w:t>
      </w:r>
      <w:r w:rsidR="00186994">
        <w:rPr>
          <w:sz w:val="22"/>
          <w:szCs w:val="22"/>
        </w:rPr>
        <w:t xml:space="preserve">, </w:t>
      </w:r>
      <w:r w:rsidRPr="008D01E7">
        <w:rPr>
          <w:i/>
          <w:sz w:val="22"/>
          <w:szCs w:val="22"/>
        </w:rPr>
        <w:t>Alcoholism: Clinical and Experimental Research</w:t>
      </w:r>
    </w:p>
    <w:p w14:paraId="552ECB3B" w14:textId="336C7A2D" w:rsidR="003C0F7E" w:rsidRPr="008D01E7" w:rsidRDefault="003C0F7E"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szCs w:val="22"/>
        </w:rPr>
      </w:pPr>
      <w:r>
        <w:rPr>
          <w:bCs/>
          <w:sz w:val="22"/>
          <w:szCs w:val="22"/>
        </w:rPr>
        <w:t xml:space="preserve">2018 – present </w:t>
      </w:r>
      <w:r>
        <w:rPr>
          <w:bCs/>
          <w:sz w:val="22"/>
          <w:szCs w:val="22"/>
        </w:rPr>
        <w:tab/>
        <w:t>Consulting Editor</w:t>
      </w:r>
      <w:r w:rsidR="00186994">
        <w:rPr>
          <w:sz w:val="22"/>
          <w:szCs w:val="22"/>
        </w:rPr>
        <w:t xml:space="preserve">, </w:t>
      </w:r>
      <w:r>
        <w:rPr>
          <w:bCs/>
          <w:i/>
          <w:sz w:val="22"/>
          <w:szCs w:val="22"/>
        </w:rPr>
        <w:t>Clinical Psychological Science</w:t>
      </w:r>
    </w:p>
    <w:p w14:paraId="10F70FC5" w14:textId="287AF69C" w:rsidR="0041043D" w:rsidRPr="008D01E7" w:rsidRDefault="0041043D"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D01E7">
        <w:rPr>
          <w:bCs/>
          <w:sz w:val="22"/>
          <w:szCs w:val="22"/>
        </w:rPr>
        <w:t>2015 –</w:t>
      </w:r>
      <w:r w:rsidR="003E3D98" w:rsidRPr="008D01E7">
        <w:rPr>
          <w:bCs/>
          <w:sz w:val="22"/>
          <w:szCs w:val="22"/>
        </w:rPr>
        <w:t xml:space="preserve"> </w:t>
      </w:r>
      <w:r w:rsidR="00A220C3" w:rsidRPr="008D01E7">
        <w:rPr>
          <w:sz w:val="22"/>
          <w:szCs w:val="22"/>
        </w:rPr>
        <w:t>present</w:t>
      </w:r>
      <w:r w:rsidR="00A220C3" w:rsidRPr="008D01E7">
        <w:rPr>
          <w:sz w:val="22"/>
          <w:szCs w:val="22"/>
        </w:rPr>
        <w:tab/>
      </w:r>
      <w:r w:rsidRPr="008D01E7">
        <w:rPr>
          <w:bCs/>
          <w:sz w:val="22"/>
          <w:szCs w:val="22"/>
        </w:rPr>
        <w:t>Editorial Board Member</w:t>
      </w:r>
      <w:r w:rsidR="00186994">
        <w:rPr>
          <w:sz w:val="22"/>
          <w:szCs w:val="22"/>
        </w:rPr>
        <w:t xml:space="preserve">, </w:t>
      </w:r>
      <w:r w:rsidRPr="008D01E7">
        <w:rPr>
          <w:bCs/>
          <w:sz w:val="22"/>
          <w:szCs w:val="22"/>
        </w:rPr>
        <w:t xml:space="preserve"> </w:t>
      </w:r>
      <w:r w:rsidRPr="008D01E7">
        <w:rPr>
          <w:i/>
          <w:sz w:val="22"/>
          <w:szCs w:val="22"/>
        </w:rPr>
        <w:t>Alcohol and Alcoholism</w:t>
      </w:r>
    </w:p>
    <w:p w14:paraId="00770B0D" w14:textId="1263D6E0" w:rsidR="00A220C3" w:rsidRPr="008D01E7" w:rsidRDefault="00A220C3" w:rsidP="00A2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D01E7">
        <w:rPr>
          <w:bCs/>
          <w:sz w:val="22"/>
          <w:szCs w:val="22"/>
        </w:rPr>
        <w:t>2013 –</w:t>
      </w:r>
      <w:r w:rsidR="003E3D98" w:rsidRPr="008D01E7">
        <w:rPr>
          <w:bCs/>
          <w:sz w:val="22"/>
          <w:szCs w:val="22"/>
        </w:rPr>
        <w:t xml:space="preserve"> </w:t>
      </w:r>
      <w:r w:rsidRPr="008D01E7">
        <w:rPr>
          <w:sz w:val="22"/>
          <w:szCs w:val="22"/>
        </w:rPr>
        <w:t>present</w:t>
      </w:r>
      <w:r w:rsidRPr="008D01E7">
        <w:rPr>
          <w:bCs/>
          <w:sz w:val="22"/>
          <w:szCs w:val="22"/>
        </w:rPr>
        <w:tab/>
        <w:t>Editorial Board Member</w:t>
      </w:r>
      <w:r w:rsidR="00186994">
        <w:rPr>
          <w:sz w:val="22"/>
          <w:szCs w:val="22"/>
        </w:rPr>
        <w:t xml:space="preserve">, </w:t>
      </w:r>
      <w:r w:rsidRPr="008D01E7">
        <w:rPr>
          <w:i/>
          <w:sz w:val="22"/>
          <w:szCs w:val="22"/>
        </w:rPr>
        <w:t>Substance Use and Misuse</w:t>
      </w:r>
    </w:p>
    <w:p w14:paraId="2FD0EEDC" w14:textId="69E4CF09" w:rsidR="00186994" w:rsidRPr="008D01E7" w:rsidRDefault="00186994" w:rsidP="00186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sz w:val="22"/>
          <w:szCs w:val="22"/>
        </w:rPr>
      </w:pPr>
      <w:r w:rsidRPr="008D01E7">
        <w:rPr>
          <w:bCs/>
          <w:sz w:val="22"/>
          <w:szCs w:val="22"/>
        </w:rPr>
        <w:t xml:space="preserve">2016 – </w:t>
      </w:r>
      <w:r>
        <w:rPr>
          <w:bCs/>
          <w:sz w:val="22"/>
          <w:szCs w:val="22"/>
        </w:rPr>
        <w:t>2019</w:t>
      </w:r>
      <w:r w:rsidRPr="008D01E7">
        <w:rPr>
          <w:bCs/>
          <w:sz w:val="22"/>
          <w:szCs w:val="22"/>
        </w:rPr>
        <w:tab/>
        <w:t>Deputy Editor</w:t>
      </w:r>
      <w:r>
        <w:rPr>
          <w:sz w:val="22"/>
          <w:szCs w:val="22"/>
        </w:rPr>
        <w:t xml:space="preserve">, </w:t>
      </w:r>
      <w:r w:rsidRPr="008D01E7">
        <w:rPr>
          <w:bCs/>
          <w:i/>
          <w:sz w:val="22"/>
          <w:szCs w:val="22"/>
        </w:rPr>
        <w:t>Journal of Studies on Alcohol and Drugs</w:t>
      </w:r>
    </w:p>
    <w:p w14:paraId="755443F5" w14:textId="012B0BFE" w:rsidR="00186994" w:rsidRPr="008D01E7" w:rsidRDefault="00186994" w:rsidP="00186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D01E7">
        <w:rPr>
          <w:bCs/>
          <w:sz w:val="22"/>
          <w:szCs w:val="22"/>
        </w:rPr>
        <w:t xml:space="preserve">2015 – </w:t>
      </w:r>
      <w:r>
        <w:rPr>
          <w:sz w:val="22"/>
          <w:szCs w:val="22"/>
        </w:rPr>
        <w:t>2019</w:t>
      </w:r>
      <w:r w:rsidRPr="008D01E7">
        <w:rPr>
          <w:i/>
          <w:sz w:val="22"/>
          <w:szCs w:val="22"/>
        </w:rPr>
        <w:tab/>
      </w:r>
      <w:r w:rsidRPr="008D01E7">
        <w:rPr>
          <w:sz w:val="22"/>
          <w:szCs w:val="22"/>
        </w:rPr>
        <w:t>Statistical Editor</w:t>
      </w:r>
      <w:r>
        <w:rPr>
          <w:sz w:val="22"/>
          <w:szCs w:val="22"/>
        </w:rPr>
        <w:t xml:space="preserve">, </w:t>
      </w:r>
      <w:r w:rsidRPr="008D01E7">
        <w:rPr>
          <w:i/>
          <w:sz w:val="22"/>
          <w:szCs w:val="22"/>
        </w:rPr>
        <w:t>Journal of Addiction Medicine</w:t>
      </w:r>
    </w:p>
    <w:p w14:paraId="1D611F7A" w14:textId="70C13A43" w:rsidR="00186994" w:rsidRPr="008D01E7" w:rsidRDefault="00186994" w:rsidP="00186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01E7">
        <w:rPr>
          <w:sz w:val="22"/>
          <w:szCs w:val="22"/>
        </w:rPr>
        <w:t>201</w:t>
      </w:r>
      <w:r>
        <w:rPr>
          <w:sz w:val="22"/>
          <w:szCs w:val="22"/>
        </w:rPr>
        <w:t>3</w:t>
      </w:r>
      <w:r w:rsidRPr="008D01E7">
        <w:rPr>
          <w:sz w:val="22"/>
          <w:szCs w:val="22"/>
        </w:rPr>
        <w:t xml:space="preserve"> –</w:t>
      </w:r>
      <w:r w:rsidRPr="008D01E7">
        <w:rPr>
          <w:i/>
          <w:sz w:val="22"/>
          <w:szCs w:val="22"/>
        </w:rPr>
        <w:t xml:space="preserve"> </w:t>
      </w:r>
      <w:r>
        <w:rPr>
          <w:sz w:val="22"/>
          <w:szCs w:val="22"/>
        </w:rPr>
        <w:t>2019</w:t>
      </w:r>
      <w:r w:rsidRPr="008D01E7">
        <w:rPr>
          <w:i/>
          <w:sz w:val="22"/>
          <w:szCs w:val="22"/>
        </w:rPr>
        <w:tab/>
      </w:r>
      <w:r w:rsidRPr="008D01E7">
        <w:rPr>
          <w:sz w:val="22"/>
          <w:szCs w:val="22"/>
        </w:rPr>
        <w:t>Associate Editor</w:t>
      </w:r>
      <w:r>
        <w:rPr>
          <w:sz w:val="22"/>
          <w:szCs w:val="22"/>
        </w:rPr>
        <w:t xml:space="preserve">, </w:t>
      </w:r>
      <w:r w:rsidRPr="008D01E7">
        <w:rPr>
          <w:i/>
          <w:sz w:val="22"/>
          <w:szCs w:val="22"/>
        </w:rPr>
        <w:t>Psychology of Addictive Behaviors</w:t>
      </w:r>
    </w:p>
    <w:p w14:paraId="71EFB54E" w14:textId="56C65C2F" w:rsidR="002C0FB0" w:rsidRPr="008D01E7" w:rsidRDefault="002C0FB0" w:rsidP="002C0F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D01E7">
        <w:rPr>
          <w:bCs/>
          <w:sz w:val="22"/>
          <w:szCs w:val="22"/>
        </w:rPr>
        <w:t>2015 –</w:t>
      </w:r>
      <w:r w:rsidR="003E3D98" w:rsidRPr="008D01E7">
        <w:rPr>
          <w:bCs/>
          <w:sz w:val="22"/>
          <w:szCs w:val="22"/>
        </w:rPr>
        <w:t xml:space="preserve"> </w:t>
      </w:r>
      <w:r w:rsidRPr="008D01E7">
        <w:rPr>
          <w:sz w:val="22"/>
          <w:szCs w:val="22"/>
        </w:rPr>
        <w:t>2018</w:t>
      </w:r>
      <w:r w:rsidRPr="008D01E7">
        <w:rPr>
          <w:i/>
          <w:sz w:val="22"/>
          <w:szCs w:val="22"/>
        </w:rPr>
        <w:tab/>
      </w:r>
      <w:r w:rsidRPr="008D01E7">
        <w:rPr>
          <w:sz w:val="22"/>
          <w:szCs w:val="22"/>
        </w:rPr>
        <w:t>Statistical Consultant</w:t>
      </w:r>
      <w:r w:rsidR="00186994">
        <w:rPr>
          <w:sz w:val="22"/>
          <w:szCs w:val="22"/>
        </w:rPr>
        <w:t xml:space="preserve">, </w:t>
      </w:r>
      <w:r w:rsidRPr="008D01E7">
        <w:rPr>
          <w:i/>
          <w:sz w:val="22"/>
          <w:szCs w:val="22"/>
        </w:rPr>
        <w:t xml:space="preserve"> Alcoholism: Clinical and Experimental Research </w:t>
      </w:r>
    </w:p>
    <w:p w14:paraId="140B6B66" w14:textId="177FECDA" w:rsidR="0041043D" w:rsidRPr="008D01E7" w:rsidRDefault="00A220C3"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D01E7">
        <w:rPr>
          <w:sz w:val="22"/>
          <w:szCs w:val="22"/>
        </w:rPr>
        <w:t>2006 – 2013</w:t>
      </w:r>
      <w:r w:rsidRPr="008D01E7">
        <w:rPr>
          <w:sz w:val="22"/>
          <w:szCs w:val="22"/>
        </w:rPr>
        <w:tab/>
        <w:t>Consulting Editor</w:t>
      </w:r>
      <w:r w:rsidR="00186994">
        <w:rPr>
          <w:sz w:val="22"/>
          <w:szCs w:val="22"/>
        </w:rPr>
        <w:t xml:space="preserve">, </w:t>
      </w:r>
      <w:r w:rsidR="0041043D" w:rsidRPr="008D01E7">
        <w:rPr>
          <w:i/>
          <w:sz w:val="22"/>
          <w:szCs w:val="22"/>
        </w:rPr>
        <w:t>Psychology of Addictive Behavior</w:t>
      </w:r>
      <w:r w:rsidRPr="008D01E7">
        <w:rPr>
          <w:i/>
          <w:sz w:val="22"/>
          <w:szCs w:val="22"/>
        </w:rPr>
        <w:t>s</w:t>
      </w:r>
    </w:p>
    <w:p w14:paraId="1523E307" w14:textId="77777777" w:rsidR="00A220C3" w:rsidRPr="003A3170" w:rsidRDefault="00A220C3"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szCs w:val="22"/>
        </w:rPr>
      </w:pPr>
    </w:p>
    <w:p w14:paraId="1CC93526" w14:textId="77777777" w:rsidR="0041043D" w:rsidRPr="003A3170" w:rsidRDefault="00A220C3" w:rsidP="0085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b/>
          <w:sz w:val="22"/>
          <w:szCs w:val="22"/>
        </w:rPr>
      </w:pPr>
      <w:r w:rsidRPr="003A3170">
        <w:rPr>
          <w:b/>
          <w:sz w:val="22"/>
          <w:szCs w:val="22"/>
        </w:rPr>
        <w:t>CONFERENCE PROGRAM/PLANNING COMMITTEES</w:t>
      </w:r>
    </w:p>
    <w:p w14:paraId="5E4A1988" w14:textId="6E1EAEF4" w:rsidR="00A220C3" w:rsidRPr="008D01E7" w:rsidRDefault="00A220C3" w:rsidP="00A220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01E7">
        <w:rPr>
          <w:sz w:val="22"/>
          <w:szCs w:val="22"/>
        </w:rPr>
        <w:t xml:space="preserve">2012 – </w:t>
      </w:r>
      <w:r w:rsidR="00186994">
        <w:rPr>
          <w:sz w:val="22"/>
          <w:szCs w:val="22"/>
        </w:rPr>
        <w:t>present</w:t>
      </w:r>
      <w:r w:rsidRPr="008D01E7">
        <w:rPr>
          <w:sz w:val="22"/>
          <w:szCs w:val="22"/>
        </w:rPr>
        <w:t xml:space="preserve"> </w:t>
      </w:r>
      <w:r w:rsidRPr="008D01E7">
        <w:rPr>
          <w:sz w:val="22"/>
          <w:szCs w:val="22"/>
        </w:rPr>
        <w:tab/>
        <w:t xml:space="preserve">Organizing Committee, </w:t>
      </w:r>
      <w:r w:rsidRPr="008D01E7">
        <w:rPr>
          <w:i/>
          <w:sz w:val="22"/>
          <w:szCs w:val="22"/>
        </w:rPr>
        <w:t>Collaborative Perspectives on Addiction Meeting</w:t>
      </w:r>
    </w:p>
    <w:p w14:paraId="4BB0D7BB" w14:textId="77777777" w:rsidR="00C33287" w:rsidRPr="008D01E7" w:rsidRDefault="00C33287" w:rsidP="00C332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01E7">
        <w:rPr>
          <w:sz w:val="22"/>
          <w:szCs w:val="22"/>
        </w:rPr>
        <w:t xml:space="preserve">2010 – </w:t>
      </w:r>
      <w:r>
        <w:rPr>
          <w:sz w:val="22"/>
          <w:szCs w:val="22"/>
        </w:rPr>
        <w:t>2020</w:t>
      </w:r>
      <w:r w:rsidRPr="008D01E7">
        <w:rPr>
          <w:sz w:val="22"/>
          <w:szCs w:val="22"/>
        </w:rPr>
        <w:tab/>
        <w:t xml:space="preserve">Co-Chair, </w:t>
      </w:r>
      <w:r w:rsidRPr="008D01E7">
        <w:rPr>
          <w:i/>
          <w:sz w:val="22"/>
          <w:szCs w:val="22"/>
        </w:rPr>
        <w:t>Mechanisms of Behavior Change RSA Satellite Session</w:t>
      </w:r>
    </w:p>
    <w:p w14:paraId="5BC261A1" w14:textId="77777777" w:rsidR="00A220C3" w:rsidRPr="008D01E7" w:rsidRDefault="00A220C3"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01E7">
        <w:rPr>
          <w:sz w:val="22"/>
          <w:szCs w:val="22"/>
        </w:rPr>
        <w:t>2014 – 2015</w:t>
      </w:r>
      <w:r w:rsidRPr="008D01E7">
        <w:rPr>
          <w:sz w:val="22"/>
          <w:szCs w:val="22"/>
        </w:rPr>
        <w:tab/>
        <w:t xml:space="preserve">Co-Chair, </w:t>
      </w:r>
      <w:r w:rsidR="0041043D" w:rsidRPr="008D01E7">
        <w:rPr>
          <w:i/>
          <w:sz w:val="22"/>
          <w:szCs w:val="22"/>
        </w:rPr>
        <w:t>Collaborative Perspectives on Addiction Meetin</w:t>
      </w:r>
      <w:r w:rsidRPr="008D01E7">
        <w:rPr>
          <w:i/>
          <w:sz w:val="22"/>
          <w:szCs w:val="22"/>
        </w:rPr>
        <w:t>g</w:t>
      </w:r>
    </w:p>
    <w:p w14:paraId="4B28348E" w14:textId="77777777" w:rsidR="0041043D" w:rsidRPr="008D01E7" w:rsidRDefault="00A220C3"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01E7">
        <w:rPr>
          <w:sz w:val="22"/>
          <w:szCs w:val="22"/>
        </w:rPr>
        <w:t xml:space="preserve">2010, 2014 </w:t>
      </w:r>
      <w:r w:rsidR="0041043D" w:rsidRPr="008D01E7">
        <w:rPr>
          <w:sz w:val="22"/>
          <w:szCs w:val="22"/>
        </w:rPr>
        <w:tab/>
      </w:r>
      <w:r w:rsidRPr="008D01E7">
        <w:rPr>
          <w:sz w:val="22"/>
          <w:szCs w:val="22"/>
        </w:rPr>
        <w:t xml:space="preserve">Program Review, </w:t>
      </w:r>
      <w:r w:rsidR="0041043D" w:rsidRPr="008D01E7">
        <w:rPr>
          <w:i/>
          <w:sz w:val="22"/>
          <w:szCs w:val="22"/>
        </w:rPr>
        <w:t>Research Society on Alcoholism</w:t>
      </w:r>
    </w:p>
    <w:p w14:paraId="607507F9" w14:textId="77777777" w:rsidR="000565AD" w:rsidRPr="008D01E7" w:rsidRDefault="00A220C3"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01E7">
        <w:rPr>
          <w:sz w:val="22"/>
          <w:szCs w:val="22"/>
        </w:rPr>
        <w:t>2013</w:t>
      </w:r>
      <w:r w:rsidRPr="008D01E7">
        <w:rPr>
          <w:sz w:val="22"/>
          <w:szCs w:val="22"/>
        </w:rPr>
        <w:tab/>
      </w:r>
      <w:r w:rsidRPr="008D01E7">
        <w:rPr>
          <w:sz w:val="22"/>
          <w:szCs w:val="22"/>
        </w:rPr>
        <w:tab/>
        <w:t xml:space="preserve">Program Chair, </w:t>
      </w:r>
      <w:r w:rsidR="0041043D" w:rsidRPr="008D01E7">
        <w:rPr>
          <w:i/>
          <w:sz w:val="22"/>
          <w:szCs w:val="22"/>
        </w:rPr>
        <w:t>Society for Clinical Psychology (APA Division 12)</w:t>
      </w:r>
    </w:p>
    <w:p w14:paraId="04BFB3E0" w14:textId="77777777" w:rsidR="000565AD" w:rsidRPr="008D01E7" w:rsidRDefault="00A220C3"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01E7">
        <w:rPr>
          <w:sz w:val="22"/>
          <w:szCs w:val="22"/>
        </w:rPr>
        <w:t>2006 – 2009</w:t>
      </w:r>
      <w:r w:rsidRPr="008D01E7">
        <w:rPr>
          <w:sz w:val="22"/>
          <w:szCs w:val="22"/>
        </w:rPr>
        <w:tab/>
        <w:t xml:space="preserve">Program Review, </w:t>
      </w:r>
      <w:r w:rsidR="0041043D" w:rsidRPr="008D01E7">
        <w:rPr>
          <w:i/>
          <w:sz w:val="22"/>
          <w:szCs w:val="22"/>
        </w:rPr>
        <w:t>Society for Prevention Research</w:t>
      </w:r>
    </w:p>
    <w:p w14:paraId="496458BD" w14:textId="77777777" w:rsidR="0041043D" w:rsidRPr="008D01E7" w:rsidRDefault="000565AD" w:rsidP="00410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8D01E7">
        <w:rPr>
          <w:sz w:val="22"/>
          <w:szCs w:val="22"/>
        </w:rPr>
        <w:t>2006 – 2007</w:t>
      </w:r>
      <w:r w:rsidR="00A220C3" w:rsidRPr="008D01E7">
        <w:rPr>
          <w:sz w:val="22"/>
          <w:szCs w:val="22"/>
        </w:rPr>
        <w:tab/>
        <w:t xml:space="preserve">Program Review, </w:t>
      </w:r>
      <w:r w:rsidR="0041043D" w:rsidRPr="008D01E7">
        <w:rPr>
          <w:i/>
          <w:sz w:val="22"/>
          <w:szCs w:val="22"/>
        </w:rPr>
        <w:t>Association for Behavioral and Cognitive Therapies</w:t>
      </w:r>
    </w:p>
    <w:p w14:paraId="29AD25A0" w14:textId="77777777" w:rsidR="0041043D" w:rsidRPr="003A3170" w:rsidRDefault="0041043D" w:rsidP="00E57CA2">
      <w:pPr>
        <w:rPr>
          <w:b/>
          <w:bCs/>
          <w:sz w:val="22"/>
          <w:szCs w:val="22"/>
        </w:rPr>
      </w:pPr>
    </w:p>
    <w:p w14:paraId="7289323B" w14:textId="77777777" w:rsidR="008566AF" w:rsidRPr="003A3170" w:rsidRDefault="008566AF" w:rsidP="0085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1440"/>
        <w:rPr>
          <w:b/>
          <w:sz w:val="22"/>
          <w:szCs w:val="22"/>
        </w:rPr>
      </w:pPr>
      <w:r w:rsidRPr="003A3170">
        <w:rPr>
          <w:b/>
          <w:sz w:val="22"/>
          <w:szCs w:val="22"/>
        </w:rPr>
        <w:t>PROFESSIONAL SOCIETY MEMBERSHIP</w:t>
      </w:r>
    </w:p>
    <w:p w14:paraId="1458E9BD" w14:textId="2B3FE55F" w:rsidR="008566AF" w:rsidRPr="003A3170" w:rsidRDefault="008566AF" w:rsidP="0009775B">
      <w:pPr>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3A3170">
        <w:rPr>
          <w:sz w:val="22"/>
          <w:szCs w:val="22"/>
        </w:rPr>
        <w:t xml:space="preserve">2001 – present </w:t>
      </w:r>
      <w:r w:rsidRPr="003A3170">
        <w:rPr>
          <w:b/>
          <w:i/>
          <w:sz w:val="22"/>
          <w:szCs w:val="22"/>
        </w:rPr>
        <w:tab/>
      </w:r>
      <w:r w:rsidRPr="003A3170">
        <w:rPr>
          <w:i/>
          <w:sz w:val="22"/>
          <w:szCs w:val="22"/>
        </w:rPr>
        <w:t>American Psychological Association, Division 5 (Evaluation, Measuremen</w:t>
      </w:r>
      <w:r w:rsidR="00E85F18">
        <w:rPr>
          <w:i/>
          <w:sz w:val="22"/>
          <w:szCs w:val="22"/>
        </w:rPr>
        <w:t>t,</w:t>
      </w:r>
      <w:r w:rsidRPr="003A3170">
        <w:rPr>
          <w:i/>
          <w:sz w:val="22"/>
          <w:szCs w:val="22"/>
        </w:rPr>
        <w:t xml:space="preserve"> Statistics), Division 12 (Clinical Psychology), Division 28 (Psychopharmacology and Substance Abuse), Division 50 (Addictions)</w:t>
      </w:r>
    </w:p>
    <w:p w14:paraId="320BA525" w14:textId="77777777" w:rsidR="008566AF" w:rsidRPr="003A3170" w:rsidRDefault="008566AF" w:rsidP="0085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3A3170">
        <w:rPr>
          <w:sz w:val="22"/>
          <w:szCs w:val="22"/>
        </w:rPr>
        <w:t>2005 – present</w:t>
      </w:r>
      <w:r w:rsidRPr="003A3170">
        <w:rPr>
          <w:sz w:val="22"/>
          <w:szCs w:val="22"/>
        </w:rPr>
        <w:tab/>
      </w:r>
      <w:r w:rsidRPr="003A3170">
        <w:rPr>
          <w:i/>
          <w:sz w:val="22"/>
          <w:szCs w:val="22"/>
        </w:rPr>
        <w:t>Association for Psychological Science</w:t>
      </w:r>
    </w:p>
    <w:p w14:paraId="03CB39BD" w14:textId="77777777" w:rsidR="008566AF" w:rsidRDefault="008566AF" w:rsidP="0085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3A3170">
        <w:rPr>
          <w:sz w:val="22"/>
          <w:szCs w:val="22"/>
        </w:rPr>
        <w:t>2002 – present</w:t>
      </w:r>
      <w:r w:rsidRPr="003A3170">
        <w:rPr>
          <w:sz w:val="22"/>
          <w:szCs w:val="22"/>
        </w:rPr>
        <w:tab/>
      </w:r>
      <w:r w:rsidRPr="003A3170">
        <w:rPr>
          <w:i/>
          <w:sz w:val="22"/>
          <w:szCs w:val="22"/>
        </w:rPr>
        <w:t>Research Society on Alcoholism</w:t>
      </w:r>
    </w:p>
    <w:p w14:paraId="2672AB1A" w14:textId="68F737A1" w:rsidR="00480081" w:rsidRDefault="00480081" w:rsidP="0048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Pr>
          <w:sz w:val="22"/>
          <w:szCs w:val="22"/>
        </w:rPr>
        <w:t>2015 – present</w:t>
      </w:r>
      <w:r>
        <w:rPr>
          <w:sz w:val="22"/>
          <w:szCs w:val="22"/>
        </w:rPr>
        <w:tab/>
      </w:r>
      <w:r w:rsidRPr="00C12C01">
        <w:rPr>
          <w:i/>
          <w:sz w:val="22"/>
          <w:szCs w:val="22"/>
        </w:rPr>
        <w:t>International Society for Biomedical Research on Alcoholism</w:t>
      </w:r>
    </w:p>
    <w:p w14:paraId="6F1E1D1D" w14:textId="103B28F5" w:rsidR="003610C7" w:rsidRPr="003610C7" w:rsidRDefault="003610C7" w:rsidP="0048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Cs/>
          <w:sz w:val="22"/>
          <w:szCs w:val="22"/>
        </w:rPr>
      </w:pPr>
      <w:r>
        <w:rPr>
          <w:iCs/>
          <w:sz w:val="22"/>
          <w:szCs w:val="22"/>
        </w:rPr>
        <w:t>2020 – present</w:t>
      </w:r>
      <w:r>
        <w:rPr>
          <w:iCs/>
          <w:sz w:val="22"/>
          <w:szCs w:val="22"/>
        </w:rPr>
        <w:tab/>
      </w:r>
      <w:r w:rsidRPr="00C33287">
        <w:rPr>
          <w:i/>
          <w:iCs/>
          <w:sz w:val="22"/>
          <w:szCs w:val="22"/>
        </w:rPr>
        <w:t>Society of Multivariate Experimental Psychology</w:t>
      </w:r>
    </w:p>
    <w:p w14:paraId="181ADB11" w14:textId="77777777" w:rsidR="00480081" w:rsidRPr="003A3170" w:rsidRDefault="00480081" w:rsidP="00480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3A3170">
        <w:rPr>
          <w:sz w:val="22"/>
          <w:szCs w:val="22"/>
        </w:rPr>
        <w:t xml:space="preserve">2000 – </w:t>
      </w:r>
      <w:r>
        <w:rPr>
          <w:sz w:val="22"/>
          <w:szCs w:val="22"/>
        </w:rPr>
        <w:t>2018</w:t>
      </w:r>
      <w:r w:rsidRPr="003A3170">
        <w:rPr>
          <w:sz w:val="22"/>
          <w:szCs w:val="22"/>
        </w:rPr>
        <w:tab/>
      </w:r>
      <w:r w:rsidRPr="003A3170">
        <w:rPr>
          <w:i/>
          <w:sz w:val="22"/>
          <w:szCs w:val="22"/>
        </w:rPr>
        <w:t>Association for Behavioral and Cognitive Therapies</w:t>
      </w:r>
    </w:p>
    <w:p w14:paraId="5952CDC0" w14:textId="77777777" w:rsidR="008566AF" w:rsidRPr="003A3170" w:rsidRDefault="008566AF" w:rsidP="00856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sz w:val="22"/>
          <w:szCs w:val="22"/>
        </w:rPr>
        <w:t xml:space="preserve">2005 – 2010 </w:t>
      </w:r>
      <w:r w:rsidRPr="003A3170">
        <w:rPr>
          <w:sz w:val="22"/>
          <w:szCs w:val="22"/>
        </w:rPr>
        <w:tab/>
      </w:r>
      <w:r w:rsidRPr="003A3170">
        <w:rPr>
          <w:i/>
          <w:sz w:val="22"/>
          <w:szCs w:val="22"/>
        </w:rPr>
        <w:t>Society for Prevention Research</w:t>
      </w:r>
    </w:p>
    <w:p w14:paraId="58AC2FE4" w14:textId="77777777" w:rsidR="008566AF" w:rsidRPr="003A3170" w:rsidRDefault="008566AF" w:rsidP="00E57CA2">
      <w:pPr>
        <w:rPr>
          <w:b/>
          <w:bCs/>
          <w:sz w:val="22"/>
          <w:szCs w:val="22"/>
        </w:rPr>
      </w:pPr>
    </w:p>
    <w:p w14:paraId="60B6224E" w14:textId="77777777" w:rsidR="00BD3931" w:rsidRPr="003A3170" w:rsidRDefault="00BD3931" w:rsidP="00423890">
      <w:pPr>
        <w:spacing w:after="120"/>
        <w:rPr>
          <w:b/>
          <w:bCs/>
          <w:sz w:val="22"/>
          <w:szCs w:val="22"/>
        </w:rPr>
      </w:pPr>
      <w:r w:rsidRPr="003A3170">
        <w:rPr>
          <w:b/>
          <w:bCs/>
          <w:sz w:val="22"/>
          <w:szCs w:val="22"/>
        </w:rPr>
        <w:t>PROFESSIONAL LICENSURE</w:t>
      </w:r>
    </w:p>
    <w:p w14:paraId="464EFA6E" w14:textId="77777777" w:rsidR="003632B6" w:rsidRPr="003A3170" w:rsidRDefault="003632B6" w:rsidP="00E76685">
      <w:pPr>
        <w:ind w:left="1440" w:hanging="1440"/>
        <w:rPr>
          <w:bCs/>
          <w:sz w:val="22"/>
          <w:szCs w:val="22"/>
        </w:rPr>
      </w:pPr>
      <w:r w:rsidRPr="003A3170">
        <w:rPr>
          <w:bCs/>
          <w:sz w:val="22"/>
          <w:szCs w:val="22"/>
        </w:rPr>
        <w:t>2014</w:t>
      </w:r>
      <w:r w:rsidR="003D28B9">
        <w:rPr>
          <w:bCs/>
          <w:sz w:val="22"/>
          <w:szCs w:val="22"/>
        </w:rPr>
        <w:t xml:space="preserve"> – </w:t>
      </w:r>
      <w:r w:rsidRPr="003A3170">
        <w:rPr>
          <w:bCs/>
          <w:sz w:val="22"/>
          <w:szCs w:val="22"/>
        </w:rPr>
        <w:t>present</w:t>
      </w:r>
      <w:r w:rsidR="003D28B9">
        <w:rPr>
          <w:bCs/>
          <w:sz w:val="22"/>
          <w:szCs w:val="22"/>
        </w:rPr>
        <w:t xml:space="preserve"> </w:t>
      </w:r>
      <w:r w:rsidRPr="003A3170">
        <w:rPr>
          <w:bCs/>
          <w:sz w:val="22"/>
          <w:szCs w:val="22"/>
        </w:rPr>
        <w:tab/>
        <w:t>Licensed Clinical Psychologist, New Mexico State Board of Psychology Examiners</w:t>
      </w:r>
    </w:p>
    <w:p w14:paraId="5EEA1D9C" w14:textId="77777777" w:rsidR="00BD3931" w:rsidRPr="003A3170" w:rsidRDefault="00BD3931" w:rsidP="00E76685">
      <w:pPr>
        <w:ind w:left="1440" w:hanging="1440"/>
        <w:rPr>
          <w:bCs/>
          <w:sz w:val="22"/>
          <w:szCs w:val="22"/>
        </w:rPr>
      </w:pPr>
      <w:r w:rsidRPr="003A3170">
        <w:rPr>
          <w:bCs/>
          <w:sz w:val="22"/>
          <w:szCs w:val="22"/>
        </w:rPr>
        <w:t>2010</w:t>
      </w:r>
      <w:r w:rsidR="003D28B9">
        <w:rPr>
          <w:bCs/>
          <w:sz w:val="22"/>
          <w:szCs w:val="22"/>
        </w:rPr>
        <w:t xml:space="preserve"> – </w:t>
      </w:r>
      <w:r w:rsidR="00CD76FE">
        <w:rPr>
          <w:bCs/>
          <w:sz w:val="22"/>
          <w:szCs w:val="22"/>
        </w:rPr>
        <w:t>2018</w:t>
      </w:r>
      <w:r w:rsidR="003D28B9">
        <w:rPr>
          <w:bCs/>
          <w:sz w:val="22"/>
          <w:szCs w:val="22"/>
        </w:rPr>
        <w:t xml:space="preserve"> </w:t>
      </w:r>
      <w:r w:rsidRPr="003A3170">
        <w:rPr>
          <w:bCs/>
          <w:sz w:val="22"/>
          <w:szCs w:val="22"/>
        </w:rPr>
        <w:tab/>
        <w:t>Licensed</w:t>
      </w:r>
      <w:r w:rsidR="003632B6" w:rsidRPr="003A3170">
        <w:rPr>
          <w:bCs/>
          <w:sz w:val="22"/>
          <w:szCs w:val="22"/>
        </w:rPr>
        <w:t xml:space="preserve"> Clinical Psychologist</w:t>
      </w:r>
      <w:r w:rsidRPr="003A3170">
        <w:rPr>
          <w:bCs/>
          <w:sz w:val="22"/>
          <w:szCs w:val="22"/>
        </w:rPr>
        <w:t>, Washington State Department of Health</w:t>
      </w:r>
    </w:p>
    <w:p w14:paraId="567EC6BB" w14:textId="77777777" w:rsidR="00BD3931" w:rsidRPr="003A3170" w:rsidRDefault="00BD3931" w:rsidP="00E76685">
      <w:pPr>
        <w:ind w:left="1440" w:hanging="1440"/>
        <w:rPr>
          <w:bCs/>
          <w:sz w:val="22"/>
          <w:szCs w:val="22"/>
        </w:rPr>
      </w:pPr>
    </w:p>
    <w:p w14:paraId="589AE4B3" w14:textId="24655012" w:rsidR="00A12F7A" w:rsidRPr="003A3170" w:rsidRDefault="00627973" w:rsidP="004E1DA5">
      <w:pPr>
        <w:spacing w:after="120"/>
        <w:ind w:left="1440" w:hanging="1440"/>
        <w:rPr>
          <w:b/>
          <w:bCs/>
          <w:sz w:val="22"/>
          <w:szCs w:val="22"/>
        </w:rPr>
      </w:pPr>
      <w:r>
        <w:rPr>
          <w:b/>
          <w:bCs/>
          <w:sz w:val="22"/>
          <w:szCs w:val="22"/>
        </w:rPr>
        <w:t xml:space="preserve">CURRENT </w:t>
      </w:r>
      <w:r w:rsidR="00A12F7A" w:rsidRPr="003A3170">
        <w:rPr>
          <w:b/>
          <w:bCs/>
          <w:sz w:val="22"/>
          <w:szCs w:val="22"/>
        </w:rPr>
        <w:t>FUNDED GRANTS</w:t>
      </w:r>
      <w:r>
        <w:rPr>
          <w:b/>
          <w:bCs/>
          <w:sz w:val="22"/>
          <w:szCs w:val="22"/>
        </w:rPr>
        <w:t xml:space="preserve">: </w:t>
      </w:r>
      <w:bookmarkStart w:id="6" w:name="_Hlk511555446"/>
      <w:r>
        <w:rPr>
          <w:b/>
          <w:bCs/>
          <w:sz w:val="22"/>
          <w:szCs w:val="22"/>
        </w:rPr>
        <w:t>$</w:t>
      </w:r>
      <w:r w:rsidR="003124AB">
        <w:rPr>
          <w:b/>
          <w:bCs/>
          <w:sz w:val="22"/>
          <w:szCs w:val="22"/>
        </w:rPr>
        <w:t>3</w:t>
      </w:r>
      <w:r w:rsidR="00817FC4">
        <w:rPr>
          <w:b/>
          <w:bCs/>
          <w:sz w:val="22"/>
          <w:szCs w:val="22"/>
        </w:rPr>
        <w:t>3</w:t>
      </w:r>
      <w:r>
        <w:rPr>
          <w:b/>
          <w:bCs/>
          <w:sz w:val="22"/>
          <w:szCs w:val="22"/>
        </w:rPr>
        <w:t>,</w:t>
      </w:r>
      <w:r w:rsidR="00817FC4">
        <w:rPr>
          <w:b/>
          <w:bCs/>
          <w:sz w:val="22"/>
          <w:szCs w:val="22"/>
        </w:rPr>
        <w:t>226</w:t>
      </w:r>
      <w:r>
        <w:rPr>
          <w:b/>
          <w:bCs/>
          <w:sz w:val="22"/>
          <w:szCs w:val="22"/>
        </w:rPr>
        <w:t>,</w:t>
      </w:r>
      <w:r w:rsidR="00817FC4">
        <w:rPr>
          <w:b/>
          <w:bCs/>
          <w:sz w:val="22"/>
          <w:szCs w:val="22"/>
        </w:rPr>
        <w:t>137</w:t>
      </w:r>
      <w:r>
        <w:rPr>
          <w:b/>
          <w:bCs/>
          <w:sz w:val="22"/>
          <w:szCs w:val="22"/>
        </w:rPr>
        <w:t xml:space="preserve"> </w:t>
      </w:r>
      <w:bookmarkEnd w:id="6"/>
      <w:r>
        <w:rPr>
          <w:b/>
          <w:bCs/>
          <w:sz w:val="22"/>
          <w:szCs w:val="22"/>
        </w:rPr>
        <w:t>in Total Costs as Principal Investigator or Co-Investigator</w:t>
      </w:r>
    </w:p>
    <w:p w14:paraId="17ACF1CD" w14:textId="1D9A1F51" w:rsidR="00177FE1" w:rsidRDefault="00177FE1" w:rsidP="00177FE1">
      <w:pPr>
        <w:ind w:left="1440" w:hanging="1440"/>
        <w:rPr>
          <w:sz w:val="22"/>
          <w:szCs w:val="22"/>
        </w:rPr>
      </w:pPr>
      <w:bookmarkStart w:id="7" w:name="_Hlk508160167"/>
      <w:r>
        <w:rPr>
          <w:sz w:val="22"/>
          <w:szCs w:val="22"/>
        </w:rPr>
        <w:t>2020 – 2024</w:t>
      </w:r>
      <w:r>
        <w:rPr>
          <w:sz w:val="22"/>
          <w:szCs w:val="22"/>
        </w:rPr>
        <w:tab/>
        <w:t xml:space="preserve">National Institute on Drug Abuse, UH3DA051241, </w:t>
      </w:r>
      <w:r w:rsidRPr="003124AB">
        <w:rPr>
          <w:sz w:val="22"/>
          <w:szCs w:val="22"/>
        </w:rPr>
        <w:t>Integrated Treatment for Veterans with Co-Occurring Chronic Pain and Opioid Use</w:t>
      </w:r>
      <w:r>
        <w:rPr>
          <w:sz w:val="22"/>
          <w:szCs w:val="22"/>
        </w:rPr>
        <w:t xml:space="preserve"> </w:t>
      </w:r>
      <w:r w:rsidRPr="003124AB">
        <w:rPr>
          <w:sz w:val="22"/>
          <w:szCs w:val="22"/>
        </w:rPr>
        <w:t>Disorder</w:t>
      </w:r>
      <w:r>
        <w:rPr>
          <w:sz w:val="22"/>
          <w:szCs w:val="22"/>
        </w:rPr>
        <w:t xml:space="preserve">, </w:t>
      </w:r>
      <w:bookmarkStart w:id="8" w:name="_Hlk50545905"/>
      <w:r>
        <w:rPr>
          <w:sz w:val="22"/>
          <w:szCs w:val="22"/>
        </w:rPr>
        <w:t>$2,251,817</w:t>
      </w:r>
      <w:bookmarkEnd w:id="8"/>
      <w:r>
        <w:rPr>
          <w:sz w:val="22"/>
          <w:szCs w:val="22"/>
        </w:rPr>
        <w:t>, K. Vowles &amp; K. Witkiewitz (MPIs), Role: Principal Investigator</w:t>
      </w:r>
    </w:p>
    <w:p w14:paraId="3F5BF5AD" w14:textId="5E995852" w:rsidR="00177FE1" w:rsidRDefault="00177FE1" w:rsidP="00020DF2">
      <w:pPr>
        <w:ind w:left="1440" w:hanging="1440"/>
        <w:rPr>
          <w:sz w:val="22"/>
          <w:szCs w:val="22"/>
        </w:rPr>
      </w:pPr>
      <w:r>
        <w:rPr>
          <w:sz w:val="22"/>
          <w:szCs w:val="22"/>
        </w:rPr>
        <w:t>2020 – 2021</w:t>
      </w:r>
      <w:r>
        <w:rPr>
          <w:sz w:val="22"/>
          <w:szCs w:val="22"/>
        </w:rPr>
        <w:tab/>
      </w:r>
      <w:r w:rsidRPr="003A3170">
        <w:rPr>
          <w:sz w:val="22"/>
          <w:szCs w:val="22"/>
        </w:rPr>
        <w:t>National Institute on Alcohol Abuse and Alcoholism</w:t>
      </w:r>
      <w:r w:rsidRPr="00177FE1">
        <w:rPr>
          <w:sz w:val="22"/>
          <w:szCs w:val="22"/>
        </w:rPr>
        <w:t xml:space="preserve">, R43, Toolkit for </w:t>
      </w:r>
      <w:r>
        <w:rPr>
          <w:sz w:val="22"/>
          <w:szCs w:val="22"/>
        </w:rPr>
        <w:t>L</w:t>
      </w:r>
      <w:r w:rsidRPr="00177FE1">
        <w:rPr>
          <w:sz w:val="22"/>
          <w:szCs w:val="22"/>
        </w:rPr>
        <w:t xml:space="preserve">earning and </w:t>
      </w:r>
      <w:r>
        <w:rPr>
          <w:sz w:val="22"/>
          <w:szCs w:val="22"/>
        </w:rPr>
        <w:t>P</w:t>
      </w:r>
      <w:r w:rsidRPr="00177FE1">
        <w:rPr>
          <w:sz w:val="22"/>
          <w:szCs w:val="22"/>
        </w:rPr>
        <w:t xml:space="preserve">redicting </w:t>
      </w:r>
      <w:r>
        <w:rPr>
          <w:sz w:val="22"/>
          <w:szCs w:val="22"/>
        </w:rPr>
        <w:t>A</w:t>
      </w:r>
      <w:r w:rsidRPr="00177FE1">
        <w:rPr>
          <w:sz w:val="22"/>
          <w:szCs w:val="22"/>
        </w:rPr>
        <w:t xml:space="preserve">lcohol </w:t>
      </w:r>
      <w:r>
        <w:rPr>
          <w:sz w:val="22"/>
          <w:szCs w:val="22"/>
        </w:rPr>
        <w:t>U</w:t>
      </w:r>
      <w:r w:rsidRPr="00177FE1">
        <w:rPr>
          <w:sz w:val="22"/>
          <w:szCs w:val="22"/>
        </w:rPr>
        <w:t xml:space="preserve">se </w:t>
      </w:r>
      <w:r>
        <w:rPr>
          <w:sz w:val="22"/>
          <w:szCs w:val="22"/>
        </w:rPr>
        <w:t>P</w:t>
      </w:r>
      <w:r w:rsidRPr="00177FE1">
        <w:rPr>
          <w:sz w:val="22"/>
          <w:szCs w:val="22"/>
        </w:rPr>
        <w:t>atterns, $256,580</w:t>
      </w:r>
      <w:r>
        <w:rPr>
          <w:sz w:val="22"/>
          <w:szCs w:val="22"/>
        </w:rPr>
        <w:t>, J. Baurley (PI), Role: Co-Investigator</w:t>
      </w:r>
    </w:p>
    <w:p w14:paraId="30417E80" w14:textId="71BECA18" w:rsidR="00B34918" w:rsidRDefault="00B34918" w:rsidP="00020DF2">
      <w:pPr>
        <w:ind w:left="1440" w:hanging="1440"/>
        <w:rPr>
          <w:sz w:val="22"/>
          <w:szCs w:val="22"/>
        </w:rPr>
      </w:pPr>
      <w:r>
        <w:rPr>
          <w:sz w:val="22"/>
          <w:szCs w:val="22"/>
        </w:rPr>
        <w:t>2020 – 2023</w:t>
      </w:r>
      <w:r>
        <w:rPr>
          <w:sz w:val="22"/>
          <w:szCs w:val="22"/>
        </w:rPr>
        <w:tab/>
      </w:r>
      <w:r w:rsidRPr="003A3170">
        <w:rPr>
          <w:sz w:val="22"/>
          <w:szCs w:val="22"/>
        </w:rPr>
        <w:t>National Institute on Alcohol Abuse and Alcoholism</w:t>
      </w:r>
      <w:r>
        <w:rPr>
          <w:sz w:val="22"/>
          <w:szCs w:val="22"/>
        </w:rPr>
        <w:t>, 1R34AA027713, Reducing Alcohol Related Sexual Risk Behavior, $654,810, W. Corbin &amp; T. Treat (MPIs), Role: Co-Investigator</w:t>
      </w:r>
    </w:p>
    <w:p w14:paraId="49448F07" w14:textId="7978F44F" w:rsidR="003124AB" w:rsidRDefault="003124AB" w:rsidP="00020DF2">
      <w:pPr>
        <w:ind w:left="1440" w:hanging="1440"/>
        <w:rPr>
          <w:sz w:val="22"/>
          <w:szCs w:val="22"/>
        </w:rPr>
      </w:pPr>
      <w:r>
        <w:rPr>
          <w:sz w:val="22"/>
          <w:szCs w:val="22"/>
        </w:rPr>
        <w:t>2019 – 2024</w:t>
      </w:r>
      <w:r>
        <w:rPr>
          <w:sz w:val="22"/>
          <w:szCs w:val="22"/>
        </w:rPr>
        <w:tab/>
        <w:t xml:space="preserve">National Institute of Mental Health, 1UF1MN121949, Patient-Centered Team-Based Primary Care to Treat Opioid Use Disorder, Depression, and Other Conditions, </w:t>
      </w:r>
      <w:r w:rsidRPr="003124AB">
        <w:rPr>
          <w:sz w:val="22"/>
          <w:szCs w:val="22"/>
        </w:rPr>
        <w:t>$12,769,318</w:t>
      </w:r>
      <w:r>
        <w:rPr>
          <w:sz w:val="22"/>
          <w:szCs w:val="22"/>
        </w:rPr>
        <w:t>, L. De</w:t>
      </w:r>
      <w:r w:rsidR="00E170D8">
        <w:rPr>
          <w:sz w:val="22"/>
          <w:szCs w:val="22"/>
        </w:rPr>
        <w:t>b</w:t>
      </w:r>
      <w:r>
        <w:rPr>
          <w:sz w:val="22"/>
          <w:szCs w:val="22"/>
        </w:rPr>
        <w:t xml:space="preserve">ar &amp; K. A. Bradley (MPIs), Role: Co-Investigator </w:t>
      </w:r>
    </w:p>
    <w:p w14:paraId="555FCE83" w14:textId="77777777" w:rsidR="00020DF2" w:rsidRDefault="00020DF2" w:rsidP="00020DF2">
      <w:pPr>
        <w:ind w:left="1440" w:hanging="1440"/>
        <w:rPr>
          <w:sz w:val="22"/>
          <w:szCs w:val="22"/>
        </w:rPr>
      </w:pPr>
      <w:r>
        <w:rPr>
          <w:sz w:val="22"/>
          <w:szCs w:val="22"/>
        </w:rPr>
        <w:t>2019 – 2023</w:t>
      </w:r>
      <w:r>
        <w:rPr>
          <w:sz w:val="22"/>
          <w:szCs w:val="22"/>
        </w:rPr>
        <w:tab/>
      </w:r>
      <w:r w:rsidRPr="003A3170">
        <w:rPr>
          <w:sz w:val="22"/>
          <w:szCs w:val="22"/>
        </w:rPr>
        <w:t>National Institute on Alcohol Abuse and Alcoholism,</w:t>
      </w:r>
      <w:r>
        <w:rPr>
          <w:sz w:val="22"/>
          <w:szCs w:val="22"/>
        </w:rPr>
        <w:t xml:space="preserve"> 2R01AA022328, </w:t>
      </w:r>
      <w:r w:rsidRPr="00020DF2">
        <w:rPr>
          <w:sz w:val="22"/>
          <w:szCs w:val="22"/>
        </w:rPr>
        <w:t>Alcohol and Addiction Research Domain Criteria and Alcohol Use Disorder</w:t>
      </w:r>
      <w:r>
        <w:rPr>
          <w:sz w:val="22"/>
          <w:szCs w:val="22"/>
        </w:rPr>
        <w:t xml:space="preserve"> </w:t>
      </w:r>
      <w:r w:rsidRPr="00020DF2">
        <w:rPr>
          <w:sz w:val="22"/>
          <w:szCs w:val="22"/>
        </w:rPr>
        <w:t>Recovery</w:t>
      </w:r>
      <w:r>
        <w:rPr>
          <w:sz w:val="22"/>
          <w:szCs w:val="22"/>
        </w:rPr>
        <w:t xml:space="preserve">, $1,398,555, K. Witkiewitz (PI), </w:t>
      </w:r>
      <w:r>
        <w:rPr>
          <w:sz w:val="22"/>
          <w:szCs w:val="22"/>
        </w:rPr>
        <w:lastRenderedPageBreak/>
        <w:t>Role: Principal Investigator</w:t>
      </w:r>
    </w:p>
    <w:p w14:paraId="57826642" w14:textId="77777777" w:rsidR="00915A66" w:rsidRDefault="00915A66" w:rsidP="00CD76FE">
      <w:pPr>
        <w:ind w:left="1440" w:hanging="1440"/>
        <w:rPr>
          <w:sz w:val="22"/>
          <w:szCs w:val="22"/>
        </w:rPr>
      </w:pPr>
      <w:r>
        <w:rPr>
          <w:sz w:val="22"/>
          <w:szCs w:val="22"/>
        </w:rPr>
        <w:t>2019 – 2020</w:t>
      </w:r>
      <w:r>
        <w:rPr>
          <w:sz w:val="22"/>
          <w:szCs w:val="22"/>
        </w:rPr>
        <w:tab/>
        <w:t>University of New Mexico, Substance Use Disorder Grand Challenge, $140,000, K. Witkiewitz &amp; B. C. Fink (MPIs), Role: Principal Investigator.</w:t>
      </w:r>
    </w:p>
    <w:p w14:paraId="4099D6AE" w14:textId="77777777" w:rsidR="00CD76FE" w:rsidRDefault="00CD76FE" w:rsidP="00CD76FE">
      <w:pPr>
        <w:ind w:left="1440" w:hanging="1440"/>
        <w:rPr>
          <w:sz w:val="22"/>
          <w:szCs w:val="22"/>
        </w:rPr>
      </w:pPr>
      <w:r>
        <w:rPr>
          <w:sz w:val="22"/>
          <w:szCs w:val="22"/>
        </w:rPr>
        <w:t>2018 – 2022</w:t>
      </w:r>
      <w:r>
        <w:rPr>
          <w:sz w:val="22"/>
          <w:szCs w:val="22"/>
        </w:rPr>
        <w:tab/>
        <w:t>National Center for Complementary and Integrative Health, U01AT009841, Mindfulness-Based Resilience Training for Aggression, Stress, and Health in Law Enforcement Officers, $2,566,048, S. Bowen and M. Christopher (MPIs), Role: Co-Investigator (UNM Site PI)</w:t>
      </w:r>
    </w:p>
    <w:p w14:paraId="68CDAFD8" w14:textId="77777777" w:rsidR="004D057A" w:rsidRPr="004D057A" w:rsidRDefault="004D057A" w:rsidP="004D057A">
      <w:pPr>
        <w:ind w:left="1440" w:hanging="1440"/>
        <w:rPr>
          <w:sz w:val="22"/>
          <w:szCs w:val="22"/>
        </w:rPr>
      </w:pPr>
      <w:r>
        <w:rPr>
          <w:sz w:val="22"/>
          <w:szCs w:val="22"/>
        </w:rPr>
        <w:t>2018 – 2021</w:t>
      </w:r>
      <w:r>
        <w:rPr>
          <w:sz w:val="22"/>
          <w:szCs w:val="22"/>
        </w:rPr>
        <w:tab/>
        <w:t>National Center for Complementary and Integrative Health, R34AT009689, Development of a Mindfulness-Based Treatment for the Reduction of Alcohol Use and Smoking Cessation, $794,717, C. Vinci (PI), Role: Co-Investigator</w:t>
      </w:r>
    </w:p>
    <w:p w14:paraId="35DFDB1E" w14:textId="77777777" w:rsidR="00402239" w:rsidRDefault="00402239" w:rsidP="004E286B">
      <w:pPr>
        <w:ind w:left="1440" w:hanging="1440"/>
        <w:rPr>
          <w:sz w:val="22"/>
          <w:szCs w:val="22"/>
        </w:rPr>
      </w:pPr>
      <w:r>
        <w:rPr>
          <w:sz w:val="22"/>
          <w:szCs w:val="22"/>
        </w:rPr>
        <w:t>2018 – 2021</w:t>
      </w:r>
      <w:r>
        <w:rPr>
          <w:sz w:val="22"/>
          <w:szCs w:val="22"/>
        </w:rPr>
        <w:tab/>
      </w:r>
      <w:r w:rsidRPr="003A3170">
        <w:rPr>
          <w:sz w:val="22"/>
          <w:szCs w:val="22"/>
        </w:rPr>
        <w:t>National Institute on Alcohol Abuse and Alcoholism,</w:t>
      </w:r>
      <w:r>
        <w:rPr>
          <w:sz w:val="22"/>
          <w:szCs w:val="22"/>
        </w:rPr>
        <w:t xml:space="preserve"> R34AA026055, </w:t>
      </w:r>
      <w:r w:rsidRPr="00402239">
        <w:rPr>
          <w:sz w:val="22"/>
          <w:szCs w:val="22"/>
        </w:rPr>
        <w:t xml:space="preserve">Nexus of Risk: Sexual Assault, Alcohol Use, and Risky Sex among College Women, </w:t>
      </w:r>
      <w:r>
        <w:rPr>
          <w:sz w:val="22"/>
          <w:szCs w:val="22"/>
        </w:rPr>
        <w:t>$638,155, E. Yeater (PI), Role: Co-Investigator</w:t>
      </w:r>
    </w:p>
    <w:p w14:paraId="67E5EC15" w14:textId="77777777" w:rsidR="001D0D26" w:rsidRDefault="001D0D26" w:rsidP="004E286B">
      <w:pPr>
        <w:ind w:left="1440" w:hanging="1440"/>
        <w:rPr>
          <w:sz w:val="22"/>
          <w:szCs w:val="22"/>
        </w:rPr>
      </w:pPr>
      <w:r>
        <w:rPr>
          <w:sz w:val="22"/>
          <w:szCs w:val="22"/>
        </w:rPr>
        <w:t>2018 – 2023</w:t>
      </w:r>
      <w:r>
        <w:rPr>
          <w:sz w:val="22"/>
          <w:szCs w:val="22"/>
        </w:rPr>
        <w:tab/>
      </w:r>
      <w:r w:rsidRPr="003A3170">
        <w:rPr>
          <w:sz w:val="22"/>
          <w:szCs w:val="22"/>
        </w:rPr>
        <w:t>National Institute on Alcohol Abuse and Alcoholism,</w:t>
      </w:r>
      <w:r>
        <w:rPr>
          <w:sz w:val="22"/>
          <w:szCs w:val="22"/>
        </w:rPr>
        <w:t xml:space="preserve"> R01AA025765, Neurocognitive and Neurobehavioral Mechanisms of Change following Psychological Treatment for Alcohol Use Disorder, $2,902,138, B. McCrady/E. Claus (MPIs), Role: Co-Investigator</w:t>
      </w:r>
    </w:p>
    <w:p w14:paraId="7A9EC7D4" w14:textId="77777777" w:rsidR="00845C8F" w:rsidRDefault="00845C8F" w:rsidP="004E286B">
      <w:pPr>
        <w:ind w:left="1440" w:hanging="1440"/>
        <w:rPr>
          <w:sz w:val="22"/>
          <w:szCs w:val="22"/>
        </w:rPr>
      </w:pPr>
      <w:r>
        <w:rPr>
          <w:sz w:val="22"/>
          <w:szCs w:val="22"/>
        </w:rPr>
        <w:t>2017 – 2022</w:t>
      </w:r>
      <w:r>
        <w:rPr>
          <w:sz w:val="22"/>
          <w:szCs w:val="22"/>
        </w:rPr>
        <w:tab/>
      </w:r>
      <w:r w:rsidRPr="003A3170">
        <w:rPr>
          <w:sz w:val="22"/>
          <w:szCs w:val="22"/>
        </w:rPr>
        <w:t>National Institute on Alcohol Abuse and Alcoholism,</w:t>
      </w:r>
      <w:r>
        <w:rPr>
          <w:sz w:val="22"/>
          <w:szCs w:val="22"/>
        </w:rPr>
        <w:t xml:space="preserve"> R01AA025539, Mechanisms of Behavior Change in Alcohol Use Disorder Treatment, $2,052,838, K. Witkiewitz</w:t>
      </w:r>
      <w:r w:rsidR="009B587B">
        <w:rPr>
          <w:sz w:val="22"/>
          <w:szCs w:val="22"/>
        </w:rPr>
        <w:t>/D. Tofighi</w:t>
      </w:r>
      <w:r>
        <w:rPr>
          <w:sz w:val="22"/>
          <w:szCs w:val="22"/>
        </w:rPr>
        <w:t xml:space="preserve"> (</w:t>
      </w:r>
      <w:r w:rsidR="009B587B">
        <w:rPr>
          <w:sz w:val="22"/>
          <w:szCs w:val="22"/>
        </w:rPr>
        <w:t>M</w:t>
      </w:r>
      <w:r>
        <w:rPr>
          <w:sz w:val="22"/>
          <w:szCs w:val="22"/>
        </w:rPr>
        <w:t>PI</w:t>
      </w:r>
      <w:r w:rsidR="009B587B">
        <w:rPr>
          <w:sz w:val="22"/>
          <w:szCs w:val="22"/>
        </w:rPr>
        <w:t>s</w:t>
      </w:r>
      <w:r>
        <w:rPr>
          <w:sz w:val="22"/>
          <w:szCs w:val="22"/>
        </w:rPr>
        <w:t>), Role: Principal Investigator</w:t>
      </w:r>
    </w:p>
    <w:bookmarkEnd w:id="7"/>
    <w:p w14:paraId="16C79621" w14:textId="77777777" w:rsidR="00487E9C" w:rsidRPr="003A3170" w:rsidRDefault="00487E9C" w:rsidP="004E286B">
      <w:pPr>
        <w:ind w:left="1440" w:hanging="1440"/>
        <w:rPr>
          <w:sz w:val="22"/>
          <w:szCs w:val="22"/>
        </w:rPr>
      </w:pPr>
      <w:r w:rsidRPr="003A3170">
        <w:rPr>
          <w:sz w:val="22"/>
          <w:szCs w:val="22"/>
        </w:rPr>
        <w:t xml:space="preserve">2016 – 2021 </w:t>
      </w:r>
      <w:r w:rsidRPr="003A3170">
        <w:rPr>
          <w:sz w:val="22"/>
          <w:szCs w:val="22"/>
        </w:rPr>
        <w:tab/>
        <w:t>National Institute on Neurological Disorders and Stroke, R01NS098494, The Impact of Diffuse Mild Brain Injury on Clinical Outcomes in Children, $3,243,616, A. Mayer (PI), Role: Co-Investigator.</w:t>
      </w:r>
    </w:p>
    <w:p w14:paraId="01D73646" w14:textId="1B9EC6C3" w:rsidR="00EB5FC7" w:rsidRPr="003A3170" w:rsidRDefault="00EB5FC7" w:rsidP="004E286B">
      <w:pPr>
        <w:ind w:left="1440" w:hanging="1440"/>
        <w:rPr>
          <w:bCs/>
          <w:sz w:val="22"/>
          <w:szCs w:val="22"/>
        </w:rPr>
      </w:pPr>
      <w:r w:rsidRPr="003A3170">
        <w:rPr>
          <w:sz w:val="22"/>
          <w:szCs w:val="22"/>
        </w:rPr>
        <w:t>2015 – 202</w:t>
      </w:r>
      <w:r w:rsidR="00177FE1">
        <w:rPr>
          <w:sz w:val="22"/>
          <w:szCs w:val="22"/>
        </w:rPr>
        <w:t>1</w:t>
      </w:r>
      <w:r w:rsidRPr="003A3170">
        <w:rPr>
          <w:sz w:val="22"/>
          <w:szCs w:val="22"/>
        </w:rPr>
        <w:tab/>
      </w:r>
      <w:r w:rsidRPr="003A3170">
        <w:rPr>
          <w:bCs/>
          <w:sz w:val="22"/>
          <w:szCs w:val="22"/>
        </w:rPr>
        <w:t xml:space="preserve">National Institute on Alcohol Abuse and Alcoholism, R01AA023665, Neural Mechanisms of Behavior Change in a Community Sample of Drinkers, </w:t>
      </w:r>
      <w:r w:rsidRPr="003A3170">
        <w:rPr>
          <w:sz w:val="22"/>
          <w:szCs w:val="22"/>
        </w:rPr>
        <w:t>$3,491,052</w:t>
      </w:r>
      <w:r w:rsidRPr="003A3170">
        <w:rPr>
          <w:bCs/>
          <w:sz w:val="22"/>
          <w:szCs w:val="22"/>
        </w:rPr>
        <w:t>, E. Claus/K. Witkiewitz (MPIs), Role: Principal Investigator.</w:t>
      </w:r>
    </w:p>
    <w:p w14:paraId="04C112DF" w14:textId="77777777" w:rsidR="00545333" w:rsidRPr="003A3170" w:rsidRDefault="00545333" w:rsidP="004E286B">
      <w:pPr>
        <w:ind w:left="1440" w:hanging="1440"/>
        <w:rPr>
          <w:bCs/>
          <w:sz w:val="22"/>
          <w:szCs w:val="22"/>
        </w:rPr>
      </w:pPr>
      <w:r w:rsidRPr="003A3170">
        <w:rPr>
          <w:sz w:val="22"/>
          <w:szCs w:val="22"/>
        </w:rPr>
        <w:t>2016 – 2021</w:t>
      </w:r>
      <w:r w:rsidRPr="003A3170">
        <w:rPr>
          <w:sz w:val="22"/>
          <w:szCs w:val="22"/>
        </w:rPr>
        <w:tab/>
      </w:r>
      <w:r w:rsidRPr="003A3170">
        <w:rPr>
          <w:bCs/>
          <w:sz w:val="22"/>
          <w:szCs w:val="22"/>
        </w:rPr>
        <w:t>National Institute on Alcohol Abuse and Alcoholism, R01AA025309, Drinking Levels (Binge, Volume) and Alcohol Consequences: Using National Data to Identify Clinical Trial Endpoints, $944,810, D. Hasin (PI). Role: Consultant</w:t>
      </w:r>
    </w:p>
    <w:p w14:paraId="7DFD9ED1" w14:textId="77777777" w:rsidR="00545333" w:rsidRDefault="00545333" w:rsidP="004E286B">
      <w:pPr>
        <w:ind w:left="1440" w:hanging="1440"/>
        <w:rPr>
          <w:bCs/>
          <w:sz w:val="22"/>
          <w:szCs w:val="22"/>
        </w:rPr>
      </w:pPr>
      <w:r w:rsidRPr="003A3170">
        <w:rPr>
          <w:bCs/>
          <w:sz w:val="22"/>
          <w:szCs w:val="22"/>
        </w:rPr>
        <w:t>2016 – 2021</w:t>
      </w:r>
      <w:r w:rsidRPr="003A3170">
        <w:rPr>
          <w:bCs/>
          <w:sz w:val="22"/>
          <w:szCs w:val="22"/>
        </w:rPr>
        <w:tab/>
        <w:t>National Institute on Alcohol Abuse and Alcoholism, R01AA024632, Dismantling MBRP: Identifying Critical Neuroimmune Mechanisms of Action, $3,686,906, K. Hutchison (PI), Role: Consultant.</w:t>
      </w:r>
    </w:p>
    <w:p w14:paraId="05C2C5C5" w14:textId="77777777" w:rsidR="00CD76FE" w:rsidRPr="003A3170" w:rsidRDefault="00CD76FE" w:rsidP="004E286B">
      <w:pPr>
        <w:ind w:left="1440" w:hanging="1440"/>
        <w:rPr>
          <w:sz w:val="22"/>
          <w:szCs w:val="22"/>
        </w:rPr>
      </w:pPr>
      <w:r>
        <w:rPr>
          <w:sz w:val="22"/>
          <w:szCs w:val="22"/>
        </w:rPr>
        <w:t>2018 – 2021</w:t>
      </w:r>
      <w:r>
        <w:rPr>
          <w:sz w:val="22"/>
          <w:szCs w:val="22"/>
        </w:rPr>
        <w:tab/>
      </w:r>
      <w:r w:rsidRPr="003A3170">
        <w:rPr>
          <w:bCs/>
          <w:sz w:val="22"/>
          <w:szCs w:val="22"/>
        </w:rPr>
        <w:t>National Institute on Alcohol Abuse and Alcoholism,</w:t>
      </w:r>
      <w:r>
        <w:rPr>
          <w:bCs/>
          <w:sz w:val="22"/>
          <w:szCs w:val="22"/>
        </w:rPr>
        <w:t xml:space="preserve"> R34AA025968, Mobile Application Intervention Targeting the High Risk Drinking Practice of </w:t>
      </w:r>
      <w:proofErr w:type="spellStart"/>
      <w:r>
        <w:rPr>
          <w:bCs/>
          <w:sz w:val="22"/>
          <w:szCs w:val="22"/>
        </w:rPr>
        <w:t>Prepartying</w:t>
      </w:r>
      <w:proofErr w:type="spellEnd"/>
      <w:r>
        <w:rPr>
          <w:bCs/>
          <w:sz w:val="22"/>
          <w:szCs w:val="22"/>
        </w:rPr>
        <w:t>, $731,262, E. Pedersen (PI), Role: Consultant.</w:t>
      </w:r>
    </w:p>
    <w:p w14:paraId="389B0FE6" w14:textId="47CD141C" w:rsidR="00627973" w:rsidRPr="00627973" w:rsidRDefault="00245AD5" w:rsidP="00627973">
      <w:pPr>
        <w:spacing w:before="120" w:after="120"/>
        <w:ind w:left="1440" w:hanging="1440"/>
        <w:rPr>
          <w:b/>
          <w:sz w:val="22"/>
          <w:szCs w:val="22"/>
        </w:rPr>
      </w:pPr>
      <w:r w:rsidRPr="003A3170">
        <w:rPr>
          <w:b/>
          <w:sz w:val="22"/>
          <w:szCs w:val="22"/>
        </w:rPr>
        <w:t>COMPLETED GRANTS</w:t>
      </w:r>
      <w:r w:rsidR="00627973">
        <w:rPr>
          <w:b/>
          <w:sz w:val="22"/>
          <w:szCs w:val="22"/>
        </w:rPr>
        <w:t xml:space="preserve">: </w:t>
      </w:r>
      <w:r w:rsidR="00627973">
        <w:rPr>
          <w:b/>
          <w:bCs/>
          <w:sz w:val="22"/>
          <w:szCs w:val="22"/>
        </w:rPr>
        <w:t>$</w:t>
      </w:r>
      <w:r w:rsidR="00817FC4">
        <w:rPr>
          <w:b/>
          <w:bCs/>
          <w:sz w:val="22"/>
          <w:szCs w:val="22"/>
        </w:rPr>
        <w:t>9</w:t>
      </w:r>
      <w:r w:rsidR="00627973">
        <w:rPr>
          <w:b/>
          <w:bCs/>
          <w:sz w:val="22"/>
          <w:szCs w:val="22"/>
        </w:rPr>
        <w:t>,</w:t>
      </w:r>
      <w:r w:rsidR="00817FC4">
        <w:rPr>
          <w:b/>
          <w:bCs/>
          <w:sz w:val="22"/>
          <w:szCs w:val="22"/>
        </w:rPr>
        <w:t>182</w:t>
      </w:r>
      <w:r w:rsidR="00627973">
        <w:rPr>
          <w:b/>
          <w:bCs/>
          <w:sz w:val="22"/>
          <w:szCs w:val="22"/>
        </w:rPr>
        <w:t>,</w:t>
      </w:r>
      <w:r w:rsidR="00817FC4">
        <w:rPr>
          <w:b/>
          <w:bCs/>
          <w:sz w:val="22"/>
          <w:szCs w:val="22"/>
        </w:rPr>
        <w:t>317</w:t>
      </w:r>
      <w:r w:rsidR="00627973">
        <w:rPr>
          <w:b/>
          <w:bCs/>
          <w:sz w:val="22"/>
          <w:szCs w:val="22"/>
        </w:rPr>
        <w:t xml:space="preserve"> in Total Costs as Principal Investigator or Co-Investigator</w:t>
      </w:r>
    </w:p>
    <w:p w14:paraId="750920EA" w14:textId="77777777" w:rsidR="00177FE1" w:rsidRDefault="00177FE1" w:rsidP="00177FE1">
      <w:pPr>
        <w:ind w:left="1440" w:hanging="1440"/>
        <w:rPr>
          <w:sz w:val="22"/>
          <w:szCs w:val="22"/>
        </w:rPr>
      </w:pPr>
      <w:r>
        <w:rPr>
          <w:sz w:val="22"/>
          <w:szCs w:val="22"/>
        </w:rPr>
        <w:t>2019 – 2020</w:t>
      </w:r>
      <w:r>
        <w:rPr>
          <w:sz w:val="22"/>
          <w:szCs w:val="22"/>
        </w:rPr>
        <w:tab/>
        <w:t xml:space="preserve">National Institute on Drug Abuse, UG3DA051241, </w:t>
      </w:r>
      <w:r w:rsidRPr="003124AB">
        <w:rPr>
          <w:sz w:val="22"/>
          <w:szCs w:val="22"/>
        </w:rPr>
        <w:t>Integrated Treatment for Veterans with Co-Occurring Chronic Pain and Opioid Use</w:t>
      </w:r>
      <w:r>
        <w:rPr>
          <w:sz w:val="22"/>
          <w:szCs w:val="22"/>
        </w:rPr>
        <w:t xml:space="preserve"> </w:t>
      </w:r>
      <w:r w:rsidRPr="003124AB">
        <w:rPr>
          <w:sz w:val="22"/>
          <w:szCs w:val="22"/>
        </w:rPr>
        <w:t>Disorder</w:t>
      </w:r>
      <w:r>
        <w:rPr>
          <w:sz w:val="22"/>
          <w:szCs w:val="22"/>
        </w:rPr>
        <w:t>, $555,792, K. Vowles &amp; K. Witkiewitz (MPIs), Role: Principal Investigator</w:t>
      </w:r>
    </w:p>
    <w:p w14:paraId="2C6ACFBD" w14:textId="77777777" w:rsidR="00817FC4" w:rsidRPr="003A3170" w:rsidRDefault="00817FC4" w:rsidP="00817FC4">
      <w:pPr>
        <w:ind w:left="1440" w:hanging="1440"/>
        <w:rPr>
          <w:sz w:val="22"/>
          <w:szCs w:val="22"/>
        </w:rPr>
      </w:pPr>
      <w:r w:rsidRPr="003A3170">
        <w:rPr>
          <w:sz w:val="22"/>
          <w:szCs w:val="22"/>
        </w:rPr>
        <w:t>2016 – 20</w:t>
      </w:r>
      <w:r>
        <w:rPr>
          <w:sz w:val="22"/>
          <w:szCs w:val="22"/>
        </w:rPr>
        <w:t>20</w:t>
      </w:r>
      <w:r w:rsidRPr="003A3170">
        <w:rPr>
          <w:sz w:val="22"/>
          <w:szCs w:val="22"/>
        </w:rPr>
        <w:tab/>
        <w:t>National Institute on Drug Abuse, R34DA040064, Randomized Controlled Trial of CRAFT with American Indians, $617,401, K. Venner (PI), Role: Co-Investigator.</w:t>
      </w:r>
    </w:p>
    <w:p w14:paraId="18B0583C" w14:textId="1F7CB942" w:rsidR="00817FC4" w:rsidRDefault="00817FC4" w:rsidP="00817FC4">
      <w:pPr>
        <w:ind w:left="1440" w:hanging="1440"/>
        <w:rPr>
          <w:bCs/>
          <w:sz w:val="22"/>
          <w:szCs w:val="22"/>
        </w:rPr>
      </w:pPr>
      <w:r w:rsidRPr="003A3170">
        <w:rPr>
          <w:sz w:val="22"/>
          <w:szCs w:val="22"/>
        </w:rPr>
        <w:t>2015 – 2020</w:t>
      </w:r>
      <w:r w:rsidRPr="003A3170">
        <w:rPr>
          <w:sz w:val="22"/>
          <w:szCs w:val="22"/>
        </w:rPr>
        <w:tab/>
      </w:r>
      <w:r w:rsidRPr="003A3170">
        <w:rPr>
          <w:bCs/>
          <w:sz w:val="22"/>
          <w:szCs w:val="22"/>
        </w:rPr>
        <w:t>National Institute on Alcohol Abuse and Alcoholism, U13AA024013, Roadmap to Study Mechanisms of Behavior Change in Addictions, $516,318, K. Witkiewitz/M. Karno (MPIs), Role: Principal Investigator.</w:t>
      </w:r>
    </w:p>
    <w:p w14:paraId="20BDF5A2" w14:textId="77777777" w:rsidR="00DF4F22" w:rsidRDefault="00DF4F22" w:rsidP="00DF4F22">
      <w:pPr>
        <w:ind w:left="1440" w:hanging="1440"/>
        <w:rPr>
          <w:sz w:val="22"/>
          <w:szCs w:val="22"/>
        </w:rPr>
      </w:pPr>
      <w:r>
        <w:rPr>
          <w:sz w:val="22"/>
          <w:szCs w:val="22"/>
        </w:rPr>
        <w:t>2018 – 2020</w:t>
      </w:r>
      <w:r>
        <w:rPr>
          <w:sz w:val="22"/>
          <w:szCs w:val="22"/>
        </w:rPr>
        <w:tab/>
      </w:r>
      <w:r w:rsidRPr="003A3170">
        <w:rPr>
          <w:sz w:val="22"/>
          <w:szCs w:val="22"/>
        </w:rPr>
        <w:t>National Institute on Drug Abuse,</w:t>
      </w:r>
      <w:r>
        <w:rPr>
          <w:sz w:val="22"/>
          <w:szCs w:val="22"/>
        </w:rPr>
        <w:t xml:space="preserve"> R21DA046963, Enhancing Working Memory and Distress Tolerance to Aid Smoking Cessation, $514,916, M. Otto (PI), Role: Consultant.</w:t>
      </w:r>
    </w:p>
    <w:p w14:paraId="32851AE0" w14:textId="77777777" w:rsidR="00DF4F22" w:rsidRPr="003A3170" w:rsidRDefault="00DF4F22" w:rsidP="00DF4F22">
      <w:pPr>
        <w:ind w:left="1440" w:hanging="1440"/>
        <w:rPr>
          <w:sz w:val="22"/>
          <w:szCs w:val="22"/>
        </w:rPr>
      </w:pPr>
      <w:r w:rsidRPr="003A3170">
        <w:rPr>
          <w:sz w:val="22"/>
          <w:szCs w:val="22"/>
        </w:rPr>
        <w:t>2016 – 2020</w:t>
      </w:r>
      <w:r w:rsidRPr="003A3170">
        <w:rPr>
          <w:sz w:val="22"/>
          <w:szCs w:val="22"/>
        </w:rPr>
        <w:tab/>
        <w:t>National Institute on Drug Abuse, R37DA009757, Estimating Mediation Effects in Prevention Studies, $1,745,215, D. MacKinnon (PI), Role: Consultant.</w:t>
      </w:r>
    </w:p>
    <w:p w14:paraId="3764C0BE" w14:textId="77777777" w:rsidR="00DF4F22" w:rsidRDefault="00DF4F22" w:rsidP="00DF4F22">
      <w:pPr>
        <w:ind w:left="1440" w:hanging="1440"/>
        <w:rPr>
          <w:bCs/>
          <w:sz w:val="22"/>
          <w:szCs w:val="22"/>
        </w:rPr>
      </w:pPr>
      <w:r w:rsidRPr="003A3170">
        <w:rPr>
          <w:bCs/>
          <w:sz w:val="22"/>
          <w:szCs w:val="22"/>
        </w:rPr>
        <w:t>2015 – 2020</w:t>
      </w:r>
      <w:r w:rsidRPr="003A3170">
        <w:rPr>
          <w:bCs/>
          <w:sz w:val="22"/>
          <w:szCs w:val="22"/>
        </w:rPr>
        <w:tab/>
        <w:t>National Institute on Alcohol Abuse and Alcoholism, R01AA023187, Data-Based Methods for Just-in-Time Adaptive Interventions in Alcohol Use, $3,525,898, S. Murphy (PI). Role: Consultant.</w:t>
      </w:r>
    </w:p>
    <w:p w14:paraId="032A7D20" w14:textId="77777777" w:rsidR="00735374" w:rsidRPr="003A3170" w:rsidRDefault="00735374" w:rsidP="00735374">
      <w:pPr>
        <w:ind w:left="1440" w:hanging="1440"/>
        <w:rPr>
          <w:bCs/>
          <w:sz w:val="22"/>
          <w:szCs w:val="22"/>
        </w:rPr>
      </w:pPr>
      <w:r>
        <w:rPr>
          <w:bCs/>
          <w:sz w:val="22"/>
          <w:szCs w:val="22"/>
        </w:rPr>
        <w:t>2018 – 2019</w:t>
      </w:r>
      <w:r>
        <w:rPr>
          <w:bCs/>
          <w:sz w:val="22"/>
          <w:szCs w:val="22"/>
        </w:rPr>
        <w:tab/>
      </w:r>
      <w:r>
        <w:rPr>
          <w:sz w:val="22"/>
          <w:szCs w:val="22"/>
        </w:rPr>
        <w:t xml:space="preserve">National Center for Complementary and Integrative Health, R21AT010117, Mindfulness Moms </w:t>
      </w:r>
      <w:r>
        <w:rPr>
          <w:sz w:val="22"/>
          <w:szCs w:val="22"/>
        </w:rPr>
        <w:lastRenderedPageBreak/>
        <w:t>in Recovery: Yoga-Based Mindfulness Relapse Prevention for Pregnant Woman with Opioid Use Disorder, $327,746, S. Lord (PI). Role: Consultant.</w:t>
      </w:r>
    </w:p>
    <w:p w14:paraId="2FBDB27D" w14:textId="77777777" w:rsidR="00DF44B2" w:rsidRPr="003A3170" w:rsidRDefault="00DF44B2" w:rsidP="00DF44B2">
      <w:pPr>
        <w:ind w:left="1440" w:hanging="1440"/>
        <w:rPr>
          <w:bCs/>
          <w:sz w:val="22"/>
          <w:szCs w:val="22"/>
        </w:rPr>
      </w:pPr>
      <w:r w:rsidRPr="003A3170">
        <w:rPr>
          <w:sz w:val="22"/>
          <w:szCs w:val="22"/>
        </w:rPr>
        <w:t>2016 – 201</w:t>
      </w:r>
      <w:r>
        <w:rPr>
          <w:sz w:val="22"/>
          <w:szCs w:val="22"/>
        </w:rPr>
        <w:t>9</w:t>
      </w:r>
      <w:r w:rsidRPr="003A3170">
        <w:rPr>
          <w:sz w:val="22"/>
          <w:szCs w:val="22"/>
        </w:rPr>
        <w:tab/>
        <w:t>National Institute on Alcohol Abuse and Alcoholism, R21AA</w:t>
      </w:r>
      <w:bookmarkStart w:id="9" w:name="_Hlk530819587"/>
      <w:r w:rsidRPr="003A3170">
        <w:rPr>
          <w:sz w:val="22"/>
          <w:szCs w:val="22"/>
        </w:rPr>
        <w:t>024926</w:t>
      </w:r>
      <w:bookmarkEnd w:id="9"/>
      <w:r w:rsidRPr="003A3170">
        <w:rPr>
          <w:sz w:val="22"/>
          <w:szCs w:val="22"/>
        </w:rPr>
        <w:t xml:space="preserve">, Mindfulness-Based Intervention and Transcranial Direct Current Brain Stimulation to Reduce Heavy Drinking: Efficacy and Mechanisms of Change, $409,122, K. Witkiewitz (PI), Role: </w:t>
      </w:r>
      <w:r w:rsidRPr="003A3170">
        <w:rPr>
          <w:bCs/>
          <w:sz w:val="22"/>
          <w:szCs w:val="22"/>
        </w:rPr>
        <w:t>Principal Investigator.</w:t>
      </w:r>
    </w:p>
    <w:p w14:paraId="1B752746" w14:textId="77777777" w:rsidR="00DF44B2" w:rsidRDefault="00DF44B2" w:rsidP="00DF44B2">
      <w:pPr>
        <w:ind w:left="1440" w:hanging="1440"/>
        <w:rPr>
          <w:sz w:val="22"/>
          <w:szCs w:val="22"/>
        </w:rPr>
      </w:pPr>
      <w:r>
        <w:rPr>
          <w:sz w:val="22"/>
          <w:szCs w:val="22"/>
        </w:rPr>
        <w:t>2016 – 2018</w:t>
      </w:r>
      <w:r>
        <w:rPr>
          <w:sz w:val="22"/>
          <w:szCs w:val="22"/>
        </w:rPr>
        <w:tab/>
        <w:t>Department of Defense, Army Research Lab, W911NF-17-2-0001, Neuromodulation Approaches to Enhancing Target Detection, $954,136, V. Clark (PI), Role: Co-Investigator.</w:t>
      </w:r>
    </w:p>
    <w:p w14:paraId="7870754E" w14:textId="77777777" w:rsidR="004D057A" w:rsidRPr="003A3170" w:rsidRDefault="004D057A" w:rsidP="004D057A">
      <w:pPr>
        <w:ind w:left="1440" w:hanging="1440"/>
        <w:rPr>
          <w:sz w:val="22"/>
          <w:szCs w:val="22"/>
        </w:rPr>
      </w:pPr>
      <w:r w:rsidRPr="003A3170">
        <w:rPr>
          <w:sz w:val="22"/>
          <w:szCs w:val="22"/>
        </w:rPr>
        <w:t>2015 – 201</w:t>
      </w:r>
      <w:r>
        <w:rPr>
          <w:sz w:val="22"/>
          <w:szCs w:val="22"/>
        </w:rPr>
        <w:t>8</w:t>
      </w:r>
      <w:r w:rsidRPr="003A3170">
        <w:rPr>
          <w:sz w:val="22"/>
          <w:szCs w:val="22"/>
        </w:rPr>
        <w:tab/>
        <w:t>National Institute on Alcohol Abuse and Alcoholism, R21AA023661, Psychological and Neural Mechanisms of Mindfulness and Cognitive Retraining, $241,754, M. Pearson (PI), Role: Co-Investigator.</w:t>
      </w:r>
    </w:p>
    <w:p w14:paraId="0D51191D" w14:textId="77777777" w:rsidR="004D057A" w:rsidRPr="003A3170" w:rsidRDefault="004D057A" w:rsidP="004D057A">
      <w:pPr>
        <w:ind w:left="1440" w:hanging="1440"/>
        <w:rPr>
          <w:sz w:val="22"/>
          <w:szCs w:val="22"/>
        </w:rPr>
      </w:pPr>
      <w:r>
        <w:rPr>
          <w:sz w:val="22"/>
          <w:szCs w:val="22"/>
        </w:rPr>
        <w:t>2014 – 2018</w:t>
      </w:r>
      <w:r w:rsidRPr="003A3170">
        <w:rPr>
          <w:sz w:val="22"/>
          <w:szCs w:val="22"/>
        </w:rPr>
        <w:tab/>
        <w:t>National Institute on Alcohol Abuse and Alcoholism, R01AA023248, Robust Person Centered Longitudinal Data Analyses for Clinical Alcohol Research, $381,846, D. Steinley (PI), Role: Co-Investigator.</w:t>
      </w:r>
    </w:p>
    <w:p w14:paraId="7B3D3709" w14:textId="77777777" w:rsidR="004D057A" w:rsidRPr="003A3170" w:rsidRDefault="004D057A" w:rsidP="004D057A">
      <w:pPr>
        <w:ind w:left="1440" w:hanging="1440"/>
        <w:rPr>
          <w:sz w:val="22"/>
          <w:szCs w:val="22"/>
        </w:rPr>
      </w:pPr>
      <w:r w:rsidRPr="003A3170">
        <w:rPr>
          <w:sz w:val="22"/>
          <w:szCs w:val="22"/>
        </w:rPr>
        <w:t>2014 – 201</w:t>
      </w:r>
      <w:r>
        <w:rPr>
          <w:sz w:val="22"/>
          <w:szCs w:val="22"/>
        </w:rPr>
        <w:t>8</w:t>
      </w:r>
      <w:r w:rsidRPr="003A3170">
        <w:rPr>
          <w:sz w:val="22"/>
          <w:szCs w:val="22"/>
        </w:rPr>
        <w:tab/>
        <w:t>National Center for Complementary and Alternative Medicine, R34AT008398, Pilot Study of Combined Treatment for Veterans with Chronic Pain and Opiate Misuse, $228,333, K. E. Vowles (PI), Role: Co-Investigator.</w:t>
      </w:r>
    </w:p>
    <w:p w14:paraId="76755BBD" w14:textId="77777777" w:rsidR="000D363F" w:rsidRPr="003A3170" w:rsidRDefault="000D363F" w:rsidP="000D363F">
      <w:pPr>
        <w:ind w:left="1440" w:hanging="1440"/>
        <w:rPr>
          <w:sz w:val="22"/>
          <w:szCs w:val="22"/>
        </w:rPr>
      </w:pPr>
      <w:r w:rsidRPr="003A3170">
        <w:rPr>
          <w:sz w:val="22"/>
          <w:szCs w:val="22"/>
        </w:rPr>
        <w:t>2013 – 201</w:t>
      </w:r>
      <w:r>
        <w:rPr>
          <w:sz w:val="22"/>
          <w:szCs w:val="22"/>
        </w:rPr>
        <w:t>8</w:t>
      </w:r>
      <w:r w:rsidRPr="003A3170">
        <w:rPr>
          <w:sz w:val="22"/>
          <w:szCs w:val="22"/>
        </w:rPr>
        <w:tab/>
      </w:r>
      <w:r w:rsidRPr="003A3170">
        <w:rPr>
          <w:bCs/>
          <w:sz w:val="22"/>
          <w:szCs w:val="22"/>
        </w:rPr>
        <w:t>National Institute on Alcohol Abuse and Alcoholism, R01AA022328, Integrative Data Analysis to Predict Alcohol Clinical Course and Inform Practice, $992,181, K. Witkiewitz (PI). Role: Principal Investigator</w:t>
      </w:r>
    </w:p>
    <w:p w14:paraId="0F4D4B16" w14:textId="77777777" w:rsidR="000D363F" w:rsidRPr="003A3170" w:rsidRDefault="000D363F" w:rsidP="000D363F">
      <w:pPr>
        <w:ind w:left="1440" w:hanging="1440"/>
        <w:rPr>
          <w:sz w:val="22"/>
          <w:szCs w:val="22"/>
        </w:rPr>
      </w:pPr>
      <w:r w:rsidRPr="003A3170">
        <w:rPr>
          <w:sz w:val="22"/>
          <w:szCs w:val="22"/>
        </w:rPr>
        <w:t>2016 – 2018</w:t>
      </w:r>
      <w:r w:rsidRPr="003A3170">
        <w:rPr>
          <w:sz w:val="22"/>
          <w:szCs w:val="22"/>
        </w:rPr>
        <w:tab/>
        <w:t>National Institute on Alcohol Abuse and Alcoholism, F31AA024959, Toward Identifying Clinically Useful Definitions of Treatment Success, $75,380, M. Kirouac (PI), Role: Mentor.</w:t>
      </w:r>
    </w:p>
    <w:p w14:paraId="23465459" w14:textId="77777777" w:rsidR="00735740" w:rsidRDefault="00735740" w:rsidP="00735740">
      <w:pPr>
        <w:ind w:left="1440" w:hanging="1440"/>
        <w:rPr>
          <w:bCs/>
          <w:sz w:val="22"/>
          <w:szCs w:val="22"/>
        </w:rPr>
      </w:pPr>
      <w:r w:rsidRPr="003A3170">
        <w:rPr>
          <w:sz w:val="22"/>
          <w:szCs w:val="22"/>
        </w:rPr>
        <w:t>2016 – 2017</w:t>
      </w:r>
      <w:r w:rsidRPr="003A3170">
        <w:rPr>
          <w:sz w:val="22"/>
          <w:szCs w:val="22"/>
        </w:rPr>
        <w:tab/>
      </w:r>
      <w:bookmarkStart w:id="10" w:name="_Hlk530819546"/>
      <w:r w:rsidRPr="003A3170">
        <w:rPr>
          <w:sz w:val="22"/>
          <w:szCs w:val="22"/>
        </w:rPr>
        <w:t>University of New Mexico Women in STEM Faculty Development Seed Gran</w:t>
      </w:r>
      <w:bookmarkEnd w:id="10"/>
      <w:r w:rsidRPr="003A3170">
        <w:rPr>
          <w:sz w:val="22"/>
          <w:szCs w:val="22"/>
        </w:rPr>
        <w:t xml:space="preserve">t, Mindfulness-Based Intervention and Transcranial Direct Current Brain Stimulation to Reduce Heavy Drinking, $10,000, K. Witkiewitz (PI), Role: </w:t>
      </w:r>
      <w:r w:rsidRPr="003A3170">
        <w:rPr>
          <w:bCs/>
          <w:sz w:val="22"/>
          <w:szCs w:val="22"/>
        </w:rPr>
        <w:t>Principal Investigator.</w:t>
      </w:r>
    </w:p>
    <w:p w14:paraId="5C1EAD80" w14:textId="77777777" w:rsidR="002776F3" w:rsidRPr="003A3170" w:rsidRDefault="002776F3" w:rsidP="002776F3">
      <w:pPr>
        <w:ind w:left="1440" w:hanging="1440"/>
        <w:rPr>
          <w:sz w:val="22"/>
          <w:szCs w:val="22"/>
        </w:rPr>
      </w:pPr>
      <w:r w:rsidRPr="003A3170">
        <w:rPr>
          <w:sz w:val="22"/>
          <w:szCs w:val="22"/>
        </w:rPr>
        <w:t>2011 – 2017</w:t>
      </w:r>
      <w:r w:rsidRPr="003A3170">
        <w:rPr>
          <w:sz w:val="22"/>
          <w:szCs w:val="22"/>
        </w:rPr>
        <w:tab/>
      </w:r>
      <w:r w:rsidRPr="003A3170">
        <w:rPr>
          <w:bCs/>
          <w:sz w:val="22"/>
          <w:szCs w:val="22"/>
        </w:rPr>
        <w:t xml:space="preserve">National Institute on Alcohol Abuse and Alcoholism, R01AA020829, </w:t>
      </w:r>
      <w:r w:rsidRPr="003A3170">
        <w:rPr>
          <w:iCs/>
          <w:sz w:val="22"/>
          <w:szCs w:val="22"/>
          <w:shd w:val="clear" w:color="auto" w:fill="FFFFFF"/>
        </w:rPr>
        <w:t>Improving Brief Alcohol Interventions with a Behavioral Economic Supplement, $2,234,949, J. Murphy (PI). Role: Consultant.</w:t>
      </w:r>
    </w:p>
    <w:p w14:paraId="1FF2F92B" w14:textId="77777777" w:rsidR="001A5E06" w:rsidRPr="003A3170" w:rsidRDefault="001A5E06" w:rsidP="004E1DA5">
      <w:pPr>
        <w:ind w:left="1440" w:hanging="1440"/>
        <w:rPr>
          <w:sz w:val="22"/>
          <w:szCs w:val="22"/>
        </w:rPr>
      </w:pPr>
      <w:r w:rsidRPr="003A3170">
        <w:rPr>
          <w:sz w:val="22"/>
          <w:szCs w:val="22"/>
        </w:rPr>
        <w:t>2012 – 2016</w:t>
      </w:r>
      <w:r w:rsidRPr="003A3170">
        <w:rPr>
          <w:sz w:val="22"/>
          <w:szCs w:val="22"/>
        </w:rPr>
        <w:tab/>
        <w:t>National Institute on Drug Abuse, R01DA033303, Accelerating Smoking Relapse Research Using Longitudinal Models of EMA Data, $244,191, D. McCarthy &amp; S. Shiffman (Co-PIs), Role: Co-Investigator.</w:t>
      </w:r>
    </w:p>
    <w:p w14:paraId="474DAF27" w14:textId="77777777" w:rsidR="00822BB6" w:rsidRPr="003A3170" w:rsidRDefault="00822BB6" w:rsidP="004E1DA5">
      <w:pPr>
        <w:ind w:left="1440" w:hanging="1440"/>
        <w:rPr>
          <w:sz w:val="22"/>
          <w:szCs w:val="22"/>
        </w:rPr>
      </w:pPr>
      <w:r w:rsidRPr="003A3170">
        <w:rPr>
          <w:sz w:val="22"/>
          <w:szCs w:val="22"/>
        </w:rPr>
        <w:t>2014 – 2015</w:t>
      </w:r>
      <w:r w:rsidRPr="003A3170">
        <w:rPr>
          <w:sz w:val="22"/>
          <w:szCs w:val="22"/>
        </w:rPr>
        <w:tab/>
        <w:t xml:space="preserve">Intelligence Advanced Research Project Activity, 131270006, </w:t>
      </w:r>
      <w:r w:rsidRPr="003A3170">
        <w:rPr>
          <w:bCs/>
          <w:sz w:val="22"/>
          <w:szCs w:val="22"/>
        </w:rPr>
        <w:t>Microgame-Based Interventions and Robust Analyses of Cognitive and Logical Skills Enhancers, $744,115, V. Clark (Site PI), Role: Co-Investigator.</w:t>
      </w:r>
    </w:p>
    <w:p w14:paraId="0A453E6B" w14:textId="77777777" w:rsidR="00B92845" w:rsidRPr="003A3170" w:rsidRDefault="00B92845" w:rsidP="003D28B9">
      <w:pPr>
        <w:ind w:left="1440" w:hanging="1440"/>
        <w:rPr>
          <w:sz w:val="22"/>
          <w:szCs w:val="22"/>
        </w:rPr>
      </w:pPr>
      <w:r w:rsidRPr="003A3170">
        <w:rPr>
          <w:bCs/>
          <w:sz w:val="22"/>
          <w:szCs w:val="22"/>
        </w:rPr>
        <w:t>2010 – 2015</w:t>
      </w:r>
      <w:r w:rsidRPr="003A3170">
        <w:rPr>
          <w:bCs/>
          <w:sz w:val="22"/>
          <w:szCs w:val="22"/>
        </w:rPr>
        <w:tab/>
        <w:t>National Institute on Alcohol Abuse and Alcoholism, U01 AA018276, Alcohol Use Trajectories and Prevention: A US-Sweden Comparison, $566,868, M. E. Larimer (PI).</w:t>
      </w:r>
      <w:r w:rsidRPr="003A3170">
        <w:rPr>
          <w:sz w:val="22"/>
          <w:szCs w:val="22"/>
        </w:rPr>
        <w:t xml:space="preserve"> Role: Co-Investigator</w:t>
      </w:r>
    </w:p>
    <w:p w14:paraId="1D783AC8" w14:textId="77777777" w:rsidR="00B92845" w:rsidRPr="003A3170" w:rsidRDefault="00B92845" w:rsidP="004E1DA5">
      <w:pPr>
        <w:ind w:left="1440" w:hanging="1440"/>
        <w:rPr>
          <w:sz w:val="22"/>
          <w:szCs w:val="22"/>
        </w:rPr>
      </w:pPr>
      <w:r w:rsidRPr="003A3170">
        <w:rPr>
          <w:sz w:val="22"/>
          <w:szCs w:val="22"/>
        </w:rPr>
        <w:t>2010 – 2014</w:t>
      </w:r>
      <w:r w:rsidRPr="003A3170">
        <w:rPr>
          <w:sz w:val="22"/>
          <w:szCs w:val="22"/>
        </w:rPr>
        <w:tab/>
      </w:r>
      <w:r w:rsidRPr="003A3170">
        <w:rPr>
          <w:bCs/>
          <w:sz w:val="22"/>
          <w:szCs w:val="22"/>
        </w:rPr>
        <w:t>National Institute on Alcohol Abuse and Alcoholism, R01 AA014512, Alcohol Effects on Cognitive and Affective Mediation of Women’s Decision Making, $568,199, J. Norris (PI).</w:t>
      </w:r>
      <w:r w:rsidRPr="003A3170">
        <w:rPr>
          <w:sz w:val="22"/>
          <w:szCs w:val="22"/>
        </w:rPr>
        <w:t xml:space="preserve"> Role: Consultant</w:t>
      </w:r>
    </w:p>
    <w:p w14:paraId="2873CF11" w14:textId="77777777" w:rsidR="00B92845" w:rsidRPr="003A3170" w:rsidRDefault="00B92845" w:rsidP="004E1DA5">
      <w:pPr>
        <w:ind w:left="1440" w:hanging="1440"/>
        <w:rPr>
          <w:sz w:val="22"/>
          <w:szCs w:val="22"/>
        </w:rPr>
      </w:pPr>
      <w:r w:rsidRPr="003A3170">
        <w:rPr>
          <w:sz w:val="22"/>
          <w:szCs w:val="22"/>
        </w:rPr>
        <w:t>2009 – 2014</w:t>
      </w:r>
      <w:r w:rsidRPr="003A3170">
        <w:rPr>
          <w:sz w:val="22"/>
          <w:szCs w:val="22"/>
        </w:rPr>
        <w:tab/>
        <w:t>National Cancer Institute, R01 CA138936-01, Technology Enhanced Quitline Services to Prevent Smoking Relapse, $571,272, A. McDaniel (PI).Role: Consultant</w:t>
      </w:r>
    </w:p>
    <w:p w14:paraId="7DDB92CB" w14:textId="77777777" w:rsidR="00491EF8" w:rsidRPr="003A3170" w:rsidRDefault="00491EF8" w:rsidP="004E1DA5">
      <w:pPr>
        <w:ind w:left="1440" w:hanging="1440"/>
        <w:rPr>
          <w:sz w:val="22"/>
          <w:szCs w:val="22"/>
        </w:rPr>
      </w:pPr>
      <w:r w:rsidRPr="003A3170">
        <w:rPr>
          <w:sz w:val="22"/>
          <w:szCs w:val="22"/>
        </w:rPr>
        <w:t>2012 – 2013</w:t>
      </w:r>
      <w:r w:rsidRPr="003A3170">
        <w:rPr>
          <w:sz w:val="22"/>
          <w:szCs w:val="22"/>
        </w:rPr>
        <w:tab/>
        <w:t>National Council on Responsible Gaming, Mindfulness Based Relapse Prevention for Problem Gambling, $24,898, K. Witkiewitz (PI).</w:t>
      </w:r>
    </w:p>
    <w:p w14:paraId="6B9B6ADB" w14:textId="77777777" w:rsidR="00306857" w:rsidRPr="003A3170" w:rsidRDefault="00306857" w:rsidP="00306857">
      <w:pPr>
        <w:ind w:left="1440" w:hanging="1440"/>
        <w:rPr>
          <w:sz w:val="22"/>
          <w:szCs w:val="22"/>
        </w:rPr>
      </w:pPr>
      <w:r w:rsidRPr="003A3170">
        <w:rPr>
          <w:sz w:val="22"/>
          <w:szCs w:val="22"/>
        </w:rPr>
        <w:t xml:space="preserve">2008 – 2012 </w:t>
      </w:r>
      <w:r w:rsidRPr="003A3170">
        <w:rPr>
          <w:sz w:val="22"/>
          <w:szCs w:val="22"/>
        </w:rPr>
        <w:tab/>
        <w:t>National Cancer Institute, R01 CA127491-01, Evaluating the Casual Pathways from Lapse to Relapse in Smokers, W. Shadel (PI).Role: Co-Investigator</w:t>
      </w:r>
    </w:p>
    <w:p w14:paraId="445F502A" w14:textId="77777777" w:rsidR="00663240" w:rsidRPr="003A3170" w:rsidRDefault="00663240" w:rsidP="004E1DA5">
      <w:pPr>
        <w:ind w:left="1440" w:hanging="1440"/>
        <w:rPr>
          <w:sz w:val="22"/>
          <w:szCs w:val="22"/>
        </w:rPr>
      </w:pPr>
      <w:r w:rsidRPr="003A3170">
        <w:rPr>
          <w:sz w:val="22"/>
          <w:szCs w:val="22"/>
        </w:rPr>
        <w:t xml:space="preserve">2010 – 2011 </w:t>
      </w:r>
      <w:r w:rsidRPr="003A3170">
        <w:rPr>
          <w:sz w:val="22"/>
          <w:szCs w:val="22"/>
        </w:rPr>
        <w:tab/>
        <w:t>Washington State University-Vancouver, Mini-Grant, Evaluation of Mindfulness-Based Relapse Prevention for Women in Residential Treatment for Substance Use Disorders following a Criminal Offense, $4,592, K. Witkiewitz (PI).</w:t>
      </w:r>
    </w:p>
    <w:p w14:paraId="179337CC" w14:textId="77777777" w:rsidR="000876CF" w:rsidRPr="003A3170" w:rsidRDefault="000876CF" w:rsidP="004E1DA5">
      <w:pPr>
        <w:ind w:left="1440" w:hanging="1440"/>
        <w:rPr>
          <w:sz w:val="22"/>
          <w:szCs w:val="22"/>
        </w:rPr>
      </w:pPr>
      <w:r w:rsidRPr="003A3170">
        <w:rPr>
          <w:bCs/>
          <w:sz w:val="22"/>
          <w:szCs w:val="22"/>
        </w:rPr>
        <w:t>2009 – 2011</w:t>
      </w:r>
      <w:r w:rsidRPr="003A3170">
        <w:rPr>
          <w:bCs/>
          <w:sz w:val="22"/>
          <w:szCs w:val="22"/>
        </w:rPr>
        <w:tab/>
        <w:t>National Institute on Drug Abuse, RC1 DA028248, Emergence of Adolescent Substance Use Problems from the Externalizing Spectrum, $431,272, R.J. McMahon (PI)</w:t>
      </w:r>
      <w:r w:rsidRPr="003A3170">
        <w:rPr>
          <w:sz w:val="22"/>
          <w:szCs w:val="22"/>
        </w:rPr>
        <w:t xml:space="preserve"> Role: Co-</w:t>
      </w:r>
      <w:r w:rsidRPr="003A3170">
        <w:rPr>
          <w:sz w:val="22"/>
          <w:szCs w:val="22"/>
        </w:rPr>
        <w:lastRenderedPageBreak/>
        <w:t>Investigator</w:t>
      </w:r>
    </w:p>
    <w:p w14:paraId="05D04D1A" w14:textId="77777777" w:rsidR="000876CF" w:rsidRPr="003A3170" w:rsidRDefault="000876CF" w:rsidP="004E1DA5">
      <w:pPr>
        <w:ind w:left="1440" w:hanging="1440"/>
        <w:rPr>
          <w:sz w:val="22"/>
          <w:szCs w:val="22"/>
        </w:rPr>
      </w:pPr>
      <w:r w:rsidRPr="003A3170">
        <w:rPr>
          <w:bCs/>
          <w:sz w:val="22"/>
          <w:szCs w:val="22"/>
        </w:rPr>
        <w:t>2009 – 2011</w:t>
      </w:r>
      <w:r w:rsidRPr="003A3170">
        <w:rPr>
          <w:bCs/>
          <w:sz w:val="22"/>
          <w:szCs w:val="22"/>
        </w:rPr>
        <w:tab/>
        <w:t>National Institute on Alcohol Abuse and Alcoholism, R01 AA017701, Relationships among Interpersonal Stress, Affect Regul</w:t>
      </w:r>
      <w:r w:rsidR="00527FE0" w:rsidRPr="003A3170">
        <w:rPr>
          <w:bCs/>
          <w:sz w:val="22"/>
          <w:szCs w:val="22"/>
        </w:rPr>
        <w:t>ation, and Alcohol Lapse, $557,</w:t>
      </w:r>
      <w:r w:rsidRPr="003A3170">
        <w:rPr>
          <w:bCs/>
          <w:sz w:val="22"/>
          <w:szCs w:val="22"/>
        </w:rPr>
        <w:t>795, S.A. Maisto (PI).</w:t>
      </w:r>
      <w:r w:rsidRPr="003A3170">
        <w:rPr>
          <w:sz w:val="22"/>
          <w:szCs w:val="22"/>
        </w:rPr>
        <w:t xml:space="preserve"> Role: Co-Investigator</w:t>
      </w:r>
    </w:p>
    <w:p w14:paraId="232A9692" w14:textId="77777777" w:rsidR="007F5C9F" w:rsidRPr="003A3170" w:rsidRDefault="007F5C9F" w:rsidP="004E1DA5">
      <w:pPr>
        <w:ind w:left="1440" w:hanging="1440"/>
        <w:rPr>
          <w:bCs/>
          <w:sz w:val="22"/>
          <w:szCs w:val="22"/>
        </w:rPr>
      </w:pPr>
      <w:r w:rsidRPr="003A3170">
        <w:rPr>
          <w:bCs/>
          <w:sz w:val="22"/>
          <w:szCs w:val="22"/>
        </w:rPr>
        <w:t>2009 – 2011</w:t>
      </w:r>
      <w:r w:rsidRPr="003A3170">
        <w:rPr>
          <w:bCs/>
          <w:sz w:val="22"/>
          <w:szCs w:val="22"/>
        </w:rPr>
        <w:tab/>
        <w:t xml:space="preserve">National Institute on Drug Abuse, R01 DA025764, Mindfulness-Based Relapse Prevention: Efficacy and Mechanisms, $478,165, </w:t>
      </w:r>
      <w:r w:rsidR="00EC46F4" w:rsidRPr="003A3170">
        <w:rPr>
          <w:bCs/>
          <w:sz w:val="22"/>
          <w:szCs w:val="22"/>
        </w:rPr>
        <w:t xml:space="preserve">G.A. </w:t>
      </w:r>
      <w:r w:rsidRPr="003A3170">
        <w:rPr>
          <w:bCs/>
          <w:sz w:val="22"/>
          <w:szCs w:val="22"/>
        </w:rPr>
        <w:t>Marlatt (PI).</w:t>
      </w:r>
      <w:r w:rsidR="00D85334" w:rsidRPr="003A3170">
        <w:rPr>
          <w:bCs/>
          <w:sz w:val="22"/>
          <w:szCs w:val="22"/>
        </w:rPr>
        <w:t xml:space="preserve"> </w:t>
      </w:r>
      <w:r w:rsidRPr="003A3170">
        <w:rPr>
          <w:bCs/>
          <w:sz w:val="22"/>
          <w:szCs w:val="22"/>
        </w:rPr>
        <w:t>Role: Co-Investigator</w:t>
      </w:r>
    </w:p>
    <w:p w14:paraId="33DF1464" w14:textId="77777777" w:rsidR="000876CF" w:rsidRPr="003A3170" w:rsidRDefault="007F5C9F" w:rsidP="00EC46F4">
      <w:pPr>
        <w:ind w:left="1440" w:hanging="1440"/>
        <w:rPr>
          <w:sz w:val="22"/>
          <w:szCs w:val="22"/>
        </w:rPr>
      </w:pPr>
      <w:r w:rsidRPr="003A3170">
        <w:rPr>
          <w:bCs/>
          <w:sz w:val="22"/>
          <w:szCs w:val="22"/>
        </w:rPr>
        <w:t>2009 – 2011</w:t>
      </w:r>
      <w:r w:rsidRPr="003A3170">
        <w:rPr>
          <w:bCs/>
          <w:sz w:val="22"/>
          <w:szCs w:val="22"/>
        </w:rPr>
        <w:tab/>
        <w:t xml:space="preserve">National Institute on Alcohol Abuse and Alcoholism, R21 </w:t>
      </w:r>
      <w:r w:rsidRPr="003A3170">
        <w:rPr>
          <w:sz w:val="22"/>
          <w:szCs w:val="22"/>
        </w:rPr>
        <w:t>AA018336, BASICS-ED: A Momentary Intervention for Concurrent Smoking and Heavy Drinking, $339,275</w:t>
      </w:r>
      <w:r w:rsidR="00EC46F4" w:rsidRPr="003A3170">
        <w:rPr>
          <w:sz w:val="22"/>
          <w:szCs w:val="22"/>
        </w:rPr>
        <w:t>, K. Witkiewitz (PI).</w:t>
      </w:r>
    </w:p>
    <w:p w14:paraId="101E0065" w14:textId="77777777" w:rsidR="007F5C9F" w:rsidRPr="003A3170" w:rsidRDefault="007F5C9F" w:rsidP="00C46AAE">
      <w:pPr>
        <w:ind w:left="1440" w:hanging="1440"/>
        <w:rPr>
          <w:sz w:val="22"/>
          <w:szCs w:val="22"/>
        </w:rPr>
      </w:pPr>
      <w:r w:rsidRPr="003A3170">
        <w:rPr>
          <w:bCs/>
          <w:sz w:val="22"/>
          <w:szCs w:val="22"/>
        </w:rPr>
        <w:t>2009 – 2010</w:t>
      </w:r>
      <w:r w:rsidRPr="003A3170">
        <w:rPr>
          <w:bCs/>
          <w:sz w:val="22"/>
          <w:szCs w:val="22"/>
        </w:rPr>
        <w:tab/>
        <w:t>University of Washington Alcohol and Drug Abuse Institute Small Grant, ADAI-0309, Evaluation of Smoking Trajectories durin</w:t>
      </w:r>
      <w:r w:rsidR="00C46AAE" w:rsidRPr="003A3170">
        <w:rPr>
          <w:bCs/>
          <w:sz w:val="22"/>
          <w:szCs w:val="22"/>
        </w:rPr>
        <w:t xml:space="preserve">g Telephone Counseling, $30,000, </w:t>
      </w:r>
      <w:r w:rsidR="00C46AAE" w:rsidRPr="003A3170">
        <w:rPr>
          <w:sz w:val="22"/>
          <w:szCs w:val="22"/>
        </w:rPr>
        <w:t>K. Witkiewitz (PI).</w:t>
      </w:r>
    </w:p>
    <w:p w14:paraId="6A01E1C7" w14:textId="77777777" w:rsidR="00B47F36" w:rsidRPr="003A3170" w:rsidRDefault="00B47F36" w:rsidP="004E1DA5">
      <w:pPr>
        <w:ind w:left="1440" w:hanging="1440"/>
        <w:rPr>
          <w:sz w:val="22"/>
          <w:szCs w:val="22"/>
        </w:rPr>
      </w:pPr>
      <w:r w:rsidRPr="003A3170">
        <w:rPr>
          <w:sz w:val="22"/>
          <w:szCs w:val="22"/>
        </w:rPr>
        <w:t>2007 – 20</w:t>
      </w:r>
      <w:r w:rsidR="007F5C9F" w:rsidRPr="003A3170">
        <w:rPr>
          <w:sz w:val="22"/>
          <w:szCs w:val="22"/>
        </w:rPr>
        <w:t>10</w:t>
      </w:r>
      <w:r w:rsidRPr="003A3170">
        <w:rPr>
          <w:sz w:val="22"/>
          <w:szCs w:val="22"/>
        </w:rPr>
        <w:t xml:space="preserve"> </w:t>
      </w:r>
      <w:r w:rsidRPr="003A3170">
        <w:rPr>
          <w:sz w:val="22"/>
          <w:szCs w:val="22"/>
        </w:rPr>
        <w:tab/>
        <w:t>National Institute o</w:t>
      </w:r>
      <w:r w:rsidR="009F079C" w:rsidRPr="003A3170">
        <w:rPr>
          <w:sz w:val="22"/>
          <w:szCs w:val="22"/>
        </w:rPr>
        <w:t xml:space="preserve">n </w:t>
      </w:r>
      <w:r w:rsidRPr="003A3170">
        <w:rPr>
          <w:sz w:val="22"/>
          <w:szCs w:val="22"/>
        </w:rPr>
        <w:t>Alcohol Abuse and Alcoholism, R21 AA017137</w:t>
      </w:r>
      <w:r w:rsidR="00EF7B40" w:rsidRPr="003A3170">
        <w:rPr>
          <w:sz w:val="22"/>
          <w:szCs w:val="22"/>
        </w:rPr>
        <w:t>-01</w:t>
      </w:r>
      <w:r w:rsidRPr="003A3170">
        <w:rPr>
          <w:sz w:val="22"/>
          <w:szCs w:val="22"/>
        </w:rPr>
        <w:t>, Drinking Trajectories and Mechanisms of Behavior change During and One Year Following a Behavioral Intervention for Alcohol Dependence, $</w:t>
      </w:r>
      <w:r w:rsidR="00445CA0" w:rsidRPr="003A3170">
        <w:rPr>
          <w:sz w:val="22"/>
          <w:szCs w:val="22"/>
        </w:rPr>
        <w:t>342,753</w:t>
      </w:r>
      <w:r w:rsidRPr="003A3170">
        <w:rPr>
          <w:sz w:val="22"/>
          <w:szCs w:val="22"/>
        </w:rPr>
        <w:t>, K. Witkiewitz (PI)</w:t>
      </w:r>
      <w:r w:rsidR="007C6EE4" w:rsidRPr="003A3170">
        <w:rPr>
          <w:sz w:val="22"/>
          <w:szCs w:val="22"/>
        </w:rPr>
        <w:t>.</w:t>
      </w:r>
    </w:p>
    <w:p w14:paraId="653F8D3F" w14:textId="77777777" w:rsidR="00A65F9C" w:rsidRPr="003A3170" w:rsidRDefault="00A65F9C" w:rsidP="004E1DA5">
      <w:pPr>
        <w:ind w:left="1440" w:hanging="1440"/>
        <w:rPr>
          <w:sz w:val="22"/>
          <w:szCs w:val="22"/>
        </w:rPr>
      </w:pPr>
      <w:r w:rsidRPr="003A3170">
        <w:rPr>
          <w:sz w:val="22"/>
          <w:szCs w:val="22"/>
        </w:rPr>
        <w:t>200</w:t>
      </w:r>
      <w:r w:rsidR="007F5C9F" w:rsidRPr="003A3170">
        <w:rPr>
          <w:sz w:val="22"/>
          <w:szCs w:val="22"/>
        </w:rPr>
        <w:t>9</w:t>
      </w:r>
      <w:r w:rsidRPr="003A3170">
        <w:rPr>
          <w:sz w:val="22"/>
          <w:szCs w:val="22"/>
        </w:rPr>
        <w:t xml:space="preserve"> – 20</w:t>
      </w:r>
      <w:r w:rsidR="007F5C9F" w:rsidRPr="003A3170">
        <w:rPr>
          <w:sz w:val="22"/>
          <w:szCs w:val="22"/>
        </w:rPr>
        <w:t>10</w:t>
      </w:r>
      <w:r w:rsidRPr="003A3170">
        <w:rPr>
          <w:sz w:val="22"/>
          <w:szCs w:val="22"/>
        </w:rPr>
        <w:tab/>
        <w:t>National Inst</w:t>
      </w:r>
      <w:r w:rsidR="007F5C9F" w:rsidRPr="003A3170">
        <w:rPr>
          <w:sz w:val="22"/>
          <w:szCs w:val="22"/>
        </w:rPr>
        <w:t>itute on Mental Health, R01 MH050951-15S1</w:t>
      </w:r>
      <w:r w:rsidRPr="003A3170">
        <w:rPr>
          <w:sz w:val="22"/>
          <w:szCs w:val="22"/>
        </w:rPr>
        <w:t xml:space="preserve">, Multi-Site Prevention of Adolescent Conduct Problems, </w:t>
      </w:r>
      <w:r w:rsidR="00DD310C" w:rsidRPr="003A3170">
        <w:rPr>
          <w:sz w:val="22"/>
          <w:szCs w:val="22"/>
        </w:rPr>
        <w:t xml:space="preserve">$219,547 </w:t>
      </w:r>
      <w:r w:rsidR="007F5C9F" w:rsidRPr="003A3170">
        <w:rPr>
          <w:sz w:val="22"/>
          <w:szCs w:val="22"/>
        </w:rPr>
        <w:t>R</w:t>
      </w:r>
      <w:r w:rsidR="00EC46F4" w:rsidRPr="003A3170">
        <w:rPr>
          <w:sz w:val="22"/>
          <w:szCs w:val="22"/>
        </w:rPr>
        <w:t>.J.</w:t>
      </w:r>
      <w:r w:rsidR="007F5C9F" w:rsidRPr="003A3170">
        <w:rPr>
          <w:sz w:val="22"/>
          <w:szCs w:val="22"/>
        </w:rPr>
        <w:t xml:space="preserve"> McMahon</w:t>
      </w:r>
      <w:r w:rsidRPr="003A3170">
        <w:rPr>
          <w:sz w:val="22"/>
          <w:szCs w:val="22"/>
        </w:rPr>
        <w:t xml:space="preserve"> (PI).</w:t>
      </w:r>
      <w:r w:rsidR="00D85334" w:rsidRPr="003A3170">
        <w:rPr>
          <w:sz w:val="22"/>
          <w:szCs w:val="22"/>
        </w:rPr>
        <w:t xml:space="preserve"> </w:t>
      </w:r>
      <w:r w:rsidRPr="003A3170">
        <w:rPr>
          <w:sz w:val="22"/>
          <w:szCs w:val="22"/>
        </w:rPr>
        <w:t xml:space="preserve">Role: </w:t>
      </w:r>
      <w:r w:rsidR="007F5C9F" w:rsidRPr="003A3170">
        <w:rPr>
          <w:sz w:val="22"/>
          <w:szCs w:val="22"/>
        </w:rPr>
        <w:t>Co-Investigator</w:t>
      </w:r>
    </w:p>
    <w:p w14:paraId="521A90B0" w14:textId="77777777" w:rsidR="00454F2F" w:rsidRPr="003A3170" w:rsidRDefault="00454F2F" w:rsidP="004E1DA5">
      <w:pPr>
        <w:ind w:left="1440" w:hanging="1440"/>
        <w:rPr>
          <w:sz w:val="22"/>
          <w:szCs w:val="22"/>
        </w:rPr>
      </w:pPr>
      <w:r w:rsidRPr="003A3170">
        <w:rPr>
          <w:sz w:val="22"/>
          <w:szCs w:val="22"/>
        </w:rPr>
        <w:t>2006 – 2008</w:t>
      </w:r>
      <w:r w:rsidRPr="003A3170">
        <w:rPr>
          <w:sz w:val="22"/>
          <w:szCs w:val="22"/>
        </w:rPr>
        <w:tab/>
        <w:t>National Institute o</w:t>
      </w:r>
      <w:r w:rsidR="009F079C" w:rsidRPr="003A3170">
        <w:rPr>
          <w:sz w:val="22"/>
          <w:szCs w:val="22"/>
        </w:rPr>
        <w:t>n</w:t>
      </w:r>
      <w:r w:rsidRPr="003A3170">
        <w:rPr>
          <w:sz w:val="22"/>
          <w:szCs w:val="22"/>
        </w:rPr>
        <w:t xml:space="preserve"> Alcohol Abuse and Alcoholism, R03 AA016322, Modeling Individual Heterogeneity in the Alcohol Relapse Process, $149,604, K. Witkiewitz (PI)</w:t>
      </w:r>
      <w:r w:rsidR="007C6EE4" w:rsidRPr="003A3170">
        <w:rPr>
          <w:sz w:val="22"/>
          <w:szCs w:val="22"/>
        </w:rPr>
        <w:t>.</w:t>
      </w:r>
    </w:p>
    <w:p w14:paraId="602D91DE" w14:textId="77777777" w:rsidR="00B47F36" w:rsidRPr="003A3170" w:rsidRDefault="001741F9" w:rsidP="004E1DA5">
      <w:pPr>
        <w:ind w:left="1440" w:hanging="1440"/>
        <w:rPr>
          <w:bCs/>
          <w:sz w:val="22"/>
          <w:szCs w:val="22"/>
        </w:rPr>
      </w:pPr>
      <w:r w:rsidRPr="003A3170">
        <w:rPr>
          <w:bCs/>
          <w:sz w:val="22"/>
          <w:szCs w:val="22"/>
        </w:rPr>
        <w:t>2006 – 2008</w:t>
      </w:r>
      <w:r w:rsidRPr="003A3170">
        <w:rPr>
          <w:bCs/>
          <w:sz w:val="22"/>
          <w:szCs w:val="22"/>
        </w:rPr>
        <w:tab/>
        <w:t>National Institute o</w:t>
      </w:r>
      <w:r w:rsidR="009F079C" w:rsidRPr="003A3170">
        <w:rPr>
          <w:bCs/>
          <w:sz w:val="22"/>
          <w:szCs w:val="22"/>
        </w:rPr>
        <w:t>n</w:t>
      </w:r>
      <w:r w:rsidRPr="003A3170">
        <w:rPr>
          <w:bCs/>
          <w:sz w:val="22"/>
          <w:szCs w:val="22"/>
        </w:rPr>
        <w:t xml:space="preserve"> Drug Abuse, R21 DA019562, Efficacy of Mindfulness-Based Relapse Prevention, $226,197, </w:t>
      </w:r>
      <w:r w:rsidR="00EC46F4" w:rsidRPr="003A3170">
        <w:rPr>
          <w:bCs/>
          <w:sz w:val="22"/>
          <w:szCs w:val="22"/>
        </w:rPr>
        <w:t>G.A.</w:t>
      </w:r>
      <w:r w:rsidRPr="003A3170">
        <w:rPr>
          <w:bCs/>
          <w:sz w:val="22"/>
          <w:szCs w:val="22"/>
        </w:rPr>
        <w:t xml:space="preserve"> Marlatt (PI).</w:t>
      </w:r>
      <w:r w:rsidR="00D85334" w:rsidRPr="003A3170">
        <w:rPr>
          <w:bCs/>
          <w:sz w:val="22"/>
          <w:szCs w:val="22"/>
        </w:rPr>
        <w:t xml:space="preserve"> </w:t>
      </w:r>
      <w:r w:rsidRPr="003A3170">
        <w:rPr>
          <w:bCs/>
          <w:sz w:val="22"/>
          <w:szCs w:val="22"/>
        </w:rPr>
        <w:t>Role: Co-Investigator</w:t>
      </w:r>
    </w:p>
    <w:p w14:paraId="4F41DAFF" w14:textId="77777777" w:rsidR="00CB6559" w:rsidRPr="003A3170" w:rsidRDefault="003D28B9" w:rsidP="004E1DA5">
      <w:pPr>
        <w:keepNext/>
        <w:ind w:left="1440" w:hanging="1440"/>
        <w:rPr>
          <w:sz w:val="22"/>
          <w:szCs w:val="22"/>
        </w:rPr>
      </w:pPr>
      <w:r>
        <w:rPr>
          <w:sz w:val="22"/>
          <w:szCs w:val="22"/>
        </w:rPr>
        <w:t>2006</w:t>
      </w:r>
      <w:r>
        <w:rPr>
          <w:sz w:val="22"/>
          <w:szCs w:val="22"/>
        </w:rPr>
        <w:tab/>
      </w:r>
      <w:r w:rsidR="00CB6559" w:rsidRPr="003A3170">
        <w:rPr>
          <w:sz w:val="22"/>
          <w:szCs w:val="22"/>
        </w:rPr>
        <w:t xml:space="preserve">University of Illinois at Chicago Research </w:t>
      </w:r>
      <w:r w:rsidR="00EF7B40" w:rsidRPr="003A3170">
        <w:rPr>
          <w:sz w:val="22"/>
          <w:szCs w:val="22"/>
        </w:rPr>
        <w:t>S</w:t>
      </w:r>
      <w:r w:rsidR="00CB6559" w:rsidRPr="003A3170">
        <w:rPr>
          <w:sz w:val="22"/>
          <w:szCs w:val="22"/>
        </w:rPr>
        <w:t xml:space="preserve">eed </w:t>
      </w:r>
      <w:r w:rsidR="00EF7B40" w:rsidRPr="003A3170">
        <w:rPr>
          <w:sz w:val="22"/>
          <w:szCs w:val="22"/>
        </w:rPr>
        <w:t>G</w:t>
      </w:r>
      <w:r w:rsidR="00CB6559" w:rsidRPr="003A3170">
        <w:rPr>
          <w:sz w:val="22"/>
          <w:szCs w:val="22"/>
        </w:rPr>
        <w:t>rant, Modeling Individual Heterogeneity in the Alcohol Relapse Process, $3,250, K. Witkiewitz (PI)</w:t>
      </w:r>
      <w:r w:rsidR="007C6EE4" w:rsidRPr="003A3170">
        <w:rPr>
          <w:sz w:val="22"/>
          <w:szCs w:val="22"/>
        </w:rPr>
        <w:t>.</w:t>
      </w:r>
    </w:p>
    <w:p w14:paraId="2C7B5150" w14:textId="77777777" w:rsidR="00CB6559" w:rsidRPr="003A3170" w:rsidRDefault="0029237E" w:rsidP="004E1DA5">
      <w:pPr>
        <w:ind w:left="1440" w:hanging="1440"/>
        <w:rPr>
          <w:sz w:val="22"/>
          <w:szCs w:val="22"/>
        </w:rPr>
      </w:pPr>
      <w:r w:rsidRPr="003A3170">
        <w:rPr>
          <w:sz w:val="22"/>
          <w:szCs w:val="22"/>
        </w:rPr>
        <w:t>2005 – 2007</w:t>
      </w:r>
      <w:r w:rsidRPr="003A3170">
        <w:rPr>
          <w:sz w:val="22"/>
          <w:szCs w:val="22"/>
        </w:rPr>
        <w:tab/>
        <w:t>Department of Education, Q184H050135, The Harvard College Response to High-Risk Drinking among its Students, $211,299, P</w:t>
      </w:r>
      <w:r w:rsidR="00EC46F4" w:rsidRPr="003A3170">
        <w:rPr>
          <w:sz w:val="22"/>
          <w:szCs w:val="22"/>
        </w:rPr>
        <w:t>.</w:t>
      </w:r>
      <w:r w:rsidRPr="003A3170">
        <w:rPr>
          <w:sz w:val="22"/>
          <w:szCs w:val="22"/>
        </w:rPr>
        <w:t xml:space="preserve"> </w:t>
      </w:r>
      <w:proofErr w:type="spellStart"/>
      <w:r w:rsidRPr="003A3170">
        <w:rPr>
          <w:sz w:val="22"/>
          <w:szCs w:val="22"/>
        </w:rPr>
        <w:t>Barriera</w:t>
      </w:r>
      <w:proofErr w:type="spellEnd"/>
      <w:r w:rsidRPr="003A3170">
        <w:rPr>
          <w:sz w:val="22"/>
          <w:szCs w:val="22"/>
        </w:rPr>
        <w:t xml:space="preserve"> (PI)</w:t>
      </w:r>
      <w:r w:rsidR="007C6EE4" w:rsidRPr="003A3170">
        <w:rPr>
          <w:sz w:val="22"/>
          <w:szCs w:val="22"/>
        </w:rPr>
        <w:t>.</w:t>
      </w:r>
      <w:r w:rsidR="00D85334" w:rsidRPr="003A3170">
        <w:rPr>
          <w:sz w:val="22"/>
          <w:szCs w:val="22"/>
        </w:rPr>
        <w:t xml:space="preserve"> </w:t>
      </w:r>
      <w:r w:rsidRPr="003A3170">
        <w:rPr>
          <w:sz w:val="22"/>
          <w:szCs w:val="22"/>
        </w:rPr>
        <w:t>Role: Consultant</w:t>
      </w:r>
    </w:p>
    <w:p w14:paraId="11EB3A64" w14:textId="77777777" w:rsidR="00A12F7A" w:rsidRPr="003A3170" w:rsidRDefault="00A12F7A" w:rsidP="004E1DA5">
      <w:pPr>
        <w:ind w:left="1440" w:hanging="1440"/>
        <w:rPr>
          <w:sz w:val="22"/>
          <w:szCs w:val="22"/>
        </w:rPr>
      </w:pPr>
      <w:r w:rsidRPr="003A3170">
        <w:rPr>
          <w:sz w:val="22"/>
          <w:szCs w:val="22"/>
        </w:rPr>
        <w:t>2003 –</w:t>
      </w:r>
      <w:r w:rsidR="00CB6559" w:rsidRPr="003A3170">
        <w:rPr>
          <w:sz w:val="22"/>
          <w:szCs w:val="22"/>
        </w:rPr>
        <w:t xml:space="preserve"> </w:t>
      </w:r>
      <w:r w:rsidRPr="003A3170">
        <w:rPr>
          <w:sz w:val="22"/>
          <w:szCs w:val="22"/>
        </w:rPr>
        <w:t>2006</w:t>
      </w:r>
      <w:r w:rsidR="00CB6559" w:rsidRPr="003A3170">
        <w:rPr>
          <w:sz w:val="22"/>
          <w:szCs w:val="22"/>
        </w:rPr>
        <w:tab/>
        <w:t>National Institute</w:t>
      </w:r>
      <w:r w:rsidRPr="003A3170">
        <w:rPr>
          <w:sz w:val="22"/>
          <w:szCs w:val="22"/>
        </w:rPr>
        <w:t xml:space="preserve"> o</w:t>
      </w:r>
      <w:r w:rsidR="009F079C" w:rsidRPr="003A3170">
        <w:rPr>
          <w:sz w:val="22"/>
          <w:szCs w:val="22"/>
        </w:rPr>
        <w:t xml:space="preserve">n </w:t>
      </w:r>
      <w:r w:rsidR="00CB6559" w:rsidRPr="003A3170">
        <w:rPr>
          <w:sz w:val="22"/>
          <w:szCs w:val="22"/>
        </w:rPr>
        <w:t xml:space="preserve">Alcohol Abuse and Alcoholism, R21 AA013942, </w:t>
      </w:r>
      <w:r w:rsidRPr="003A3170">
        <w:rPr>
          <w:sz w:val="22"/>
          <w:szCs w:val="22"/>
        </w:rPr>
        <w:t>Innovative Approaches to Modeling Alcohol Relapse</w:t>
      </w:r>
      <w:r w:rsidR="00CB6559" w:rsidRPr="003A3170">
        <w:rPr>
          <w:sz w:val="22"/>
          <w:szCs w:val="22"/>
        </w:rPr>
        <w:t xml:space="preserve">, $218,151, </w:t>
      </w:r>
      <w:r w:rsidR="00EC46F4" w:rsidRPr="003A3170">
        <w:rPr>
          <w:bCs/>
          <w:sz w:val="22"/>
          <w:szCs w:val="22"/>
        </w:rPr>
        <w:t>G.A.</w:t>
      </w:r>
      <w:r w:rsidR="00CB6559" w:rsidRPr="003A3170">
        <w:rPr>
          <w:sz w:val="22"/>
          <w:szCs w:val="22"/>
        </w:rPr>
        <w:t xml:space="preserve"> Marlatt (PI)</w:t>
      </w:r>
      <w:r w:rsidR="007C6EE4" w:rsidRPr="003A3170">
        <w:rPr>
          <w:sz w:val="22"/>
          <w:szCs w:val="22"/>
        </w:rPr>
        <w:t>.</w:t>
      </w:r>
      <w:r w:rsidR="00EC46F4" w:rsidRPr="003A3170">
        <w:rPr>
          <w:sz w:val="22"/>
          <w:szCs w:val="22"/>
        </w:rPr>
        <w:t xml:space="preserve"> Role: Co-Investigator</w:t>
      </w:r>
    </w:p>
    <w:p w14:paraId="082BB705" w14:textId="77777777" w:rsidR="00725D39" w:rsidRPr="003A3170" w:rsidRDefault="00725D39" w:rsidP="00EF7B40">
      <w:pPr>
        <w:jc w:val="both"/>
        <w:rPr>
          <w:sz w:val="22"/>
          <w:szCs w:val="22"/>
        </w:rPr>
      </w:pPr>
    </w:p>
    <w:p w14:paraId="1018E022" w14:textId="77777777" w:rsidR="005619F7" w:rsidRPr="003A3170" w:rsidRDefault="005619F7">
      <w:pPr>
        <w:rPr>
          <w:b/>
          <w:bCs/>
          <w:sz w:val="22"/>
          <w:szCs w:val="22"/>
        </w:rPr>
      </w:pPr>
      <w:r w:rsidRPr="003A3170">
        <w:rPr>
          <w:b/>
          <w:bCs/>
          <w:sz w:val="22"/>
          <w:szCs w:val="22"/>
        </w:rPr>
        <w:t>PUBLICATIONS</w:t>
      </w:r>
      <w:r w:rsidR="007C6EE4" w:rsidRPr="003A3170">
        <w:rPr>
          <w:b/>
          <w:bCs/>
          <w:sz w:val="22"/>
          <w:szCs w:val="22"/>
        </w:rPr>
        <w:t xml:space="preserve">  </w:t>
      </w:r>
    </w:p>
    <w:p w14:paraId="255B3D5D" w14:textId="77777777" w:rsidR="00A24223" w:rsidRPr="003A3170" w:rsidRDefault="00A24223" w:rsidP="00E76685">
      <w:pPr>
        <w:spacing w:before="120"/>
        <w:ind w:left="1440" w:hanging="1440"/>
        <w:rPr>
          <w:b/>
          <w:bCs/>
          <w:sz w:val="22"/>
          <w:szCs w:val="22"/>
        </w:rPr>
      </w:pPr>
      <w:r w:rsidRPr="003A3170">
        <w:rPr>
          <w:b/>
          <w:bCs/>
          <w:sz w:val="22"/>
          <w:szCs w:val="22"/>
        </w:rPr>
        <w:t>Authored Books</w:t>
      </w:r>
    </w:p>
    <w:p w14:paraId="384DD76D" w14:textId="77777777" w:rsidR="00A24223" w:rsidRPr="003A3170" w:rsidRDefault="00A24223" w:rsidP="00A24223">
      <w:pPr>
        <w:ind w:left="1440" w:hanging="1440"/>
        <w:rPr>
          <w:b/>
          <w:bCs/>
          <w:sz w:val="22"/>
          <w:szCs w:val="22"/>
        </w:rPr>
      </w:pPr>
    </w:p>
    <w:p w14:paraId="1D4E44BF" w14:textId="77777777" w:rsidR="00A24223" w:rsidRPr="003A3170" w:rsidRDefault="00A24223" w:rsidP="00A24223">
      <w:pPr>
        <w:numPr>
          <w:ilvl w:val="0"/>
          <w:numId w:val="29"/>
        </w:numPr>
        <w:rPr>
          <w:bCs/>
          <w:sz w:val="22"/>
          <w:szCs w:val="22"/>
        </w:rPr>
      </w:pPr>
      <w:bookmarkStart w:id="11" w:name="_Hlk508161721"/>
      <w:r w:rsidRPr="003A3170">
        <w:rPr>
          <w:bCs/>
          <w:sz w:val="22"/>
          <w:szCs w:val="22"/>
        </w:rPr>
        <w:t>Witkiewitz, K.</w:t>
      </w:r>
      <w:r w:rsidR="003B4E5E" w:rsidRPr="003A3170">
        <w:rPr>
          <w:bCs/>
          <w:sz w:val="22"/>
          <w:szCs w:val="22"/>
        </w:rPr>
        <w:t xml:space="preserve">, </w:t>
      </w:r>
      <w:r w:rsidR="001B6601" w:rsidRPr="003A3170">
        <w:rPr>
          <w:bCs/>
          <w:sz w:val="22"/>
          <w:szCs w:val="22"/>
        </w:rPr>
        <w:t xml:space="preserve">Roos, C. R., Colgan, D. D. </w:t>
      </w:r>
      <w:r w:rsidR="003B4E5E" w:rsidRPr="003A3170">
        <w:rPr>
          <w:bCs/>
          <w:sz w:val="22"/>
          <w:szCs w:val="22"/>
        </w:rPr>
        <w:t>&amp;</w:t>
      </w:r>
      <w:r w:rsidRPr="003A3170">
        <w:rPr>
          <w:bCs/>
          <w:sz w:val="22"/>
          <w:szCs w:val="22"/>
        </w:rPr>
        <w:t xml:space="preserve"> Bowen, S. (</w:t>
      </w:r>
      <w:r w:rsidR="007B2865">
        <w:rPr>
          <w:bCs/>
          <w:sz w:val="22"/>
          <w:szCs w:val="22"/>
        </w:rPr>
        <w:t>2017</w:t>
      </w:r>
      <w:r w:rsidRPr="003A3170">
        <w:rPr>
          <w:bCs/>
          <w:sz w:val="22"/>
          <w:szCs w:val="22"/>
        </w:rPr>
        <w:t xml:space="preserve">). </w:t>
      </w:r>
      <w:r w:rsidRPr="003A3170">
        <w:rPr>
          <w:bCs/>
          <w:i/>
          <w:sz w:val="22"/>
          <w:szCs w:val="22"/>
        </w:rPr>
        <w:t>Advance</w:t>
      </w:r>
      <w:r w:rsidR="00725D39" w:rsidRPr="003A3170">
        <w:rPr>
          <w:bCs/>
          <w:i/>
          <w:sz w:val="22"/>
          <w:szCs w:val="22"/>
        </w:rPr>
        <w:t>s</w:t>
      </w:r>
      <w:r w:rsidRPr="003A3170">
        <w:rPr>
          <w:bCs/>
          <w:i/>
          <w:sz w:val="22"/>
          <w:szCs w:val="22"/>
        </w:rPr>
        <w:t xml:space="preserve"> in Psychotherapy: Mindfulness. </w:t>
      </w:r>
      <w:r w:rsidRPr="003A3170">
        <w:rPr>
          <w:sz w:val="22"/>
          <w:szCs w:val="22"/>
        </w:rPr>
        <w:t xml:space="preserve">Göttingen, Germany: </w:t>
      </w:r>
      <w:r w:rsidRPr="003A3170">
        <w:rPr>
          <w:bCs/>
          <w:sz w:val="22"/>
          <w:szCs w:val="22"/>
        </w:rPr>
        <w:t>Hogrefe Publishing.</w:t>
      </w:r>
    </w:p>
    <w:bookmarkEnd w:id="11"/>
    <w:p w14:paraId="5EB00630" w14:textId="77777777" w:rsidR="001741F9" w:rsidRPr="003A3170" w:rsidRDefault="00A24223" w:rsidP="00E76685">
      <w:pPr>
        <w:spacing w:before="120"/>
        <w:ind w:left="1440" w:hanging="1440"/>
        <w:rPr>
          <w:b/>
          <w:bCs/>
          <w:sz w:val="22"/>
          <w:szCs w:val="22"/>
        </w:rPr>
      </w:pPr>
      <w:r w:rsidRPr="003A3170">
        <w:rPr>
          <w:b/>
          <w:bCs/>
          <w:sz w:val="22"/>
          <w:szCs w:val="22"/>
        </w:rPr>
        <w:t xml:space="preserve">Edited </w:t>
      </w:r>
      <w:r w:rsidR="001741F9" w:rsidRPr="003A3170">
        <w:rPr>
          <w:b/>
          <w:bCs/>
          <w:sz w:val="22"/>
          <w:szCs w:val="22"/>
        </w:rPr>
        <w:t>Books</w:t>
      </w:r>
      <w:r w:rsidR="00AD0A13" w:rsidRPr="003A3170">
        <w:rPr>
          <w:b/>
          <w:bCs/>
          <w:sz w:val="22"/>
          <w:szCs w:val="22"/>
        </w:rPr>
        <w:t xml:space="preserve">  </w:t>
      </w:r>
    </w:p>
    <w:p w14:paraId="21EA3F20" w14:textId="77777777" w:rsidR="00A24223" w:rsidRPr="003A3170" w:rsidRDefault="00A24223" w:rsidP="00A24223">
      <w:pPr>
        <w:ind w:left="1440" w:hanging="1440"/>
        <w:rPr>
          <w:b/>
          <w:bCs/>
          <w:sz w:val="22"/>
          <w:szCs w:val="22"/>
        </w:rPr>
      </w:pPr>
    </w:p>
    <w:p w14:paraId="0C932C9A" w14:textId="6D05733B" w:rsidR="00C33287" w:rsidRPr="00C33287" w:rsidRDefault="00C33287" w:rsidP="00C33287">
      <w:pPr>
        <w:numPr>
          <w:ilvl w:val="0"/>
          <w:numId w:val="30"/>
        </w:numPr>
        <w:rPr>
          <w:bCs/>
          <w:sz w:val="22"/>
          <w:szCs w:val="22"/>
        </w:rPr>
      </w:pPr>
      <w:r w:rsidRPr="00C33287">
        <w:rPr>
          <w:bCs/>
          <w:sz w:val="22"/>
          <w:szCs w:val="22"/>
        </w:rPr>
        <w:t xml:space="preserve">Tucker, J. A. &amp; Witkiewitz, K. (Eds.). (under contract). </w:t>
      </w:r>
      <w:r w:rsidRPr="00090F54">
        <w:rPr>
          <w:bCs/>
          <w:i/>
          <w:iCs/>
          <w:sz w:val="22"/>
          <w:szCs w:val="22"/>
        </w:rPr>
        <w:t>Pathways to Recovery from Alcohol Use Disorder.</w:t>
      </w:r>
      <w:r>
        <w:rPr>
          <w:bCs/>
          <w:sz w:val="22"/>
          <w:szCs w:val="22"/>
        </w:rPr>
        <w:t xml:space="preserve"> </w:t>
      </w:r>
      <w:r w:rsidR="00090F54">
        <w:rPr>
          <w:bCs/>
          <w:sz w:val="22"/>
          <w:szCs w:val="22"/>
        </w:rPr>
        <w:t xml:space="preserve">Cambridge, UK: </w:t>
      </w:r>
      <w:r>
        <w:rPr>
          <w:bCs/>
          <w:sz w:val="22"/>
          <w:szCs w:val="22"/>
        </w:rPr>
        <w:t>Cambridge</w:t>
      </w:r>
      <w:r w:rsidR="00090F54">
        <w:rPr>
          <w:bCs/>
          <w:sz w:val="22"/>
          <w:szCs w:val="22"/>
        </w:rPr>
        <w:t xml:space="preserve"> University Press.</w:t>
      </w:r>
    </w:p>
    <w:p w14:paraId="32846061" w14:textId="021C23B9" w:rsidR="00457725" w:rsidRPr="003A3170" w:rsidRDefault="00457725" w:rsidP="00A24223">
      <w:pPr>
        <w:numPr>
          <w:ilvl w:val="0"/>
          <w:numId w:val="30"/>
        </w:numPr>
        <w:rPr>
          <w:bCs/>
          <w:sz w:val="22"/>
          <w:szCs w:val="22"/>
        </w:rPr>
      </w:pPr>
      <w:r w:rsidRPr="003A3170">
        <w:rPr>
          <w:bCs/>
          <w:sz w:val="22"/>
          <w:szCs w:val="22"/>
        </w:rPr>
        <w:t>Feldstein-Ewing, S., Witkiewitz, K.</w:t>
      </w:r>
      <w:r w:rsidR="0026537A" w:rsidRPr="003A3170">
        <w:rPr>
          <w:bCs/>
          <w:sz w:val="22"/>
          <w:szCs w:val="22"/>
        </w:rPr>
        <w:t>, &amp; Filbey, F. (Eds.). (2015</w:t>
      </w:r>
      <w:r w:rsidRPr="003A3170">
        <w:rPr>
          <w:bCs/>
          <w:sz w:val="22"/>
          <w:szCs w:val="22"/>
        </w:rPr>
        <w:t xml:space="preserve">). </w:t>
      </w:r>
      <w:r w:rsidRPr="003A3170">
        <w:rPr>
          <w:bCs/>
          <w:i/>
          <w:sz w:val="22"/>
          <w:szCs w:val="22"/>
        </w:rPr>
        <w:t xml:space="preserve">Neuroimaging and Psychosocial Addiction Treatment. </w:t>
      </w:r>
      <w:r w:rsidR="00715EC9" w:rsidRPr="003A3170">
        <w:rPr>
          <w:bCs/>
          <w:sz w:val="22"/>
          <w:szCs w:val="22"/>
        </w:rPr>
        <w:t xml:space="preserve">Hampshire, UK: </w:t>
      </w:r>
      <w:r w:rsidRPr="003A3170">
        <w:rPr>
          <w:bCs/>
          <w:sz w:val="22"/>
          <w:szCs w:val="22"/>
        </w:rPr>
        <w:t>Palgrave MacMillan</w:t>
      </w:r>
      <w:r w:rsidR="00123F47" w:rsidRPr="003A3170">
        <w:rPr>
          <w:bCs/>
          <w:sz w:val="22"/>
          <w:szCs w:val="22"/>
        </w:rPr>
        <w:t>.</w:t>
      </w:r>
    </w:p>
    <w:p w14:paraId="1B723418" w14:textId="77777777" w:rsidR="00C44CB7" w:rsidRPr="003A3170" w:rsidRDefault="001741F9" w:rsidP="00A24223">
      <w:pPr>
        <w:numPr>
          <w:ilvl w:val="0"/>
          <w:numId w:val="30"/>
        </w:numPr>
        <w:rPr>
          <w:bCs/>
          <w:sz w:val="22"/>
          <w:szCs w:val="22"/>
        </w:rPr>
      </w:pPr>
      <w:r w:rsidRPr="003A3170">
        <w:rPr>
          <w:bCs/>
          <w:sz w:val="22"/>
          <w:szCs w:val="22"/>
        </w:rPr>
        <w:t>Marlatt, G. A., Larimer, M., &amp; Witkiewitz, K. (Eds.). (</w:t>
      </w:r>
      <w:r w:rsidR="008F5DC6" w:rsidRPr="003A3170">
        <w:rPr>
          <w:bCs/>
          <w:sz w:val="22"/>
          <w:szCs w:val="22"/>
        </w:rPr>
        <w:t>2011</w:t>
      </w:r>
      <w:r w:rsidRPr="003A3170">
        <w:rPr>
          <w:bCs/>
          <w:sz w:val="22"/>
          <w:szCs w:val="22"/>
        </w:rPr>
        <w:t xml:space="preserve">). </w:t>
      </w:r>
      <w:r w:rsidRPr="003A3170">
        <w:rPr>
          <w:bCs/>
          <w:i/>
          <w:sz w:val="22"/>
          <w:szCs w:val="22"/>
        </w:rPr>
        <w:t>Harm Reduction (2</w:t>
      </w:r>
      <w:r w:rsidRPr="003A3170">
        <w:rPr>
          <w:bCs/>
          <w:i/>
          <w:sz w:val="22"/>
          <w:szCs w:val="22"/>
          <w:vertAlign w:val="superscript"/>
        </w:rPr>
        <w:t>nd</w:t>
      </w:r>
      <w:r w:rsidRPr="003A3170">
        <w:rPr>
          <w:bCs/>
          <w:i/>
          <w:sz w:val="22"/>
          <w:szCs w:val="22"/>
        </w:rPr>
        <w:t xml:space="preserve"> Ed.). </w:t>
      </w:r>
      <w:r w:rsidRPr="003A3170">
        <w:rPr>
          <w:bCs/>
          <w:sz w:val="22"/>
          <w:szCs w:val="22"/>
        </w:rPr>
        <w:t>New York: NY, Guilford Press.</w:t>
      </w:r>
    </w:p>
    <w:p w14:paraId="074541CE" w14:textId="77777777" w:rsidR="001741F9" w:rsidRPr="003A3170" w:rsidRDefault="00C44CB7" w:rsidP="00A24223">
      <w:pPr>
        <w:numPr>
          <w:ilvl w:val="0"/>
          <w:numId w:val="30"/>
        </w:numPr>
        <w:rPr>
          <w:bCs/>
          <w:sz w:val="22"/>
          <w:szCs w:val="22"/>
        </w:rPr>
      </w:pPr>
      <w:bookmarkStart w:id="12" w:name="OLE_LINK3"/>
      <w:r w:rsidRPr="003A3170">
        <w:rPr>
          <w:bCs/>
          <w:sz w:val="22"/>
          <w:szCs w:val="22"/>
        </w:rPr>
        <w:t xml:space="preserve">Marlatt, </w:t>
      </w:r>
      <w:r w:rsidRPr="003A3170">
        <w:rPr>
          <w:sz w:val="22"/>
          <w:szCs w:val="22"/>
        </w:rPr>
        <w:t xml:space="preserve">G. A. &amp; Witkiewitz, K. (2008).  </w:t>
      </w:r>
      <w:r w:rsidRPr="003A3170">
        <w:rPr>
          <w:bCs/>
          <w:i/>
          <w:iCs/>
          <w:color w:val="000000"/>
          <w:sz w:val="22"/>
          <w:szCs w:val="22"/>
        </w:rPr>
        <w:t>Addictive</w:t>
      </w:r>
      <w:r w:rsidRPr="003A3170">
        <w:rPr>
          <w:i/>
          <w:iCs/>
          <w:sz w:val="22"/>
          <w:szCs w:val="22"/>
        </w:rPr>
        <w:t xml:space="preserve"> </w:t>
      </w:r>
      <w:r w:rsidR="008F5DC6" w:rsidRPr="003A3170">
        <w:rPr>
          <w:bCs/>
          <w:i/>
          <w:iCs/>
          <w:color w:val="000000"/>
          <w:sz w:val="22"/>
          <w:szCs w:val="22"/>
        </w:rPr>
        <w:t>B</w:t>
      </w:r>
      <w:r w:rsidRPr="003A3170">
        <w:rPr>
          <w:bCs/>
          <w:i/>
          <w:iCs/>
          <w:color w:val="000000"/>
          <w:sz w:val="22"/>
          <w:szCs w:val="22"/>
        </w:rPr>
        <w:t>ehaviors</w:t>
      </w:r>
      <w:r w:rsidRPr="003A3170">
        <w:rPr>
          <w:i/>
          <w:iCs/>
          <w:sz w:val="22"/>
          <w:szCs w:val="22"/>
        </w:rPr>
        <w:t xml:space="preserve">: New Readings on </w:t>
      </w:r>
      <w:r w:rsidR="008F5DC6" w:rsidRPr="003A3170">
        <w:rPr>
          <w:i/>
          <w:iCs/>
          <w:sz w:val="22"/>
          <w:szCs w:val="22"/>
        </w:rPr>
        <w:t>E</w:t>
      </w:r>
      <w:r w:rsidRPr="003A3170">
        <w:rPr>
          <w:i/>
          <w:iCs/>
          <w:sz w:val="22"/>
          <w:szCs w:val="22"/>
        </w:rPr>
        <w:t xml:space="preserve">tiology, </w:t>
      </w:r>
      <w:r w:rsidR="008F5DC6" w:rsidRPr="003A3170">
        <w:rPr>
          <w:i/>
          <w:iCs/>
          <w:sz w:val="22"/>
          <w:szCs w:val="22"/>
        </w:rPr>
        <w:t>P</w:t>
      </w:r>
      <w:r w:rsidRPr="003A3170">
        <w:rPr>
          <w:i/>
          <w:iCs/>
          <w:sz w:val="22"/>
          <w:szCs w:val="22"/>
        </w:rPr>
        <w:t xml:space="preserve">revention, and </w:t>
      </w:r>
      <w:r w:rsidR="008F5DC6" w:rsidRPr="003A3170">
        <w:rPr>
          <w:i/>
          <w:iCs/>
          <w:sz w:val="22"/>
          <w:szCs w:val="22"/>
        </w:rPr>
        <w:t>T</w:t>
      </w:r>
      <w:r w:rsidRPr="003A3170">
        <w:rPr>
          <w:i/>
          <w:iCs/>
          <w:sz w:val="22"/>
          <w:szCs w:val="22"/>
        </w:rPr>
        <w:t>reatment.</w:t>
      </w:r>
      <w:r w:rsidRPr="003A3170">
        <w:rPr>
          <w:sz w:val="22"/>
          <w:szCs w:val="22"/>
        </w:rPr>
        <w:t>  Washington, DC: American Psychological Association.</w:t>
      </w:r>
    </w:p>
    <w:p w14:paraId="06FA4173" w14:textId="77777777" w:rsidR="001741F9" w:rsidRPr="003A3170" w:rsidRDefault="001741F9" w:rsidP="00A24223">
      <w:pPr>
        <w:numPr>
          <w:ilvl w:val="0"/>
          <w:numId w:val="30"/>
        </w:numPr>
        <w:rPr>
          <w:bCs/>
          <w:sz w:val="22"/>
          <w:szCs w:val="22"/>
        </w:rPr>
      </w:pPr>
      <w:r w:rsidRPr="003A3170">
        <w:rPr>
          <w:bCs/>
          <w:sz w:val="22"/>
          <w:szCs w:val="22"/>
        </w:rPr>
        <w:t xml:space="preserve">Witkiewitz, K., </w:t>
      </w:r>
      <w:r w:rsidR="000063FA" w:rsidRPr="003A3170">
        <w:rPr>
          <w:bCs/>
          <w:sz w:val="22"/>
          <w:szCs w:val="22"/>
        </w:rPr>
        <w:t xml:space="preserve">&amp; </w:t>
      </w:r>
      <w:r w:rsidRPr="003A3170">
        <w:rPr>
          <w:bCs/>
          <w:sz w:val="22"/>
          <w:szCs w:val="22"/>
        </w:rPr>
        <w:t>Marlatt, G. A. (Eds.). (</w:t>
      </w:r>
      <w:r w:rsidR="00B904BE" w:rsidRPr="003A3170">
        <w:rPr>
          <w:bCs/>
          <w:sz w:val="22"/>
          <w:szCs w:val="22"/>
        </w:rPr>
        <w:t>2007</w:t>
      </w:r>
      <w:r w:rsidRPr="003A3170">
        <w:rPr>
          <w:bCs/>
          <w:sz w:val="22"/>
          <w:szCs w:val="22"/>
        </w:rPr>
        <w:t xml:space="preserve">). </w:t>
      </w:r>
      <w:r w:rsidRPr="003A3170">
        <w:rPr>
          <w:bCs/>
          <w:i/>
          <w:sz w:val="22"/>
          <w:szCs w:val="22"/>
        </w:rPr>
        <w:t>Evidence-Based Relapse Prevention.</w:t>
      </w:r>
      <w:r w:rsidRPr="003A3170">
        <w:rPr>
          <w:bCs/>
          <w:sz w:val="22"/>
          <w:szCs w:val="22"/>
        </w:rPr>
        <w:t xml:space="preserve"> New York: NY, Elsevier Science.</w:t>
      </w:r>
    </w:p>
    <w:p w14:paraId="49AD8270" w14:textId="77777777" w:rsidR="001741F9" w:rsidRPr="003A3170" w:rsidRDefault="001741F9" w:rsidP="00D15EE1">
      <w:pPr>
        <w:rPr>
          <w:b/>
          <w:bCs/>
          <w:sz w:val="22"/>
          <w:szCs w:val="22"/>
        </w:rPr>
      </w:pPr>
    </w:p>
    <w:p w14:paraId="2071DC3B" w14:textId="77777777" w:rsidR="005A1AFE" w:rsidRPr="003A3170" w:rsidRDefault="004F0759" w:rsidP="006735B3">
      <w:pPr>
        <w:keepNext/>
        <w:rPr>
          <w:b/>
          <w:bCs/>
          <w:i/>
          <w:sz w:val="22"/>
          <w:szCs w:val="22"/>
        </w:rPr>
      </w:pPr>
      <w:r w:rsidRPr="003A3170">
        <w:rPr>
          <w:b/>
          <w:bCs/>
          <w:sz w:val="22"/>
          <w:szCs w:val="22"/>
        </w:rPr>
        <w:t>Peer-Reviewed Manuscripts</w:t>
      </w:r>
      <w:r w:rsidR="00F15E65" w:rsidRPr="003A3170">
        <w:rPr>
          <w:b/>
          <w:bCs/>
          <w:sz w:val="22"/>
          <w:szCs w:val="22"/>
        </w:rPr>
        <w:t xml:space="preserve"> </w:t>
      </w:r>
    </w:p>
    <w:p w14:paraId="4B1A793B" w14:textId="77777777" w:rsidR="00253E24" w:rsidRPr="003A3170" w:rsidRDefault="00A24223" w:rsidP="00A24223">
      <w:pPr>
        <w:pStyle w:val="ListParagraph"/>
        <w:ind w:left="0" w:firstLine="360"/>
        <w:rPr>
          <w:b/>
          <w:sz w:val="22"/>
          <w:szCs w:val="22"/>
        </w:rPr>
      </w:pPr>
      <w:r w:rsidRPr="003A3170">
        <w:rPr>
          <w:b/>
          <w:sz w:val="22"/>
          <w:szCs w:val="22"/>
        </w:rPr>
        <w:t>In Press</w:t>
      </w:r>
    </w:p>
    <w:p w14:paraId="13F220AF" w14:textId="0571BAA4" w:rsidR="00DF44B2" w:rsidRPr="005C66E4" w:rsidRDefault="00DF44B2" w:rsidP="00DF44B2">
      <w:pPr>
        <w:pStyle w:val="ListParagraph"/>
        <w:numPr>
          <w:ilvl w:val="0"/>
          <w:numId w:val="21"/>
        </w:numPr>
        <w:rPr>
          <w:sz w:val="22"/>
          <w:szCs w:val="22"/>
        </w:rPr>
      </w:pPr>
      <w:bookmarkStart w:id="13" w:name="_Hlk516547428"/>
      <w:r w:rsidRPr="005C66E4">
        <w:rPr>
          <w:sz w:val="22"/>
          <w:szCs w:val="22"/>
        </w:rPr>
        <w:t xml:space="preserve">Edwards, K.A., Witkiewitz, K., &amp; Vowles, K.E. (In press). Demographic differences in perceived social norms of drug and alcohol use among Hispanic/Latinx and Non-Hispanic White college students. </w:t>
      </w:r>
      <w:r w:rsidRPr="005C66E4">
        <w:rPr>
          <w:i/>
          <w:iCs/>
          <w:sz w:val="22"/>
          <w:szCs w:val="22"/>
        </w:rPr>
        <w:t>Addictive Behaviors.</w:t>
      </w:r>
      <w:r w:rsidR="004B61B7">
        <w:rPr>
          <w:i/>
          <w:iCs/>
          <w:sz w:val="22"/>
          <w:szCs w:val="22"/>
        </w:rPr>
        <w:t xml:space="preserve"> </w:t>
      </w:r>
      <w:proofErr w:type="spellStart"/>
      <w:r w:rsidR="004B61B7" w:rsidRPr="004B61B7">
        <w:rPr>
          <w:sz w:val="22"/>
          <w:szCs w:val="22"/>
        </w:rPr>
        <w:t>doi</w:t>
      </w:r>
      <w:proofErr w:type="spellEnd"/>
      <w:r w:rsidR="004B61B7" w:rsidRPr="004B61B7">
        <w:rPr>
          <w:sz w:val="22"/>
          <w:szCs w:val="22"/>
        </w:rPr>
        <w:t>: 10.1016/j.addbeh.2019.106060.</w:t>
      </w:r>
    </w:p>
    <w:bookmarkEnd w:id="13"/>
    <w:p w14:paraId="74BA8F52" w14:textId="77777777" w:rsidR="00E06628" w:rsidRPr="00E06628" w:rsidRDefault="00E06628" w:rsidP="007C479B">
      <w:pPr>
        <w:pStyle w:val="ListParagraph"/>
        <w:numPr>
          <w:ilvl w:val="0"/>
          <w:numId w:val="21"/>
        </w:numPr>
        <w:rPr>
          <w:color w:val="000000"/>
          <w:sz w:val="22"/>
          <w:szCs w:val="22"/>
        </w:rPr>
      </w:pPr>
      <w:r w:rsidRPr="00E06628">
        <w:rPr>
          <w:rFonts w:eastAsiaTheme="minorEastAsia"/>
          <w:color w:val="000000"/>
          <w:sz w:val="22"/>
          <w:szCs w:val="22"/>
          <w:lang w:eastAsia="zh-TW"/>
        </w:rPr>
        <w:lastRenderedPageBreak/>
        <w:t xml:space="preserve">Hallgren, K. A., McCrady, B. S., Witkiewitz, K., &amp; Caudell, T. C. (in press). Do alcohol interventions affect peers who do not receive intervention? Modeling treatment contagion effects via simulations of adolescent social networks. </w:t>
      </w:r>
      <w:r w:rsidRPr="00E06628">
        <w:rPr>
          <w:rFonts w:eastAsiaTheme="minorEastAsia"/>
          <w:i/>
          <w:iCs/>
          <w:color w:val="000000"/>
          <w:sz w:val="22"/>
          <w:szCs w:val="22"/>
          <w:lang w:eastAsia="zh-TW"/>
        </w:rPr>
        <w:t>Psychology of Addictive Behaviors.</w:t>
      </w:r>
    </w:p>
    <w:p w14:paraId="4BD2DC34" w14:textId="7C481780" w:rsidR="00CD5E4D" w:rsidRPr="00CD5E4D" w:rsidRDefault="00CD5E4D" w:rsidP="007C479B">
      <w:pPr>
        <w:pStyle w:val="ListParagraph"/>
        <w:numPr>
          <w:ilvl w:val="0"/>
          <w:numId w:val="21"/>
        </w:numPr>
        <w:rPr>
          <w:color w:val="000000"/>
          <w:sz w:val="22"/>
          <w:szCs w:val="22"/>
        </w:rPr>
      </w:pPr>
      <w:r w:rsidRPr="00CD5E4D">
        <w:rPr>
          <w:rFonts w:eastAsiaTheme="minorEastAsia"/>
          <w:color w:val="000000"/>
          <w:sz w:val="22"/>
          <w:szCs w:val="22"/>
          <w:lang w:eastAsia="zh-TW"/>
        </w:rPr>
        <w:t xml:space="preserve">Hemenway, M., Witkiewitz, K., Unrod, M., Brandon, K. O., Brandon, T. H., Wetter, D. W., Sutton, S. K., &amp; Vinci, C. (in press). Development of a mindfulness-based treatment for smoking cessation and the modification of alcohol use: A protocol for a randomized controlled trial and pilot study findings. </w:t>
      </w:r>
      <w:r w:rsidRPr="00CD5E4D">
        <w:rPr>
          <w:rFonts w:eastAsiaTheme="minorEastAsia"/>
          <w:i/>
          <w:iCs/>
          <w:color w:val="000000"/>
          <w:sz w:val="22"/>
          <w:szCs w:val="22"/>
          <w:lang w:eastAsia="zh-TW"/>
        </w:rPr>
        <w:t>Contemporary Clinical Trials.</w:t>
      </w:r>
      <w:r w:rsidRPr="00CD5E4D">
        <w:rPr>
          <w:rFonts w:eastAsiaTheme="minorEastAsia"/>
          <w:color w:val="000000"/>
          <w:sz w:val="22"/>
          <w:szCs w:val="22"/>
          <w:lang w:eastAsia="zh-TW"/>
        </w:rPr>
        <w:t xml:space="preserve"> </w:t>
      </w:r>
    </w:p>
    <w:p w14:paraId="32D65D58" w14:textId="30DDE625" w:rsidR="00751656" w:rsidRPr="00090F54" w:rsidRDefault="00751656" w:rsidP="007C479B">
      <w:pPr>
        <w:pStyle w:val="ListParagraph"/>
        <w:numPr>
          <w:ilvl w:val="0"/>
          <w:numId w:val="21"/>
        </w:numPr>
        <w:rPr>
          <w:color w:val="000000"/>
          <w:sz w:val="22"/>
          <w:szCs w:val="22"/>
        </w:rPr>
      </w:pPr>
      <w:r w:rsidRPr="00090F54">
        <w:rPr>
          <w:rFonts w:eastAsiaTheme="minorEastAsia"/>
          <w:color w:val="000000"/>
          <w:sz w:val="22"/>
          <w:szCs w:val="22"/>
          <w:lang w:eastAsia="zh-TW"/>
        </w:rPr>
        <w:t xml:space="preserve">Hides, L. Quinn, C., Chan, G., Cotton, S., Pocuca, N., Connor, J., Witkiewitz, K., Daglish, M., Young, R., </w:t>
      </w:r>
      <w:proofErr w:type="spellStart"/>
      <w:r w:rsidRPr="00090F54">
        <w:rPr>
          <w:rFonts w:eastAsiaTheme="minorEastAsia"/>
          <w:color w:val="000000"/>
          <w:sz w:val="22"/>
          <w:szCs w:val="22"/>
          <w:lang w:eastAsia="zh-TW"/>
        </w:rPr>
        <w:t>Stoyanov</w:t>
      </w:r>
      <w:proofErr w:type="spellEnd"/>
      <w:r w:rsidRPr="00090F54">
        <w:rPr>
          <w:rFonts w:eastAsiaTheme="minorEastAsia"/>
          <w:color w:val="000000"/>
          <w:sz w:val="22"/>
          <w:szCs w:val="22"/>
          <w:lang w:eastAsia="zh-TW"/>
        </w:rPr>
        <w:t xml:space="preserve">, S., Kavanagh, D. (in press). Telephone-based motivational interviewing enhanced with </w:t>
      </w:r>
      <w:proofErr w:type="spellStart"/>
      <w:r w:rsidRPr="00090F54">
        <w:rPr>
          <w:rFonts w:eastAsiaTheme="minorEastAsia"/>
          <w:color w:val="000000"/>
          <w:sz w:val="22"/>
          <w:szCs w:val="22"/>
          <w:lang w:eastAsia="zh-TW"/>
        </w:rPr>
        <w:t>individualised</w:t>
      </w:r>
      <w:proofErr w:type="spellEnd"/>
      <w:r w:rsidRPr="00090F54">
        <w:rPr>
          <w:rFonts w:eastAsiaTheme="minorEastAsia"/>
          <w:color w:val="000000"/>
          <w:sz w:val="22"/>
          <w:szCs w:val="22"/>
          <w:lang w:eastAsia="zh-TW"/>
        </w:rPr>
        <w:t xml:space="preserve"> personality-specific coping skills training for young people with alcohol-related injuries and illnesses accessing emergency or rest/recovery services: A randomized controlled trial (</w:t>
      </w:r>
      <w:proofErr w:type="spellStart"/>
      <w:r w:rsidRPr="00090F54">
        <w:rPr>
          <w:rFonts w:eastAsiaTheme="minorEastAsia"/>
          <w:color w:val="000000"/>
          <w:sz w:val="22"/>
          <w:szCs w:val="22"/>
          <w:lang w:eastAsia="zh-TW"/>
        </w:rPr>
        <w:t>QuikFix</w:t>
      </w:r>
      <w:proofErr w:type="spellEnd"/>
      <w:r w:rsidRPr="00090F54">
        <w:rPr>
          <w:rFonts w:eastAsiaTheme="minorEastAsia"/>
          <w:color w:val="000000"/>
          <w:sz w:val="22"/>
          <w:szCs w:val="22"/>
          <w:lang w:eastAsia="zh-TW"/>
        </w:rPr>
        <w:t xml:space="preserve">). </w:t>
      </w:r>
      <w:r w:rsidRPr="00090F54">
        <w:rPr>
          <w:rFonts w:eastAsiaTheme="minorEastAsia"/>
          <w:i/>
          <w:iCs/>
          <w:color w:val="000000"/>
          <w:sz w:val="22"/>
          <w:szCs w:val="22"/>
          <w:lang w:eastAsia="zh-TW"/>
        </w:rPr>
        <w:t>Addiction.</w:t>
      </w:r>
    </w:p>
    <w:p w14:paraId="20097E9D" w14:textId="0B115429" w:rsidR="007C479B" w:rsidRPr="00090F54" w:rsidRDefault="007C479B" w:rsidP="007C479B">
      <w:pPr>
        <w:pStyle w:val="ListParagraph"/>
        <w:numPr>
          <w:ilvl w:val="0"/>
          <w:numId w:val="21"/>
        </w:numPr>
        <w:rPr>
          <w:color w:val="000000"/>
          <w:sz w:val="22"/>
          <w:szCs w:val="22"/>
        </w:rPr>
      </w:pPr>
      <w:r w:rsidRPr="00090F54">
        <w:rPr>
          <w:rFonts w:eastAsiaTheme="minorEastAsia"/>
          <w:color w:val="000000"/>
          <w:sz w:val="22"/>
          <w:szCs w:val="22"/>
          <w:lang w:eastAsia="zh-TW"/>
        </w:rPr>
        <w:t xml:space="preserve">Hsiao, Y. -Y., Kruger, E. S., Van Horn, M. L., Tofighi, D., MacKinnon, D. P., &amp; Witkiewitz, K. (in press). Latent class mediation: A comparison of six approaches. </w:t>
      </w:r>
      <w:r w:rsidRPr="00090F54">
        <w:rPr>
          <w:rFonts w:eastAsiaTheme="minorEastAsia"/>
          <w:i/>
          <w:iCs/>
          <w:color w:val="000000"/>
          <w:sz w:val="22"/>
          <w:szCs w:val="22"/>
          <w:lang w:eastAsia="zh-TW"/>
        </w:rPr>
        <w:t>Multivariate Behavioral Research</w:t>
      </w:r>
      <w:r w:rsidRPr="00090F54">
        <w:rPr>
          <w:rFonts w:eastAsiaTheme="minorEastAsia"/>
          <w:color w:val="000000"/>
          <w:sz w:val="22"/>
          <w:szCs w:val="22"/>
          <w:lang w:eastAsia="zh-TW"/>
        </w:rPr>
        <w:t>.</w:t>
      </w:r>
    </w:p>
    <w:p w14:paraId="774E562B" w14:textId="2443842B" w:rsidR="00236A12" w:rsidRPr="00236A12" w:rsidRDefault="00236A12" w:rsidP="00C87D0A">
      <w:pPr>
        <w:numPr>
          <w:ilvl w:val="0"/>
          <w:numId w:val="21"/>
        </w:numPr>
        <w:tabs>
          <w:tab w:val="left" w:pos="360"/>
        </w:tabs>
        <w:rPr>
          <w:sz w:val="22"/>
          <w:szCs w:val="22"/>
        </w:rPr>
      </w:pPr>
      <w:r>
        <w:rPr>
          <w:iCs/>
          <w:sz w:val="22"/>
          <w:szCs w:val="22"/>
        </w:rPr>
        <w:t xml:space="preserve">Maisto, S. A., Hallgren, K. A., Roos, C. R., Swan, J. E. (in press). </w:t>
      </w:r>
      <w:r w:rsidRPr="00236A12">
        <w:rPr>
          <w:iCs/>
          <w:sz w:val="22"/>
          <w:szCs w:val="22"/>
        </w:rPr>
        <w:t xml:space="preserve">Patterns of </w:t>
      </w:r>
      <w:r>
        <w:rPr>
          <w:iCs/>
          <w:sz w:val="22"/>
          <w:szCs w:val="22"/>
        </w:rPr>
        <w:t>t</w:t>
      </w:r>
      <w:r w:rsidRPr="00236A12">
        <w:rPr>
          <w:iCs/>
          <w:sz w:val="22"/>
          <w:szCs w:val="22"/>
        </w:rPr>
        <w:t xml:space="preserve">ransitions between </w:t>
      </w:r>
      <w:r>
        <w:rPr>
          <w:iCs/>
          <w:sz w:val="22"/>
          <w:szCs w:val="22"/>
        </w:rPr>
        <w:t>r</w:t>
      </w:r>
      <w:r w:rsidRPr="00236A12">
        <w:rPr>
          <w:iCs/>
          <w:sz w:val="22"/>
          <w:szCs w:val="22"/>
        </w:rPr>
        <w:t xml:space="preserve">elapse to and </w:t>
      </w:r>
      <w:r>
        <w:rPr>
          <w:iCs/>
          <w:sz w:val="22"/>
          <w:szCs w:val="22"/>
        </w:rPr>
        <w:t>r</w:t>
      </w:r>
      <w:r w:rsidRPr="00236A12">
        <w:rPr>
          <w:iCs/>
          <w:sz w:val="22"/>
          <w:szCs w:val="22"/>
        </w:rPr>
        <w:t xml:space="preserve">emission from </w:t>
      </w:r>
      <w:r>
        <w:rPr>
          <w:iCs/>
          <w:sz w:val="22"/>
          <w:szCs w:val="22"/>
        </w:rPr>
        <w:t>h</w:t>
      </w:r>
      <w:r w:rsidRPr="00236A12">
        <w:rPr>
          <w:iCs/>
          <w:sz w:val="22"/>
          <w:szCs w:val="22"/>
        </w:rPr>
        <w:t xml:space="preserve">eavy </w:t>
      </w:r>
      <w:r>
        <w:rPr>
          <w:iCs/>
          <w:sz w:val="22"/>
          <w:szCs w:val="22"/>
        </w:rPr>
        <w:t>d</w:t>
      </w:r>
      <w:r w:rsidRPr="00236A12">
        <w:rPr>
          <w:iCs/>
          <w:sz w:val="22"/>
          <w:szCs w:val="22"/>
        </w:rPr>
        <w:t xml:space="preserve">rinking over the </w:t>
      </w:r>
      <w:r>
        <w:rPr>
          <w:iCs/>
          <w:sz w:val="22"/>
          <w:szCs w:val="22"/>
        </w:rPr>
        <w:t>f</w:t>
      </w:r>
      <w:r w:rsidRPr="00236A12">
        <w:rPr>
          <w:iCs/>
          <w:sz w:val="22"/>
          <w:szCs w:val="22"/>
        </w:rPr>
        <w:t xml:space="preserve">irst </w:t>
      </w:r>
      <w:r>
        <w:rPr>
          <w:iCs/>
          <w:sz w:val="22"/>
          <w:szCs w:val="22"/>
        </w:rPr>
        <w:t>y</w:t>
      </w:r>
      <w:r w:rsidRPr="00236A12">
        <w:rPr>
          <w:iCs/>
          <w:sz w:val="22"/>
          <w:szCs w:val="22"/>
        </w:rPr>
        <w:t xml:space="preserve">ear after </w:t>
      </w:r>
      <w:r>
        <w:rPr>
          <w:iCs/>
          <w:sz w:val="22"/>
          <w:szCs w:val="22"/>
        </w:rPr>
        <w:t>o</w:t>
      </w:r>
      <w:r w:rsidRPr="00236A12">
        <w:rPr>
          <w:iCs/>
          <w:sz w:val="22"/>
          <w:szCs w:val="22"/>
        </w:rPr>
        <w:t xml:space="preserve">utpatient </w:t>
      </w:r>
      <w:r>
        <w:rPr>
          <w:iCs/>
          <w:sz w:val="22"/>
          <w:szCs w:val="22"/>
        </w:rPr>
        <w:t>a</w:t>
      </w:r>
      <w:r w:rsidRPr="00236A12">
        <w:rPr>
          <w:iCs/>
          <w:sz w:val="22"/>
          <w:szCs w:val="22"/>
        </w:rPr>
        <w:t xml:space="preserve">lcohol </w:t>
      </w:r>
      <w:r>
        <w:rPr>
          <w:iCs/>
          <w:sz w:val="22"/>
          <w:szCs w:val="22"/>
        </w:rPr>
        <w:t>t</w:t>
      </w:r>
      <w:r w:rsidRPr="00236A12">
        <w:rPr>
          <w:iCs/>
          <w:sz w:val="22"/>
          <w:szCs w:val="22"/>
        </w:rPr>
        <w:t xml:space="preserve">reatment and </w:t>
      </w:r>
      <w:r>
        <w:rPr>
          <w:iCs/>
          <w:sz w:val="22"/>
          <w:szCs w:val="22"/>
        </w:rPr>
        <w:t>t</w:t>
      </w:r>
      <w:r w:rsidRPr="00236A12">
        <w:rPr>
          <w:iCs/>
          <w:sz w:val="22"/>
          <w:szCs w:val="22"/>
        </w:rPr>
        <w:t xml:space="preserve">heir </w:t>
      </w:r>
      <w:r>
        <w:rPr>
          <w:iCs/>
          <w:sz w:val="22"/>
          <w:szCs w:val="22"/>
        </w:rPr>
        <w:t>r</w:t>
      </w:r>
      <w:r w:rsidRPr="00236A12">
        <w:rPr>
          <w:iCs/>
          <w:sz w:val="22"/>
          <w:szCs w:val="22"/>
        </w:rPr>
        <w:t xml:space="preserve">elation to </w:t>
      </w:r>
      <w:r>
        <w:rPr>
          <w:iCs/>
          <w:sz w:val="22"/>
          <w:szCs w:val="22"/>
        </w:rPr>
        <w:t>l</w:t>
      </w:r>
      <w:r w:rsidRPr="00236A12">
        <w:rPr>
          <w:iCs/>
          <w:sz w:val="22"/>
          <w:szCs w:val="22"/>
        </w:rPr>
        <w:t>ong-</w:t>
      </w:r>
      <w:r>
        <w:rPr>
          <w:iCs/>
          <w:sz w:val="22"/>
          <w:szCs w:val="22"/>
        </w:rPr>
        <w:t>t</w:t>
      </w:r>
      <w:r w:rsidRPr="00236A12">
        <w:rPr>
          <w:iCs/>
          <w:sz w:val="22"/>
          <w:szCs w:val="22"/>
        </w:rPr>
        <w:t xml:space="preserve">erm </w:t>
      </w:r>
      <w:r>
        <w:rPr>
          <w:iCs/>
          <w:sz w:val="22"/>
          <w:szCs w:val="22"/>
        </w:rPr>
        <w:t>o</w:t>
      </w:r>
      <w:r w:rsidRPr="00236A12">
        <w:rPr>
          <w:iCs/>
          <w:sz w:val="22"/>
          <w:szCs w:val="22"/>
        </w:rPr>
        <w:t>utcomes</w:t>
      </w:r>
      <w:r>
        <w:rPr>
          <w:iCs/>
          <w:sz w:val="22"/>
          <w:szCs w:val="22"/>
        </w:rPr>
        <w:t xml:space="preserve">. </w:t>
      </w:r>
      <w:r>
        <w:rPr>
          <w:i/>
          <w:sz w:val="22"/>
          <w:szCs w:val="22"/>
        </w:rPr>
        <w:t>Journal of Consulting and Clinical Psychology.</w:t>
      </w:r>
    </w:p>
    <w:p w14:paraId="122EA739" w14:textId="4A3F3E85" w:rsidR="00156803" w:rsidRPr="00156803" w:rsidRDefault="00156803" w:rsidP="00C87D0A">
      <w:pPr>
        <w:numPr>
          <w:ilvl w:val="0"/>
          <w:numId w:val="21"/>
        </w:numPr>
        <w:tabs>
          <w:tab w:val="left" w:pos="360"/>
        </w:tabs>
        <w:rPr>
          <w:sz w:val="22"/>
          <w:szCs w:val="22"/>
        </w:rPr>
      </w:pPr>
      <w:r>
        <w:rPr>
          <w:iCs/>
          <w:sz w:val="22"/>
          <w:szCs w:val="22"/>
        </w:rPr>
        <w:t xml:space="preserve">Meshesha, L., Soltis, K., Wise, E., Rohsenow, D., Witkiewitz, K., &amp; Murphy, J. G. (in press). Pilot trial investigating a brief behavioral economic intervention as an adjunctive treatment for alcohol use disorder. </w:t>
      </w:r>
      <w:r>
        <w:rPr>
          <w:i/>
          <w:sz w:val="22"/>
          <w:szCs w:val="22"/>
        </w:rPr>
        <w:t xml:space="preserve">Journal of Substance Abuse Treatment. </w:t>
      </w:r>
    </w:p>
    <w:p w14:paraId="56125FE6" w14:textId="3BA44ACA" w:rsidR="00DC55F1" w:rsidRPr="00DC55F1" w:rsidRDefault="00DC55F1" w:rsidP="00E141E8">
      <w:pPr>
        <w:numPr>
          <w:ilvl w:val="0"/>
          <w:numId w:val="21"/>
        </w:numPr>
        <w:tabs>
          <w:tab w:val="left" w:pos="360"/>
        </w:tabs>
        <w:rPr>
          <w:sz w:val="22"/>
          <w:szCs w:val="22"/>
        </w:rPr>
      </w:pPr>
      <w:bookmarkStart w:id="14" w:name="_Hlk56762023"/>
      <w:r>
        <w:rPr>
          <w:iCs/>
          <w:sz w:val="22"/>
          <w:szCs w:val="22"/>
        </w:rPr>
        <w:t xml:space="preserve">Pearson, M. R., Wilson, A. D., Richards, D. K., &amp; Witkiewitz, K. (in press). </w:t>
      </w:r>
      <w:r w:rsidRPr="00DC55F1">
        <w:rPr>
          <w:iCs/>
          <w:sz w:val="22"/>
          <w:szCs w:val="22"/>
        </w:rPr>
        <w:t xml:space="preserve">Reconsidering </w:t>
      </w:r>
      <w:r>
        <w:rPr>
          <w:iCs/>
          <w:sz w:val="22"/>
          <w:szCs w:val="22"/>
        </w:rPr>
        <w:t>a</w:t>
      </w:r>
      <w:r w:rsidRPr="00DC55F1">
        <w:rPr>
          <w:iCs/>
          <w:sz w:val="22"/>
          <w:szCs w:val="22"/>
        </w:rPr>
        <w:t xml:space="preserve">lcohol </w:t>
      </w:r>
      <w:r>
        <w:rPr>
          <w:iCs/>
          <w:sz w:val="22"/>
          <w:szCs w:val="22"/>
        </w:rPr>
        <w:t>t</w:t>
      </w:r>
      <w:r w:rsidRPr="00DC55F1">
        <w:rPr>
          <w:iCs/>
          <w:sz w:val="22"/>
          <w:szCs w:val="22"/>
        </w:rPr>
        <w:t xml:space="preserve">reatment </w:t>
      </w:r>
      <w:r>
        <w:rPr>
          <w:iCs/>
          <w:sz w:val="22"/>
          <w:szCs w:val="22"/>
        </w:rPr>
        <w:t>n</w:t>
      </w:r>
      <w:r w:rsidRPr="00DC55F1">
        <w:rPr>
          <w:iCs/>
          <w:sz w:val="22"/>
          <w:szCs w:val="22"/>
        </w:rPr>
        <w:t>on-</w:t>
      </w:r>
      <w:r>
        <w:rPr>
          <w:iCs/>
          <w:sz w:val="22"/>
          <w:szCs w:val="22"/>
        </w:rPr>
        <w:t>r</w:t>
      </w:r>
      <w:r w:rsidRPr="00DC55F1">
        <w:rPr>
          <w:iCs/>
          <w:sz w:val="22"/>
          <w:szCs w:val="22"/>
        </w:rPr>
        <w:t xml:space="preserve">esponders: Psychosocial </w:t>
      </w:r>
      <w:r>
        <w:rPr>
          <w:iCs/>
          <w:sz w:val="22"/>
          <w:szCs w:val="22"/>
        </w:rPr>
        <w:t>f</w:t>
      </w:r>
      <w:r w:rsidRPr="00DC55F1">
        <w:rPr>
          <w:iCs/>
          <w:sz w:val="22"/>
          <w:szCs w:val="22"/>
        </w:rPr>
        <w:t xml:space="preserve">unctioning among </w:t>
      </w:r>
      <w:r>
        <w:rPr>
          <w:iCs/>
          <w:sz w:val="22"/>
          <w:szCs w:val="22"/>
        </w:rPr>
        <w:t>h</w:t>
      </w:r>
      <w:r w:rsidRPr="00DC55F1">
        <w:rPr>
          <w:iCs/>
          <w:sz w:val="22"/>
          <w:szCs w:val="22"/>
        </w:rPr>
        <w:t xml:space="preserve">eavy </w:t>
      </w:r>
      <w:r>
        <w:rPr>
          <w:iCs/>
          <w:sz w:val="22"/>
          <w:szCs w:val="22"/>
        </w:rPr>
        <w:t>d</w:t>
      </w:r>
      <w:r w:rsidRPr="00DC55F1">
        <w:rPr>
          <w:iCs/>
          <w:sz w:val="22"/>
          <w:szCs w:val="22"/>
        </w:rPr>
        <w:t xml:space="preserve">rinkers </w:t>
      </w:r>
      <w:r>
        <w:rPr>
          <w:iCs/>
          <w:sz w:val="22"/>
          <w:szCs w:val="22"/>
        </w:rPr>
        <w:t>t</w:t>
      </w:r>
      <w:r w:rsidRPr="00DC55F1">
        <w:rPr>
          <w:iCs/>
          <w:sz w:val="22"/>
          <w:szCs w:val="22"/>
        </w:rPr>
        <w:t xml:space="preserve">hree </w:t>
      </w:r>
      <w:r>
        <w:rPr>
          <w:iCs/>
          <w:sz w:val="22"/>
          <w:szCs w:val="22"/>
        </w:rPr>
        <w:t>y</w:t>
      </w:r>
      <w:r w:rsidRPr="00DC55F1">
        <w:rPr>
          <w:iCs/>
          <w:sz w:val="22"/>
          <w:szCs w:val="22"/>
        </w:rPr>
        <w:t xml:space="preserve">ears </w:t>
      </w:r>
      <w:r>
        <w:rPr>
          <w:iCs/>
          <w:sz w:val="22"/>
          <w:szCs w:val="22"/>
        </w:rPr>
        <w:t>f</w:t>
      </w:r>
      <w:r w:rsidRPr="00DC55F1">
        <w:rPr>
          <w:iCs/>
          <w:sz w:val="22"/>
          <w:szCs w:val="22"/>
        </w:rPr>
        <w:t xml:space="preserve">ollowing </w:t>
      </w:r>
      <w:r>
        <w:rPr>
          <w:iCs/>
          <w:sz w:val="22"/>
          <w:szCs w:val="22"/>
        </w:rPr>
        <w:t>t</w:t>
      </w:r>
      <w:r w:rsidRPr="00DC55F1">
        <w:rPr>
          <w:iCs/>
          <w:sz w:val="22"/>
          <w:szCs w:val="22"/>
        </w:rPr>
        <w:t>reatment</w:t>
      </w:r>
      <w:r>
        <w:rPr>
          <w:iCs/>
          <w:sz w:val="22"/>
          <w:szCs w:val="22"/>
        </w:rPr>
        <w:t xml:space="preserve">. </w:t>
      </w:r>
      <w:r>
        <w:rPr>
          <w:i/>
          <w:sz w:val="22"/>
          <w:szCs w:val="22"/>
        </w:rPr>
        <w:t>Addiction.</w:t>
      </w:r>
      <w:r w:rsidR="00C370FC" w:rsidRPr="00C370FC">
        <w:rPr>
          <w:iCs/>
          <w:sz w:val="22"/>
          <w:szCs w:val="22"/>
        </w:rPr>
        <w:t xml:space="preserve"> https://doi.org/10.1111/add.15280</w:t>
      </w:r>
    </w:p>
    <w:bookmarkEnd w:id="14"/>
    <w:p w14:paraId="3B292399" w14:textId="14640E8A" w:rsidR="005C40FD" w:rsidRPr="005C40FD" w:rsidRDefault="005C40FD" w:rsidP="00E141E8">
      <w:pPr>
        <w:numPr>
          <w:ilvl w:val="0"/>
          <w:numId w:val="21"/>
        </w:numPr>
        <w:tabs>
          <w:tab w:val="left" w:pos="360"/>
        </w:tabs>
        <w:rPr>
          <w:sz w:val="22"/>
          <w:szCs w:val="22"/>
        </w:rPr>
      </w:pPr>
      <w:r>
        <w:rPr>
          <w:iCs/>
          <w:sz w:val="22"/>
          <w:szCs w:val="22"/>
        </w:rPr>
        <w:t xml:space="preserve">Roos, C. R., </w:t>
      </w:r>
      <w:r>
        <w:rPr>
          <w:sz w:val="22"/>
          <w:szCs w:val="22"/>
        </w:rPr>
        <w:t xml:space="preserve">Nich, C., Mun, C. J., </w:t>
      </w:r>
      <w:r w:rsidR="00ED56DF">
        <w:rPr>
          <w:sz w:val="22"/>
          <w:szCs w:val="22"/>
        </w:rPr>
        <w:t xml:space="preserve">Babuscio, T. A., </w:t>
      </w:r>
      <w:r>
        <w:rPr>
          <w:sz w:val="22"/>
          <w:szCs w:val="22"/>
        </w:rPr>
        <w:t xml:space="preserve">Mendonca, J., </w:t>
      </w:r>
      <w:r w:rsidR="00ED56DF">
        <w:rPr>
          <w:sz w:val="22"/>
          <w:szCs w:val="22"/>
        </w:rPr>
        <w:t xml:space="preserve">Miguel, A. Q. C., DeVito, E. E., Yip, S. W., </w:t>
      </w:r>
      <w:r>
        <w:rPr>
          <w:sz w:val="22"/>
          <w:szCs w:val="22"/>
        </w:rPr>
        <w:t>Witkiewitz, K., Carroll, K. M., &amp; Kiluk, B. D.</w:t>
      </w:r>
      <w:r>
        <w:rPr>
          <w:iCs/>
          <w:sz w:val="22"/>
          <w:szCs w:val="22"/>
        </w:rPr>
        <w:t xml:space="preserve"> </w:t>
      </w:r>
      <w:r w:rsidR="00ED56DF">
        <w:rPr>
          <w:iCs/>
          <w:sz w:val="22"/>
          <w:szCs w:val="22"/>
        </w:rPr>
        <w:t xml:space="preserve">(in press). </w:t>
      </w:r>
      <w:r w:rsidRPr="005C40FD">
        <w:rPr>
          <w:iCs/>
          <w:sz w:val="22"/>
          <w:szCs w:val="22"/>
        </w:rPr>
        <w:t xml:space="preserve">Clinical </w:t>
      </w:r>
      <w:r>
        <w:rPr>
          <w:iCs/>
          <w:sz w:val="22"/>
          <w:szCs w:val="22"/>
        </w:rPr>
        <w:t>v</w:t>
      </w:r>
      <w:r w:rsidRPr="005C40FD">
        <w:rPr>
          <w:iCs/>
          <w:sz w:val="22"/>
          <w:szCs w:val="22"/>
        </w:rPr>
        <w:t xml:space="preserve">alidation of </w:t>
      </w:r>
      <w:r>
        <w:rPr>
          <w:iCs/>
          <w:sz w:val="22"/>
          <w:szCs w:val="22"/>
        </w:rPr>
        <w:t>r</w:t>
      </w:r>
      <w:r w:rsidRPr="005C40FD">
        <w:rPr>
          <w:iCs/>
          <w:sz w:val="22"/>
          <w:szCs w:val="22"/>
        </w:rPr>
        <w:t xml:space="preserve">eduction in </w:t>
      </w:r>
      <w:r>
        <w:rPr>
          <w:iCs/>
          <w:sz w:val="22"/>
          <w:szCs w:val="22"/>
        </w:rPr>
        <w:t>c</w:t>
      </w:r>
      <w:r w:rsidRPr="005C40FD">
        <w:rPr>
          <w:iCs/>
          <w:sz w:val="22"/>
          <w:szCs w:val="22"/>
        </w:rPr>
        <w:t xml:space="preserve">ocaine </w:t>
      </w:r>
      <w:r>
        <w:rPr>
          <w:iCs/>
          <w:sz w:val="22"/>
          <w:szCs w:val="22"/>
        </w:rPr>
        <w:t>f</w:t>
      </w:r>
      <w:r w:rsidRPr="005C40FD">
        <w:rPr>
          <w:iCs/>
          <w:sz w:val="22"/>
          <w:szCs w:val="22"/>
        </w:rPr>
        <w:t xml:space="preserve">requency </w:t>
      </w:r>
      <w:r>
        <w:rPr>
          <w:iCs/>
          <w:sz w:val="22"/>
          <w:szCs w:val="22"/>
        </w:rPr>
        <w:t>l</w:t>
      </w:r>
      <w:r w:rsidRPr="005C40FD">
        <w:rPr>
          <w:iCs/>
          <w:sz w:val="22"/>
          <w:szCs w:val="22"/>
        </w:rPr>
        <w:t xml:space="preserve">evel as an </w:t>
      </w:r>
      <w:r>
        <w:rPr>
          <w:iCs/>
          <w:sz w:val="22"/>
          <w:szCs w:val="22"/>
        </w:rPr>
        <w:t>e</w:t>
      </w:r>
      <w:r w:rsidRPr="005C40FD">
        <w:rPr>
          <w:iCs/>
          <w:sz w:val="22"/>
          <w:szCs w:val="22"/>
        </w:rPr>
        <w:t xml:space="preserve">ndpoint in </w:t>
      </w:r>
      <w:r>
        <w:rPr>
          <w:iCs/>
          <w:sz w:val="22"/>
          <w:szCs w:val="22"/>
        </w:rPr>
        <w:t>c</w:t>
      </w:r>
      <w:r w:rsidRPr="005C40FD">
        <w:rPr>
          <w:iCs/>
          <w:sz w:val="22"/>
          <w:szCs w:val="22"/>
        </w:rPr>
        <w:t xml:space="preserve">linical </w:t>
      </w:r>
      <w:r>
        <w:rPr>
          <w:iCs/>
          <w:sz w:val="22"/>
          <w:szCs w:val="22"/>
        </w:rPr>
        <w:t>t</w:t>
      </w:r>
      <w:r w:rsidRPr="005C40FD">
        <w:rPr>
          <w:iCs/>
          <w:sz w:val="22"/>
          <w:szCs w:val="22"/>
        </w:rPr>
        <w:t xml:space="preserve">rials for </w:t>
      </w:r>
      <w:r>
        <w:rPr>
          <w:iCs/>
          <w:sz w:val="22"/>
          <w:szCs w:val="22"/>
        </w:rPr>
        <w:t>c</w:t>
      </w:r>
      <w:r w:rsidRPr="005C40FD">
        <w:rPr>
          <w:iCs/>
          <w:sz w:val="22"/>
          <w:szCs w:val="22"/>
        </w:rPr>
        <w:t xml:space="preserve">ocaine </w:t>
      </w:r>
      <w:r>
        <w:rPr>
          <w:iCs/>
          <w:sz w:val="22"/>
          <w:szCs w:val="22"/>
        </w:rPr>
        <w:t>u</w:t>
      </w:r>
      <w:r w:rsidRPr="005C40FD">
        <w:rPr>
          <w:iCs/>
          <w:sz w:val="22"/>
          <w:szCs w:val="22"/>
        </w:rPr>
        <w:t xml:space="preserve">se </w:t>
      </w:r>
      <w:r>
        <w:rPr>
          <w:iCs/>
          <w:sz w:val="22"/>
          <w:szCs w:val="22"/>
        </w:rPr>
        <w:t>d</w:t>
      </w:r>
      <w:r w:rsidRPr="005C40FD">
        <w:rPr>
          <w:iCs/>
          <w:sz w:val="22"/>
          <w:szCs w:val="22"/>
        </w:rPr>
        <w:t>isorder</w:t>
      </w:r>
      <w:r w:rsidR="00ED56DF">
        <w:rPr>
          <w:iCs/>
          <w:sz w:val="22"/>
          <w:szCs w:val="22"/>
        </w:rPr>
        <w:t xml:space="preserve">. </w:t>
      </w:r>
      <w:r w:rsidR="00ED56DF">
        <w:rPr>
          <w:i/>
          <w:sz w:val="22"/>
          <w:szCs w:val="22"/>
        </w:rPr>
        <w:t>Drug and Alcohol Dependence.</w:t>
      </w:r>
    </w:p>
    <w:p w14:paraId="13FF6CCC" w14:textId="3D880032" w:rsidR="005438B8" w:rsidRDefault="005438B8" w:rsidP="00D958DE">
      <w:pPr>
        <w:numPr>
          <w:ilvl w:val="0"/>
          <w:numId w:val="21"/>
        </w:numPr>
        <w:tabs>
          <w:tab w:val="left" w:pos="360"/>
        </w:tabs>
        <w:rPr>
          <w:iCs/>
          <w:sz w:val="22"/>
          <w:szCs w:val="22"/>
        </w:rPr>
      </w:pPr>
      <w:r>
        <w:rPr>
          <w:iCs/>
          <w:sz w:val="22"/>
          <w:szCs w:val="22"/>
        </w:rPr>
        <w:t xml:space="preserve">Shmulewitz, D., Aharonovich, E., Witkiewitz, K., Anton, R. F., Kranzler, H. R., Scodes, J., Mann, K. F., Wall, M. M., Hasin, D. (in press). The World Health Organization risk drinking levels measure of alcohol consumption: Prevalence and health correlates in Nationally Representative Surveys of U. S. adults, 2001-2002 and 2012-2013. </w:t>
      </w:r>
      <w:r>
        <w:rPr>
          <w:i/>
          <w:sz w:val="22"/>
          <w:szCs w:val="22"/>
        </w:rPr>
        <w:t>American Journal of Psychiatry.</w:t>
      </w:r>
    </w:p>
    <w:p w14:paraId="4345D33F" w14:textId="3D30CB98" w:rsidR="00C77722" w:rsidRDefault="00C77722" w:rsidP="00D958DE">
      <w:pPr>
        <w:numPr>
          <w:ilvl w:val="0"/>
          <w:numId w:val="21"/>
        </w:numPr>
        <w:tabs>
          <w:tab w:val="left" w:pos="360"/>
        </w:tabs>
        <w:rPr>
          <w:iCs/>
          <w:sz w:val="22"/>
          <w:szCs w:val="22"/>
        </w:rPr>
      </w:pPr>
      <w:r>
        <w:rPr>
          <w:iCs/>
          <w:sz w:val="22"/>
          <w:szCs w:val="22"/>
        </w:rPr>
        <w:t xml:space="preserve">Sliedrecht, W., Roozen, H. G., Witkiewitz, K., de Waart, R., &amp; Dom, G. (in press). </w:t>
      </w:r>
      <w:r w:rsidRPr="00C77722">
        <w:rPr>
          <w:iCs/>
          <w:sz w:val="22"/>
          <w:szCs w:val="22"/>
        </w:rPr>
        <w:t>The association between impulsivity and relapse in patients with alcohol use disorder: A literature review</w:t>
      </w:r>
      <w:r>
        <w:rPr>
          <w:iCs/>
          <w:sz w:val="22"/>
          <w:szCs w:val="22"/>
        </w:rPr>
        <w:t xml:space="preserve">. </w:t>
      </w:r>
      <w:r>
        <w:rPr>
          <w:i/>
          <w:sz w:val="22"/>
          <w:szCs w:val="22"/>
        </w:rPr>
        <w:t>Alcohol and Alcoholism.</w:t>
      </w:r>
    </w:p>
    <w:p w14:paraId="1A7605E9" w14:textId="69281F4E" w:rsidR="00FB1A86" w:rsidRPr="00D958DE" w:rsidRDefault="00FB1A86" w:rsidP="00D958DE">
      <w:pPr>
        <w:numPr>
          <w:ilvl w:val="0"/>
          <w:numId w:val="21"/>
        </w:numPr>
        <w:tabs>
          <w:tab w:val="left" w:pos="360"/>
        </w:tabs>
        <w:rPr>
          <w:iCs/>
          <w:sz w:val="22"/>
          <w:szCs w:val="22"/>
        </w:rPr>
      </w:pPr>
      <w:r>
        <w:rPr>
          <w:iCs/>
          <w:sz w:val="22"/>
          <w:szCs w:val="22"/>
        </w:rPr>
        <w:t xml:space="preserve">Smith, J. M., Serier, K. N., McLaughlin, E. A., Witkiewitz, K., Sebastian, R. M., &amp; Smith, J. E. (in press). </w:t>
      </w:r>
      <w:r w:rsidRPr="00FB1A86">
        <w:rPr>
          <w:iCs/>
          <w:sz w:val="22"/>
          <w:szCs w:val="22"/>
        </w:rPr>
        <w:t xml:space="preserve">Development and </w:t>
      </w:r>
      <w:r>
        <w:rPr>
          <w:iCs/>
          <w:sz w:val="22"/>
          <w:szCs w:val="22"/>
        </w:rPr>
        <w:t>p</w:t>
      </w:r>
      <w:r w:rsidRPr="00FB1A86">
        <w:rPr>
          <w:iCs/>
          <w:sz w:val="22"/>
          <w:szCs w:val="22"/>
        </w:rPr>
        <w:t xml:space="preserve">sychometric </w:t>
      </w:r>
      <w:r>
        <w:rPr>
          <w:iCs/>
          <w:sz w:val="22"/>
          <w:szCs w:val="22"/>
        </w:rPr>
        <w:t>e</w:t>
      </w:r>
      <w:r w:rsidRPr="00FB1A86">
        <w:rPr>
          <w:iCs/>
          <w:sz w:val="22"/>
          <w:szCs w:val="22"/>
        </w:rPr>
        <w:t xml:space="preserve">valuation of an </w:t>
      </w:r>
      <w:r>
        <w:rPr>
          <w:iCs/>
          <w:sz w:val="22"/>
          <w:szCs w:val="22"/>
        </w:rPr>
        <w:t>e</w:t>
      </w:r>
      <w:r w:rsidRPr="00FB1A86">
        <w:rPr>
          <w:iCs/>
          <w:sz w:val="22"/>
          <w:szCs w:val="22"/>
        </w:rPr>
        <w:t>mpirically-</w:t>
      </w:r>
      <w:r>
        <w:rPr>
          <w:iCs/>
          <w:sz w:val="22"/>
          <w:szCs w:val="22"/>
        </w:rPr>
        <w:t>d</w:t>
      </w:r>
      <w:r w:rsidRPr="00FB1A86">
        <w:rPr>
          <w:iCs/>
          <w:sz w:val="22"/>
          <w:szCs w:val="22"/>
        </w:rPr>
        <w:t xml:space="preserve">erived </w:t>
      </w:r>
      <w:r>
        <w:rPr>
          <w:iCs/>
          <w:sz w:val="22"/>
          <w:szCs w:val="22"/>
        </w:rPr>
        <w:t>d</w:t>
      </w:r>
      <w:r w:rsidRPr="00FB1A86">
        <w:rPr>
          <w:iCs/>
          <w:sz w:val="22"/>
          <w:szCs w:val="22"/>
        </w:rPr>
        <w:t xml:space="preserve">aily </w:t>
      </w:r>
      <w:r>
        <w:rPr>
          <w:iCs/>
          <w:sz w:val="22"/>
          <w:szCs w:val="22"/>
        </w:rPr>
        <w:t>c</w:t>
      </w:r>
      <w:r w:rsidRPr="00FB1A86">
        <w:rPr>
          <w:iCs/>
          <w:sz w:val="22"/>
          <w:szCs w:val="22"/>
        </w:rPr>
        <w:t xml:space="preserve">hecklist of </w:t>
      </w:r>
      <w:r>
        <w:rPr>
          <w:iCs/>
          <w:sz w:val="22"/>
          <w:szCs w:val="22"/>
        </w:rPr>
        <w:t>w</w:t>
      </w:r>
      <w:r w:rsidRPr="00FB1A86">
        <w:rPr>
          <w:iCs/>
          <w:sz w:val="22"/>
          <w:szCs w:val="22"/>
        </w:rPr>
        <w:t xml:space="preserve">eight </w:t>
      </w:r>
      <w:r>
        <w:rPr>
          <w:iCs/>
          <w:sz w:val="22"/>
          <w:szCs w:val="22"/>
        </w:rPr>
        <w:t>c</w:t>
      </w:r>
      <w:r w:rsidRPr="00FB1A86">
        <w:rPr>
          <w:iCs/>
          <w:sz w:val="22"/>
          <w:szCs w:val="22"/>
        </w:rPr>
        <w:t>ontrol: Consumption-</w:t>
      </w:r>
      <w:r>
        <w:rPr>
          <w:iCs/>
          <w:sz w:val="22"/>
          <w:szCs w:val="22"/>
        </w:rPr>
        <w:t>r</w:t>
      </w:r>
      <w:r w:rsidRPr="00FB1A86">
        <w:rPr>
          <w:iCs/>
          <w:sz w:val="22"/>
          <w:szCs w:val="22"/>
        </w:rPr>
        <w:t xml:space="preserve">eduction </w:t>
      </w:r>
      <w:r>
        <w:rPr>
          <w:iCs/>
          <w:sz w:val="22"/>
          <w:szCs w:val="22"/>
        </w:rPr>
        <w:t>s</w:t>
      </w:r>
      <w:r w:rsidRPr="00FB1A86">
        <w:rPr>
          <w:iCs/>
          <w:sz w:val="22"/>
          <w:szCs w:val="22"/>
        </w:rPr>
        <w:t xml:space="preserve">trategies and </w:t>
      </w:r>
      <w:r>
        <w:rPr>
          <w:iCs/>
          <w:sz w:val="22"/>
          <w:szCs w:val="22"/>
        </w:rPr>
        <w:t>h</w:t>
      </w:r>
      <w:r w:rsidRPr="00FB1A86">
        <w:rPr>
          <w:iCs/>
          <w:sz w:val="22"/>
          <w:szCs w:val="22"/>
        </w:rPr>
        <w:t>ealth-</w:t>
      </w:r>
      <w:r>
        <w:rPr>
          <w:iCs/>
          <w:sz w:val="22"/>
          <w:szCs w:val="22"/>
        </w:rPr>
        <w:t>f</w:t>
      </w:r>
      <w:r w:rsidRPr="00FB1A86">
        <w:rPr>
          <w:iCs/>
          <w:sz w:val="22"/>
          <w:szCs w:val="22"/>
        </w:rPr>
        <w:t xml:space="preserve">ocused </w:t>
      </w:r>
      <w:r>
        <w:rPr>
          <w:iCs/>
          <w:sz w:val="22"/>
          <w:szCs w:val="22"/>
        </w:rPr>
        <w:t>s</w:t>
      </w:r>
      <w:r w:rsidRPr="00FB1A86">
        <w:rPr>
          <w:iCs/>
          <w:sz w:val="22"/>
          <w:szCs w:val="22"/>
        </w:rPr>
        <w:t xml:space="preserve">trategies in </w:t>
      </w:r>
      <w:r>
        <w:rPr>
          <w:iCs/>
          <w:sz w:val="22"/>
          <w:szCs w:val="22"/>
        </w:rPr>
        <w:t>c</w:t>
      </w:r>
      <w:r w:rsidRPr="00FB1A86">
        <w:rPr>
          <w:iCs/>
          <w:sz w:val="22"/>
          <w:szCs w:val="22"/>
        </w:rPr>
        <w:t xml:space="preserve">ollege </w:t>
      </w:r>
      <w:r>
        <w:rPr>
          <w:iCs/>
          <w:sz w:val="22"/>
          <w:szCs w:val="22"/>
        </w:rPr>
        <w:t>s</w:t>
      </w:r>
      <w:r w:rsidRPr="00FB1A86">
        <w:rPr>
          <w:iCs/>
          <w:sz w:val="22"/>
          <w:szCs w:val="22"/>
        </w:rPr>
        <w:t>tudents</w:t>
      </w:r>
      <w:r>
        <w:rPr>
          <w:iCs/>
          <w:sz w:val="22"/>
          <w:szCs w:val="22"/>
        </w:rPr>
        <w:t xml:space="preserve">. </w:t>
      </w:r>
      <w:r>
        <w:rPr>
          <w:i/>
          <w:sz w:val="22"/>
          <w:szCs w:val="22"/>
        </w:rPr>
        <w:t>Journal of American College Health.</w:t>
      </w:r>
    </w:p>
    <w:p w14:paraId="29531E08" w14:textId="04704B6F" w:rsidR="006C1FC5" w:rsidRPr="006C1FC5" w:rsidRDefault="00D958DE" w:rsidP="00D958DE">
      <w:pPr>
        <w:numPr>
          <w:ilvl w:val="0"/>
          <w:numId w:val="21"/>
        </w:numPr>
        <w:tabs>
          <w:tab w:val="left" w:pos="360"/>
        </w:tabs>
        <w:rPr>
          <w:sz w:val="22"/>
          <w:szCs w:val="22"/>
        </w:rPr>
      </w:pPr>
      <w:r w:rsidRPr="00D958DE">
        <w:rPr>
          <w:iCs/>
          <w:sz w:val="22"/>
          <w:szCs w:val="22"/>
        </w:rPr>
        <w:t xml:space="preserve"> </w:t>
      </w:r>
      <w:r w:rsidR="006C1FC5">
        <w:rPr>
          <w:iCs/>
          <w:sz w:val="22"/>
          <w:szCs w:val="22"/>
        </w:rPr>
        <w:t xml:space="preserve">Stein, E. R., Votaw, V. R., Swan, J. E., &amp; Witkiewitz, K. (in press). </w:t>
      </w:r>
      <w:r w:rsidR="006C1FC5" w:rsidRPr="006C1FC5">
        <w:rPr>
          <w:iCs/>
          <w:sz w:val="22"/>
          <w:szCs w:val="22"/>
        </w:rPr>
        <w:t>Validity and measurement invariance of the Addictions Neuroclinical Assessment incentive salience domain among treatment-seekers with alcohol use disorder</w:t>
      </w:r>
      <w:r w:rsidR="006C1FC5">
        <w:rPr>
          <w:iCs/>
          <w:sz w:val="22"/>
          <w:szCs w:val="22"/>
        </w:rPr>
        <w:t xml:space="preserve">. </w:t>
      </w:r>
      <w:r w:rsidR="006C1FC5">
        <w:rPr>
          <w:i/>
          <w:sz w:val="22"/>
          <w:szCs w:val="22"/>
        </w:rPr>
        <w:t>Journal of Substance Abuse Treatment.</w:t>
      </w:r>
    </w:p>
    <w:p w14:paraId="34477C06" w14:textId="6910171A" w:rsidR="00E141E8" w:rsidRDefault="00E141E8" w:rsidP="00D958DE">
      <w:pPr>
        <w:numPr>
          <w:ilvl w:val="0"/>
          <w:numId w:val="21"/>
        </w:numPr>
        <w:tabs>
          <w:tab w:val="left" w:pos="360"/>
        </w:tabs>
        <w:rPr>
          <w:sz w:val="22"/>
          <w:szCs w:val="22"/>
        </w:rPr>
      </w:pPr>
      <w:r>
        <w:rPr>
          <w:iCs/>
          <w:sz w:val="22"/>
          <w:szCs w:val="22"/>
        </w:rPr>
        <w:t xml:space="preserve">Stein, E. R., &amp; Witkiewitz, K. (in press). </w:t>
      </w:r>
      <w:r w:rsidRPr="00657EDF">
        <w:rPr>
          <w:iCs/>
          <w:sz w:val="22"/>
          <w:szCs w:val="22"/>
        </w:rPr>
        <w:t xml:space="preserve">Trait </w:t>
      </w:r>
      <w:r>
        <w:rPr>
          <w:iCs/>
          <w:sz w:val="22"/>
          <w:szCs w:val="22"/>
        </w:rPr>
        <w:t>s</w:t>
      </w:r>
      <w:r w:rsidRPr="00657EDF">
        <w:rPr>
          <w:iCs/>
          <w:sz w:val="22"/>
          <w:szCs w:val="22"/>
        </w:rPr>
        <w:t>elf-</w:t>
      </w:r>
      <w:r>
        <w:rPr>
          <w:iCs/>
          <w:sz w:val="22"/>
          <w:szCs w:val="22"/>
        </w:rPr>
        <w:t>c</w:t>
      </w:r>
      <w:r w:rsidRPr="00657EDF">
        <w:rPr>
          <w:iCs/>
          <w:sz w:val="22"/>
          <w:szCs w:val="22"/>
        </w:rPr>
        <w:t>ontrol</w:t>
      </w:r>
      <w:r>
        <w:rPr>
          <w:iCs/>
          <w:sz w:val="22"/>
          <w:szCs w:val="22"/>
        </w:rPr>
        <w:t xml:space="preserve"> p</w:t>
      </w:r>
      <w:r w:rsidRPr="00657EDF">
        <w:rPr>
          <w:iCs/>
          <w:sz w:val="22"/>
          <w:szCs w:val="22"/>
        </w:rPr>
        <w:t xml:space="preserve">redicts </w:t>
      </w:r>
      <w:r>
        <w:rPr>
          <w:iCs/>
          <w:sz w:val="22"/>
          <w:szCs w:val="22"/>
        </w:rPr>
        <w:t>d</w:t>
      </w:r>
      <w:r w:rsidRPr="00657EDF">
        <w:rPr>
          <w:iCs/>
          <w:sz w:val="22"/>
          <w:szCs w:val="22"/>
        </w:rPr>
        <w:t xml:space="preserve">rinking </w:t>
      </w:r>
      <w:r>
        <w:rPr>
          <w:iCs/>
          <w:sz w:val="22"/>
          <w:szCs w:val="22"/>
        </w:rPr>
        <w:t>p</w:t>
      </w:r>
      <w:r w:rsidRPr="00657EDF">
        <w:rPr>
          <w:iCs/>
          <w:sz w:val="22"/>
          <w:szCs w:val="22"/>
        </w:rPr>
        <w:t xml:space="preserve">atterns </w:t>
      </w:r>
      <w:r>
        <w:rPr>
          <w:iCs/>
          <w:sz w:val="22"/>
          <w:szCs w:val="22"/>
        </w:rPr>
        <w:t>d</w:t>
      </w:r>
      <w:r w:rsidRPr="00657EDF">
        <w:rPr>
          <w:iCs/>
          <w:sz w:val="22"/>
          <w:szCs w:val="22"/>
        </w:rPr>
        <w:t xml:space="preserve">uring </w:t>
      </w:r>
      <w:r>
        <w:rPr>
          <w:iCs/>
          <w:sz w:val="22"/>
          <w:szCs w:val="22"/>
        </w:rPr>
        <w:t>t</w:t>
      </w:r>
      <w:r w:rsidRPr="00657EDF">
        <w:rPr>
          <w:iCs/>
          <w:sz w:val="22"/>
          <w:szCs w:val="22"/>
        </w:rPr>
        <w:t xml:space="preserve">reatment for </w:t>
      </w:r>
      <w:r>
        <w:rPr>
          <w:iCs/>
          <w:sz w:val="22"/>
          <w:szCs w:val="22"/>
        </w:rPr>
        <w:t>a</w:t>
      </w:r>
      <w:r w:rsidRPr="00657EDF">
        <w:rPr>
          <w:iCs/>
          <w:sz w:val="22"/>
          <w:szCs w:val="22"/>
        </w:rPr>
        <w:t xml:space="preserve">lcohol </w:t>
      </w:r>
      <w:r>
        <w:rPr>
          <w:iCs/>
          <w:sz w:val="22"/>
          <w:szCs w:val="22"/>
        </w:rPr>
        <w:t>u</w:t>
      </w:r>
      <w:r w:rsidRPr="00657EDF">
        <w:rPr>
          <w:iCs/>
          <w:sz w:val="22"/>
          <w:szCs w:val="22"/>
        </w:rPr>
        <w:t xml:space="preserve">se </w:t>
      </w:r>
      <w:r>
        <w:rPr>
          <w:iCs/>
          <w:sz w:val="22"/>
          <w:szCs w:val="22"/>
        </w:rPr>
        <w:t>d</w:t>
      </w:r>
      <w:r w:rsidRPr="00657EDF">
        <w:rPr>
          <w:iCs/>
          <w:sz w:val="22"/>
          <w:szCs w:val="22"/>
        </w:rPr>
        <w:t xml:space="preserve">isorder and </w:t>
      </w:r>
      <w:r>
        <w:rPr>
          <w:iCs/>
          <w:sz w:val="22"/>
          <w:szCs w:val="22"/>
        </w:rPr>
        <w:t>r</w:t>
      </w:r>
      <w:r w:rsidRPr="00657EDF">
        <w:rPr>
          <w:iCs/>
          <w:sz w:val="22"/>
          <w:szCs w:val="22"/>
        </w:rPr>
        <w:t xml:space="preserve">ecovery up to </w:t>
      </w:r>
      <w:r>
        <w:rPr>
          <w:iCs/>
          <w:sz w:val="22"/>
          <w:szCs w:val="22"/>
        </w:rPr>
        <w:t>t</w:t>
      </w:r>
      <w:r w:rsidRPr="00657EDF">
        <w:rPr>
          <w:iCs/>
          <w:sz w:val="22"/>
          <w:szCs w:val="22"/>
        </w:rPr>
        <w:t xml:space="preserve">hree </w:t>
      </w:r>
      <w:r>
        <w:rPr>
          <w:iCs/>
          <w:sz w:val="22"/>
          <w:szCs w:val="22"/>
        </w:rPr>
        <w:t>y</w:t>
      </w:r>
      <w:r w:rsidRPr="00657EDF">
        <w:rPr>
          <w:iCs/>
          <w:sz w:val="22"/>
          <w:szCs w:val="22"/>
        </w:rPr>
        <w:t xml:space="preserve">ears </w:t>
      </w:r>
      <w:r>
        <w:rPr>
          <w:iCs/>
          <w:sz w:val="22"/>
          <w:szCs w:val="22"/>
        </w:rPr>
        <w:t>f</w:t>
      </w:r>
      <w:r w:rsidRPr="00657EDF">
        <w:rPr>
          <w:iCs/>
          <w:sz w:val="22"/>
          <w:szCs w:val="22"/>
        </w:rPr>
        <w:t xml:space="preserve">ollowing </w:t>
      </w:r>
      <w:r>
        <w:rPr>
          <w:iCs/>
          <w:sz w:val="22"/>
          <w:szCs w:val="22"/>
        </w:rPr>
        <w:t>t</w:t>
      </w:r>
      <w:r w:rsidRPr="00657EDF">
        <w:rPr>
          <w:iCs/>
          <w:sz w:val="22"/>
          <w:szCs w:val="22"/>
        </w:rPr>
        <w:t>reatment</w:t>
      </w:r>
      <w:r>
        <w:rPr>
          <w:iCs/>
          <w:sz w:val="22"/>
          <w:szCs w:val="22"/>
        </w:rPr>
        <w:t xml:space="preserve">. </w:t>
      </w:r>
      <w:r>
        <w:rPr>
          <w:i/>
          <w:sz w:val="22"/>
          <w:szCs w:val="22"/>
        </w:rPr>
        <w:t>Addictive Behaviors.</w:t>
      </w:r>
    </w:p>
    <w:p w14:paraId="319A6875" w14:textId="1DA4C720" w:rsidR="00B70B36" w:rsidRDefault="00B70B36" w:rsidP="007346F4">
      <w:pPr>
        <w:numPr>
          <w:ilvl w:val="0"/>
          <w:numId w:val="21"/>
        </w:numPr>
        <w:tabs>
          <w:tab w:val="left" w:pos="360"/>
        </w:tabs>
        <w:rPr>
          <w:i/>
          <w:iCs/>
          <w:sz w:val="22"/>
          <w:szCs w:val="22"/>
        </w:rPr>
      </w:pPr>
      <w:r>
        <w:rPr>
          <w:sz w:val="22"/>
          <w:szCs w:val="22"/>
        </w:rPr>
        <w:t xml:space="preserve">Venner, K. L., Serier, K., Sarafin, R., Greenfield, B. L., Hirchak, K., Smith, J. E., &amp; Witkiewitz, K. (in press). Culturally tailored evidence-based substance use disorder treatments are efficacious with an American Indian Southwest Tribe: An open-label pilot feasibility randomized controlled trial. </w:t>
      </w:r>
      <w:r>
        <w:rPr>
          <w:i/>
          <w:iCs/>
          <w:sz w:val="22"/>
          <w:szCs w:val="22"/>
        </w:rPr>
        <w:t>Addiction.</w:t>
      </w:r>
    </w:p>
    <w:p w14:paraId="5577CCDF" w14:textId="06A6CE10" w:rsidR="0006178E" w:rsidRPr="00B70B36" w:rsidRDefault="0006178E" w:rsidP="007346F4">
      <w:pPr>
        <w:numPr>
          <w:ilvl w:val="0"/>
          <w:numId w:val="21"/>
        </w:numPr>
        <w:tabs>
          <w:tab w:val="left" w:pos="360"/>
        </w:tabs>
        <w:rPr>
          <w:i/>
          <w:iCs/>
          <w:sz w:val="22"/>
          <w:szCs w:val="22"/>
        </w:rPr>
      </w:pPr>
      <w:r>
        <w:rPr>
          <w:sz w:val="22"/>
          <w:szCs w:val="22"/>
        </w:rPr>
        <w:t xml:space="preserve">Votaw, V. R., &amp; Witkiewitz, K. (in press). </w:t>
      </w:r>
      <w:r w:rsidRPr="0006178E">
        <w:rPr>
          <w:sz w:val="22"/>
          <w:szCs w:val="22"/>
        </w:rPr>
        <w:t xml:space="preserve">Motives for </w:t>
      </w:r>
      <w:r>
        <w:rPr>
          <w:sz w:val="22"/>
          <w:szCs w:val="22"/>
        </w:rPr>
        <w:t>s</w:t>
      </w:r>
      <w:r w:rsidRPr="0006178E">
        <w:rPr>
          <w:sz w:val="22"/>
          <w:szCs w:val="22"/>
        </w:rPr>
        <w:t xml:space="preserve">ubstance </w:t>
      </w:r>
      <w:r>
        <w:rPr>
          <w:sz w:val="22"/>
          <w:szCs w:val="22"/>
        </w:rPr>
        <w:t>u</w:t>
      </w:r>
      <w:r w:rsidRPr="0006178E">
        <w:rPr>
          <w:sz w:val="22"/>
          <w:szCs w:val="22"/>
        </w:rPr>
        <w:t xml:space="preserve">se in </w:t>
      </w:r>
      <w:r>
        <w:rPr>
          <w:sz w:val="22"/>
          <w:szCs w:val="22"/>
        </w:rPr>
        <w:t>d</w:t>
      </w:r>
      <w:r w:rsidRPr="0006178E">
        <w:rPr>
          <w:sz w:val="22"/>
          <w:szCs w:val="22"/>
        </w:rPr>
        <w:t xml:space="preserve">aily </w:t>
      </w:r>
      <w:r>
        <w:rPr>
          <w:sz w:val="22"/>
          <w:szCs w:val="22"/>
        </w:rPr>
        <w:t>l</w:t>
      </w:r>
      <w:r w:rsidRPr="0006178E">
        <w:rPr>
          <w:sz w:val="22"/>
          <w:szCs w:val="22"/>
        </w:rPr>
        <w:t xml:space="preserve">ife: A </w:t>
      </w:r>
      <w:r>
        <w:rPr>
          <w:sz w:val="22"/>
          <w:szCs w:val="22"/>
        </w:rPr>
        <w:t>s</w:t>
      </w:r>
      <w:r w:rsidRPr="0006178E">
        <w:rPr>
          <w:sz w:val="22"/>
          <w:szCs w:val="22"/>
        </w:rPr>
        <w:t xml:space="preserve">ystematic </w:t>
      </w:r>
      <w:r>
        <w:rPr>
          <w:sz w:val="22"/>
          <w:szCs w:val="22"/>
        </w:rPr>
        <w:t>r</w:t>
      </w:r>
      <w:r w:rsidRPr="0006178E">
        <w:rPr>
          <w:sz w:val="22"/>
          <w:szCs w:val="22"/>
        </w:rPr>
        <w:t>eview of</w:t>
      </w:r>
      <w:r>
        <w:rPr>
          <w:sz w:val="22"/>
          <w:szCs w:val="22"/>
        </w:rPr>
        <w:t xml:space="preserve"> e</w:t>
      </w:r>
      <w:r w:rsidRPr="0006178E">
        <w:rPr>
          <w:sz w:val="22"/>
          <w:szCs w:val="22"/>
        </w:rPr>
        <w:t xml:space="preserve">cological </w:t>
      </w:r>
      <w:r>
        <w:rPr>
          <w:sz w:val="22"/>
          <w:szCs w:val="22"/>
        </w:rPr>
        <w:t>m</w:t>
      </w:r>
      <w:r w:rsidRPr="0006178E">
        <w:rPr>
          <w:sz w:val="22"/>
          <w:szCs w:val="22"/>
        </w:rPr>
        <w:t xml:space="preserve">omentary </w:t>
      </w:r>
      <w:r>
        <w:rPr>
          <w:sz w:val="22"/>
          <w:szCs w:val="22"/>
        </w:rPr>
        <w:t>a</w:t>
      </w:r>
      <w:r w:rsidRPr="0006178E">
        <w:rPr>
          <w:sz w:val="22"/>
          <w:szCs w:val="22"/>
        </w:rPr>
        <w:t xml:space="preserve">ssessment </w:t>
      </w:r>
      <w:r>
        <w:rPr>
          <w:sz w:val="22"/>
          <w:szCs w:val="22"/>
        </w:rPr>
        <w:t>s</w:t>
      </w:r>
      <w:r w:rsidRPr="0006178E">
        <w:rPr>
          <w:sz w:val="22"/>
          <w:szCs w:val="22"/>
        </w:rPr>
        <w:t>tudies</w:t>
      </w:r>
      <w:r>
        <w:rPr>
          <w:sz w:val="22"/>
          <w:szCs w:val="22"/>
        </w:rPr>
        <w:t xml:space="preserve">. </w:t>
      </w:r>
      <w:r>
        <w:rPr>
          <w:i/>
          <w:iCs/>
          <w:sz w:val="22"/>
          <w:szCs w:val="22"/>
        </w:rPr>
        <w:t>Clinical Psychological Science.</w:t>
      </w:r>
    </w:p>
    <w:p w14:paraId="5C8F5E4B" w14:textId="061F2DDF" w:rsidR="0015174C" w:rsidRPr="0015174C" w:rsidRDefault="0015174C" w:rsidP="00186994">
      <w:pPr>
        <w:numPr>
          <w:ilvl w:val="0"/>
          <w:numId w:val="21"/>
        </w:numPr>
        <w:tabs>
          <w:tab w:val="left" w:pos="360"/>
        </w:tabs>
        <w:rPr>
          <w:sz w:val="22"/>
          <w:szCs w:val="22"/>
        </w:rPr>
      </w:pPr>
      <w:r w:rsidRPr="0015174C">
        <w:rPr>
          <w:sz w:val="22"/>
          <w:szCs w:val="22"/>
        </w:rPr>
        <w:t xml:space="preserve">Wilcox, C., </w:t>
      </w:r>
      <w:proofErr w:type="spellStart"/>
      <w:r w:rsidRPr="0015174C">
        <w:rPr>
          <w:sz w:val="22"/>
          <w:szCs w:val="22"/>
        </w:rPr>
        <w:t>Adinoff</w:t>
      </w:r>
      <w:proofErr w:type="spellEnd"/>
      <w:r w:rsidRPr="0015174C">
        <w:rPr>
          <w:sz w:val="22"/>
          <w:szCs w:val="22"/>
        </w:rPr>
        <w:t xml:space="preserve">, B., Clifford, J., Ling, J., Witkiewitz, K., Mayer, A. R., Boggs, K. M., Eck, M., &amp; </w:t>
      </w:r>
      <w:r w:rsidRPr="0015174C">
        <w:rPr>
          <w:sz w:val="22"/>
          <w:szCs w:val="22"/>
        </w:rPr>
        <w:lastRenderedPageBreak/>
        <w:t>Bogenschutz, M. (in press). Brain activation and subjective anxiety during an anticipatory anxiety task is related to clinical outcome during prazosin treatment for</w:t>
      </w:r>
      <w:r>
        <w:rPr>
          <w:sz w:val="22"/>
          <w:szCs w:val="22"/>
        </w:rPr>
        <w:t xml:space="preserve"> </w:t>
      </w:r>
      <w:r w:rsidRPr="0015174C">
        <w:rPr>
          <w:sz w:val="22"/>
          <w:szCs w:val="22"/>
        </w:rPr>
        <w:t>alcohol use disorder</w:t>
      </w:r>
      <w:r>
        <w:rPr>
          <w:sz w:val="22"/>
          <w:szCs w:val="22"/>
        </w:rPr>
        <w:t xml:space="preserve">. </w:t>
      </w:r>
      <w:proofErr w:type="spellStart"/>
      <w:r>
        <w:rPr>
          <w:i/>
          <w:iCs/>
          <w:sz w:val="22"/>
          <w:szCs w:val="22"/>
        </w:rPr>
        <w:t>Neuorimage</w:t>
      </w:r>
      <w:proofErr w:type="spellEnd"/>
      <w:r>
        <w:rPr>
          <w:i/>
          <w:iCs/>
          <w:sz w:val="22"/>
          <w:szCs w:val="22"/>
        </w:rPr>
        <w:t>: Clinical.</w:t>
      </w:r>
    </w:p>
    <w:p w14:paraId="32D22EB2" w14:textId="543697BD" w:rsidR="00FD62F2" w:rsidRPr="00FD62F2" w:rsidRDefault="00FD62F2" w:rsidP="00DF44B2">
      <w:pPr>
        <w:numPr>
          <w:ilvl w:val="0"/>
          <w:numId w:val="21"/>
        </w:numPr>
        <w:tabs>
          <w:tab w:val="left" w:pos="360"/>
        </w:tabs>
        <w:rPr>
          <w:i/>
          <w:iCs/>
          <w:sz w:val="22"/>
          <w:szCs w:val="22"/>
        </w:rPr>
      </w:pPr>
      <w:r>
        <w:rPr>
          <w:sz w:val="22"/>
          <w:szCs w:val="22"/>
        </w:rPr>
        <w:t xml:space="preserve">Witkiewitz, K., Kranzler, H. R., Hallgren, K. A., Hasin, D. S., Aldridge, A. P., Zarkin, G. A., Mann, K. F., O’Malley, S. S., &amp; Anton, R. F. (in press). Stability of drinking reductions and long-term functioning among patients with alcohol use disorder. </w:t>
      </w:r>
      <w:r>
        <w:rPr>
          <w:i/>
          <w:iCs/>
          <w:sz w:val="22"/>
          <w:szCs w:val="22"/>
        </w:rPr>
        <w:t>Journal of General Internal Medicine.</w:t>
      </w:r>
    </w:p>
    <w:p w14:paraId="3A027A4B" w14:textId="1646BD20" w:rsidR="008F45FA" w:rsidRPr="008F45FA" w:rsidRDefault="008F45FA" w:rsidP="00DF44B2">
      <w:pPr>
        <w:numPr>
          <w:ilvl w:val="0"/>
          <w:numId w:val="21"/>
        </w:numPr>
        <w:tabs>
          <w:tab w:val="left" w:pos="360"/>
        </w:tabs>
        <w:rPr>
          <w:i/>
          <w:iCs/>
          <w:sz w:val="22"/>
          <w:szCs w:val="22"/>
        </w:rPr>
      </w:pPr>
      <w:r w:rsidRPr="008F45FA">
        <w:rPr>
          <w:sz w:val="22"/>
          <w:szCs w:val="22"/>
        </w:rPr>
        <w:t xml:space="preserve">Witkiewitz, K., Wilson, A. D., Roos, C. R., Swan, J. E., Votaw, V. R., Stein, E. R., Pearson, M. R., Edwards, K. A., Tonigan, J. S., Hallgren, K. A., Montes, K. S., Maisto, S. A., &amp; Tucker, J. A. (in press). Can individuals with alcohol use disorder sustain non-abstinent recovery? Non-abstinent outcomes 10 years after alcohol use disorder treatment. </w:t>
      </w:r>
      <w:r w:rsidRPr="008F45FA">
        <w:rPr>
          <w:i/>
          <w:iCs/>
          <w:sz w:val="22"/>
          <w:szCs w:val="22"/>
        </w:rPr>
        <w:t>Journal of Addiction Medicine.</w:t>
      </w:r>
    </w:p>
    <w:p w14:paraId="3C56D497" w14:textId="28856741" w:rsidR="008244CA" w:rsidRDefault="008244CA" w:rsidP="00DF44B2">
      <w:pPr>
        <w:numPr>
          <w:ilvl w:val="0"/>
          <w:numId w:val="21"/>
        </w:numPr>
        <w:tabs>
          <w:tab w:val="left" w:pos="360"/>
        </w:tabs>
        <w:rPr>
          <w:sz w:val="22"/>
          <w:szCs w:val="22"/>
        </w:rPr>
      </w:pPr>
      <w:r>
        <w:rPr>
          <w:sz w:val="22"/>
          <w:szCs w:val="22"/>
        </w:rPr>
        <w:t xml:space="preserve">Yeater, E. A., Vitek, K. N., Ross, R. S., Blackwell, M., Witkiewitz, K., &amp; Leiting, K. (in press). </w:t>
      </w:r>
      <w:r w:rsidRPr="008244CA">
        <w:rPr>
          <w:sz w:val="22"/>
          <w:szCs w:val="22"/>
        </w:rPr>
        <w:t xml:space="preserve">Measurement </w:t>
      </w:r>
      <w:r>
        <w:rPr>
          <w:sz w:val="22"/>
          <w:szCs w:val="22"/>
        </w:rPr>
        <w:t>i</w:t>
      </w:r>
      <w:r w:rsidRPr="008244CA">
        <w:rPr>
          <w:sz w:val="22"/>
          <w:szCs w:val="22"/>
        </w:rPr>
        <w:t xml:space="preserve">nvariance of the Sexual Assault Script Scale (SASS): An </w:t>
      </w:r>
      <w:r>
        <w:rPr>
          <w:sz w:val="22"/>
          <w:szCs w:val="22"/>
        </w:rPr>
        <w:t>e</w:t>
      </w:r>
      <w:r w:rsidRPr="008244CA">
        <w:rPr>
          <w:sz w:val="22"/>
          <w:szCs w:val="22"/>
        </w:rPr>
        <w:t xml:space="preserve">xamination among Hispanic and Non-Hispanic </w:t>
      </w:r>
      <w:r>
        <w:rPr>
          <w:sz w:val="22"/>
          <w:szCs w:val="22"/>
        </w:rPr>
        <w:t>w</w:t>
      </w:r>
      <w:r w:rsidRPr="008244CA">
        <w:rPr>
          <w:sz w:val="22"/>
          <w:szCs w:val="22"/>
        </w:rPr>
        <w:t xml:space="preserve">hite </w:t>
      </w:r>
      <w:r>
        <w:rPr>
          <w:sz w:val="22"/>
          <w:szCs w:val="22"/>
        </w:rPr>
        <w:t>c</w:t>
      </w:r>
      <w:r w:rsidRPr="008244CA">
        <w:rPr>
          <w:sz w:val="22"/>
          <w:szCs w:val="22"/>
        </w:rPr>
        <w:t xml:space="preserve">ollege </w:t>
      </w:r>
      <w:r>
        <w:rPr>
          <w:sz w:val="22"/>
          <w:szCs w:val="22"/>
        </w:rPr>
        <w:t>w</w:t>
      </w:r>
      <w:r w:rsidRPr="008244CA">
        <w:rPr>
          <w:sz w:val="22"/>
          <w:szCs w:val="22"/>
        </w:rPr>
        <w:t>omen</w:t>
      </w:r>
      <w:r>
        <w:rPr>
          <w:sz w:val="22"/>
          <w:szCs w:val="22"/>
        </w:rPr>
        <w:t xml:space="preserve">. </w:t>
      </w:r>
      <w:r>
        <w:rPr>
          <w:i/>
          <w:sz w:val="22"/>
          <w:szCs w:val="22"/>
        </w:rPr>
        <w:t>Journal of Interpersonal Violence.</w:t>
      </w:r>
    </w:p>
    <w:p w14:paraId="0FD10D39" w14:textId="41718DB9" w:rsidR="00DF44B2" w:rsidRPr="00827E14" w:rsidRDefault="00DF44B2" w:rsidP="00DF44B2">
      <w:pPr>
        <w:numPr>
          <w:ilvl w:val="0"/>
          <w:numId w:val="21"/>
        </w:numPr>
        <w:tabs>
          <w:tab w:val="left" w:pos="360"/>
        </w:tabs>
        <w:rPr>
          <w:sz w:val="22"/>
          <w:szCs w:val="22"/>
        </w:rPr>
      </w:pPr>
      <w:r>
        <w:rPr>
          <w:sz w:val="22"/>
          <w:szCs w:val="22"/>
        </w:rPr>
        <w:t>Yeater, E. A., Leiting, K., &amp; Witkiewitz, K. (</w:t>
      </w:r>
      <w:r w:rsidR="00F31483">
        <w:rPr>
          <w:sz w:val="22"/>
          <w:szCs w:val="22"/>
        </w:rPr>
        <w:t>in press</w:t>
      </w:r>
      <w:r>
        <w:rPr>
          <w:sz w:val="22"/>
          <w:szCs w:val="22"/>
        </w:rPr>
        <w:t xml:space="preserve">). </w:t>
      </w:r>
      <w:r w:rsidRPr="00E40726">
        <w:rPr>
          <w:sz w:val="22"/>
          <w:szCs w:val="22"/>
        </w:rPr>
        <w:t xml:space="preserve">Assessing </w:t>
      </w:r>
      <w:r>
        <w:rPr>
          <w:sz w:val="22"/>
          <w:szCs w:val="22"/>
        </w:rPr>
        <w:t>p</w:t>
      </w:r>
      <w:r w:rsidRPr="00E40726">
        <w:rPr>
          <w:sz w:val="22"/>
          <w:szCs w:val="22"/>
        </w:rPr>
        <w:t xml:space="preserve">utative </w:t>
      </w:r>
      <w:r>
        <w:rPr>
          <w:sz w:val="22"/>
          <w:szCs w:val="22"/>
        </w:rPr>
        <w:t>r</w:t>
      </w:r>
      <w:r w:rsidRPr="00E40726">
        <w:rPr>
          <w:sz w:val="22"/>
          <w:szCs w:val="22"/>
        </w:rPr>
        <w:t xml:space="preserve">isk for </w:t>
      </w:r>
      <w:r>
        <w:rPr>
          <w:sz w:val="22"/>
          <w:szCs w:val="22"/>
        </w:rPr>
        <w:t>s</w:t>
      </w:r>
      <w:r w:rsidRPr="00E40726">
        <w:rPr>
          <w:sz w:val="22"/>
          <w:szCs w:val="22"/>
        </w:rPr>
        <w:t xml:space="preserve">exual </w:t>
      </w:r>
      <w:r>
        <w:rPr>
          <w:sz w:val="22"/>
          <w:szCs w:val="22"/>
        </w:rPr>
        <w:t>v</w:t>
      </w:r>
      <w:r w:rsidRPr="00E40726">
        <w:rPr>
          <w:sz w:val="22"/>
          <w:szCs w:val="22"/>
        </w:rPr>
        <w:t xml:space="preserve">ictimization among </w:t>
      </w:r>
      <w:r>
        <w:rPr>
          <w:sz w:val="22"/>
          <w:szCs w:val="22"/>
        </w:rPr>
        <w:t>c</w:t>
      </w:r>
      <w:r w:rsidRPr="00E40726">
        <w:rPr>
          <w:sz w:val="22"/>
          <w:szCs w:val="22"/>
        </w:rPr>
        <w:t xml:space="preserve">ollege </w:t>
      </w:r>
      <w:r>
        <w:rPr>
          <w:sz w:val="22"/>
          <w:szCs w:val="22"/>
        </w:rPr>
        <w:t>w</w:t>
      </w:r>
      <w:r w:rsidRPr="00E40726">
        <w:rPr>
          <w:sz w:val="22"/>
          <w:szCs w:val="22"/>
        </w:rPr>
        <w:t>omen: Development of the Sexual Assault Script Scale (SASS)</w:t>
      </w:r>
      <w:r>
        <w:rPr>
          <w:sz w:val="22"/>
          <w:szCs w:val="22"/>
        </w:rPr>
        <w:t xml:space="preserve">. </w:t>
      </w:r>
      <w:r>
        <w:rPr>
          <w:i/>
          <w:sz w:val="22"/>
          <w:szCs w:val="22"/>
        </w:rPr>
        <w:t>Sex Roles.</w:t>
      </w:r>
    </w:p>
    <w:p w14:paraId="6E58B718" w14:textId="2DB28EB6" w:rsidR="00827E14" w:rsidRPr="00DF44B2" w:rsidRDefault="00827E14" w:rsidP="00DF44B2">
      <w:pPr>
        <w:numPr>
          <w:ilvl w:val="0"/>
          <w:numId w:val="21"/>
        </w:numPr>
        <w:tabs>
          <w:tab w:val="left" w:pos="360"/>
        </w:tabs>
        <w:rPr>
          <w:sz w:val="22"/>
          <w:szCs w:val="22"/>
        </w:rPr>
      </w:pPr>
      <w:r>
        <w:rPr>
          <w:iCs/>
          <w:sz w:val="22"/>
          <w:szCs w:val="22"/>
        </w:rPr>
        <w:t xml:space="preserve">Yeater, E. A., Witkiewitz, K., Testa, M., &amp; </w:t>
      </w:r>
      <w:r w:rsidR="00ED6F33">
        <w:rPr>
          <w:iCs/>
          <w:sz w:val="22"/>
          <w:szCs w:val="22"/>
        </w:rPr>
        <w:t xml:space="preserve">Bryan, A. (in press). </w:t>
      </w:r>
      <w:r w:rsidR="00ED6F33" w:rsidRPr="00ED6F33">
        <w:rPr>
          <w:iCs/>
          <w:sz w:val="22"/>
          <w:szCs w:val="22"/>
        </w:rPr>
        <w:t xml:space="preserve">Substance </w:t>
      </w:r>
      <w:r w:rsidR="00ED6F33">
        <w:rPr>
          <w:iCs/>
          <w:sz w:val="22"/>
          <w:szCs w:val="22"/>
        </w:rPr>
        <w:t>us</w:t>
      </w:r>
      <w:r w:rsidR="00ED6F33" w:rsidRPr="00ED6F33">
        <w:rPr>
          <w:iCs/>
          <w:sz w:val="22"/>
          <w:szCs w:val="22"/>
        </w:rPr>
        <w:t xml:space="preserve">e, </w:t>
      </w:r>
      <w:r w:rsidR="00ED6F33">
        <w:rPr>
          <w:iCs/>
          <w:sz w:val="22"/>
          <w:szCs w:val="22"/>
        </w:rPr>
        <w:t>r</w:t>
      </w:r>
      <w:r w:rsidR="00ED6F33" w:rsidRPr="00ED6F33">
        <w:rPr>
          <w:iCs/>
          <w:sz w:val="22"/>
          <w:szCs w:val="22"/>
        </w:rPr>
        <w:t xml:space="preserve">isky </w:t>
      </w:r>
      <w:r w:rsidR="00ED6F33">
        <w:rPr>
          <w:iCs/>
          <w:sz w:val="22"/>
          <w:szCs w:val="22"/>
        </w:rPr>
        <w:t>s</w:t>
      </w:r>
      <w:r w:rsidR="00ED6F33" w:rsidRPr="00ED6F33">
        <w:rPr>
          <w:iCs/>
          <w:sz w:val="22"/>
          <w:szCs w:val="22"/>
        </w:rPr>
        <w:t xml:space="preserve">ex, and </w:t>
      </w:r>
      <w:r w:rsidR="00ED6F33">
        <w:rPr>
          <w:iCs/>
          <w:sz w:val="22"/>
          <w:szCs w:val="22"/>
        </w:rPr>
        <w:t>p</w:t>
      </w:r>
      <w:r w:rsidR="00ED6F33" w:rsidRPr="00ED6F33">
        <w:rPr>
          <w:iCs/>
          <w:sz w:val="22"/>
          <w:szCs w:val="22"/>
        </w:rPr>
        <w:t xml:space="preserve">eer </w:t>
      </w:r>
      <w:r w:rsidR="00ED6F33">
        <w:rPr>
          <w:iCs/>
          <w:sz w:val="22"/>
          <w:szCs w:val="22"/>
        </w:rPr>
        <w:t>i</w:t>
      </w:r>
      <w:r w:rsidR="00ED6F33" w:rsidRPr="00ED6F33">
        <w:rPr>
          <w:iCs/>
          <w:sz w:val="22"/>
          <w:szCs w:val="22"/>
        </w:rPr>
        <w:t xml:space="preserve">nteractions </w:t>
      </w:r>
      <w:r w:rsidR="00ED6F33">
        <w:rPr>
          <w:iCs/>
          <w:sz w:val="22"/>
          <w:szCs w:val="22"/>
        </w:rPr>
        <w:t>p</w:t>
      </w:r>
      <w:r w:rsidR="00ED6F33" w:rsidRPr="00ED6F33">
        <w:rPr>
          <w:iCs/>
          <w:sz w:val="22"/>
          <w:szCs w:val="22"/>
        </w:rPr>
        <w:t xml:space="preserve">redict </w:t>
      </w:r>
      <w:r w:rsidR="00ED6F33">
        <w:rPr>
          <w:iCs/>
          <w:sz w:val="22"/>
          <w:szCs w:val="22"/>
        </w:rPr>
        <w:t>s</w:t>
      </w:r>
      <w:r w:rsidR="00ED6F33" w:rsidRPr="00ED6F33">
        <w:rPr>
          <w:iCs/>
          <w:sz w:val="22"/>
          <w:szCs w:val="22"/>
        </w:rPr>
        <w:t xml:space="preserve">exual </w:t>
      </w:r>
      <w:r w:rsidR="00ED6F33">
        <w:rPr>
          <w:iCs/>
          <w:sz w:val="22"/>
          <w:szCs w:val="22"/>
        </w:rPr>
        <w:t>a</w:t>
      </w:r>
      <w:r w:rsidR="00ED6F33" w:rsidRPr="00ED6F33">
        <w:rPr>
          <w:iCs/>
          <w:sz w:val="22"/>
          <w:szCs w:val="22"/>
        </w:rPr>
        <w:t xml:space="preserve">ssault among </w:t>
      </w:r>
      <w:r w:rsidR="00ED6F33">
        <w:rPr>
          <w:iCs/>
          <w:sz w:val="22"/>
          <w:szCs w:val="22"/>
        </w:rPr>
        <w:t>c</w:t>
      </w:r>
      <w:r w:rsidR="00ED6F33" w:rsidRPr="00ED6F33">
        <w:rPr>
          <w:iCs/>
          <w:sz w:val="22"/>
          <w:szCs w:val="22"/>
        </w:rPr>
        <w:t xml:space="preserve">ollege </w:t>
      </w:r>
      <w:r w:rsidR="00ED6F33">
        <w:rPr>
          <w:iCs/>
          <w:sz w:val="22"/>
          <w:szCs w:val="22"/>
        </w:rPr>
        <w:t>w</w:t>
      </w:r>
      <w:r w:rsidR="00ED6F33" w:rsidRPr="00ED6F33">
        <w:rPr>
          <w:iCs/>
          <w:sz w:val="22"/>
          <w:szCs w:val="22"/>
        </w:rPr>
        <w:t xml:space="preserve">omen: An </w:t>
      </w:r>
      <w:r w:rsidR="00ED6F33">
        <w:rPr>
          <w:iCs/>
          <w:sz w:val="22"/>
          <w:szCs w:val="22"/>
        </w:rPr>
        <w:t>e</w:t>
      </w:r>
      <w:r w:rsidR="00ED6F33" w:rsidRPr="00ED6F33">
        <w:rPr>
          <w:iCs/>
          <w:sz w:val="22"/>
          <w:szCs w:val="22"/>
        </w:rPr>
        <w:t xml:space="preserve">cological </w:t>
      </w:r>
      <w:r w:rsidR="00ED6F33">
        <w:rPr>
          <w:iCs/>
          <w:sz w:val="22"/>
          <w:szCs w:val="22"/>
        </w:rPr>
        <w:t>m</w:t>
      </w:r>
      <w:r w:rsidR="00ED6F33" w:rsidRPr="00ED6F33">
        <w:rPr>
          <w:iCs/>
          <w:sz w:val="22"/>
          <w:szCs w:val="22"/>
        </w:rPr>
        <w:t xml:space="preserve">omentary </w:t>
      </w:r>
      <w:r w:rsidR="00ED6F33">
        <w:rPr>
          <w:iCs/>
          <w:sz w:val="22"/>
          <w:szCs w:val="22"/>
        </w:rPr>
        <w:t>a</w:t>
      </w:r>
      <w:r w:rsidR="00ED6F33" w:rsidRPr="00ED6F33">
        <w:rPr>
          <w:iCs/>
          <w:sz w:val="22"/>
          <w:szCs w:val="22"/>
        </w:rPr>
        <w:t xml:space="preserve">ssessment </w:t>
      </w:r>
      <w:r w:rsidR="00ED6F33">
        <w:rPr>
          <w:iCs/>
          <w:sz w:val="22"/>
          <w:szCs w:val="22"/>
        </w:rPr>
        <w:t>s</w:t>
      </w:r>
      <w:r w:rsidR="00ED6F33" w:rsidRPr="00ED6F33">
        <w:rPr>
          <w:iCs/>
          <w:sz w:val="22"/>
          <w:szCs w:val="22"/>
        </w:rPr>
        <w:t>tudy</w:t>
      </w:r>
      <w:r w:rsidR="00ED6F33">
        <w:rPr>
          <w:iCs/>
          <w:sz w:val="22"/>
          <w:szCs w:val="22"/>
        </w:rPr>
        <w:t xml:space="preserve">. </w:t>
      </w:r>
      <w:r w:rsidR="00ED6F33">
        <w:rPr>
          <w:i/>
          <w:sz w:val="22"/>
          <w:szCs w:val="22"/>
        </w:rPr>
        <w:t>Journal of Interpersonal Violence.</w:t>
      </w:r>
    </w:p>
    <w:p w14:paraId="0220E7FF" w14:textId="77777777" w:rsidR="00186994" w:rsidRDefault="00186994" w:rsidP="00FF13BF">
      <w:pPr>
        <w:ind w:left="360"/>
        <w:rPr>
          <w:b/>
          <w:sz w:val="22"/>
          <w:szCs w:val="22"/>
        </w:rPr>
      </w:pPr>
      <w:r>
        <w:rPr>
          <w:b/>
          <w:sz w:val="22"/>
          <w:szCs w:val="22"/>
        </w:rPr>
        <w:t>2020</w:t>
      </w:r>
    </w:p>
    <w:p w14:paraId="6240D3EF" w14:textId="2C6E98A6" w:rsidR="00186994" w:rsidRPr="005C66E4" w:rsidRDefault="00186994" w:rsidP="00186994">
      <w:pPr>
        <w:numPr>
          <w:ilvl w:val="0"/>
          <w:numId w:val="21"/>
        </w:numPr>
        <w:tabs>
          <w:tab w:val="left" w:pos="360"/>
        </w:tabs>
        <w:rPr>
          <w:i/>
          <w:sz w:val="22"/>
          <w:szCs w:val="22"/>
        </w:rPr>
      </w:pPr>
      <w:r>
        <w:rPr>
          <w:iCs/>
          <w:sz w:val="22"/>
          <w:szCs w:val="22"/>
        </w:rPr>
        <w:t xml:space="preserve">Avila, J. F., Renteria, M. A., Witkiewitz, K., Verney, S. P., </w:t>
      </w:r>
      <w:proofErr w:type="spellStart"/>
      <w:r>
        <w:rPr>
          <w:iCs/>
          <w:sz w:val="22"/>
          <w:szCs w:val="22"/>
        </w:rPr>
        <w:t>Vonk</w:t>
      </w:r>
      <w:proofErr w:type="spellEnd"/>
      <w:r>
        <w:rPr>
          <w:iCs/>
          <w:sz w:val="22"/>
          <w:szCs w:val="22"/>
        </w:rPr>
        <w:t xml:space="preserve">, J., &amp; Manly, J. J. (2020). </w:t>
      </w:r>
      <w:r w:rsidRPr="005C66E4">
        <w:rPr>
          <w:iCs/>
          <w:sz w:val="22"/>
          <w:szCs w:val="22"/>
        </w:rPr>
        <w:t xml:space="preserve">Measurement invariance of neuropsychological measures of cognitive aging across race/ethnicity by sex/gender groups. </w:t>
      </w:r>
      <w:r w:rsidRPr="005C66E4">
        <w:rPr>
          <w:i/>
          <w:sz w:val="22"/>
          <w:szCs w:val="22"/>
        </w:rPr>
        <w:t>Neuropsychology</w:t>
      </w:r>
      <w:r>
        <w:rPr>
          <w:i/>
          <w:sz w:val="22"/>
          <w:szCs w:val="22"/>
        </w:rPr>
        <w:t xml:space="preserve">, 34, </w:t>
      </w:r>
      <w:r>
        <w:rPr>
          <w:iCs/>
          <w:sz w:val="22"/>
          <w:szCs w:val="22"/>
        </w:rPr>
        <w:t xml:space="preserve">3-14. </w:t>
      </w:r>
      <w:proofErr w:type="spellStart"/>
      <w:r w:rsidRPr="00186994">
        <w:rPr>
          <w:iCs/>
          <w:sz w:val="22"/>
          <w:szCs w:val="22"/>
        </w:rPr>
        <w:t>doi</w:t>
      </w:r>
      <w:proofErr w:type="spellEnd"/>
      <w:r w:rsidRPr="00186994">
        <w:rPr>
          <w:iCs/>
          <w:sz w:val="22"/>
          <w:szCs w:val="22"/>
        </w:rPr>
        <w:t>: 10.1037/neu0000584.</w:t>
      </w:r>
    </w:p>
    <w:p w14:paraId="76E64BAD" w14:textId="490A4FF0" w:rsidR="001359BC" w:rsidRPr="005C66E4" w:rsidRDefault="001359BC" w:rsidP="001359BC">
      <w:pPr>
        <w:pStyle w:val="ListParagraph"/>
        <w:numPr>
          <w:ilvl w:val="0"/>
          <w:numId w:val="21"/>
        </w:numPr>
        <w:tabs>
          <w:tab w:val="left" w:pos="360"/>
        </w:tabs>
        <w:rPr>
          <w:i/>
          <w:sz w:val="22"/>
          <w:szCs w:val="22"/>
        </w:rPr>
      </w:pPr>
      <w:bookmarkStart w:id="15" w:name="_Hlk32035588"/>
      <w:r w:rsidRPr="005C66E4">
        <w:rPr>
          <w:sz w:val="22"/>
          <w:szCs w:val="22"/>
        </w:rPr>
        <w:t>Brown, D. R., Jackson, C. J. T., Claus, E. D., Votaw, V. R., Stein, E. R., Robinson, C. S. H., Wilson, A. D., Brandt, E., Fratzke, V., Clark, V. P., &amp; Witkiewitz, K. (</w:t>
      </w:r>
      <w:r>
        <w:rPr>
          <w:sz w:val="22"/>
          <w:szCs w:val="22"/>
        </w:rPr>
        <w:t>2020</w:t>
      </w:r>
      <w:r w:rsidRPr="005C66E4">
        <w:rPr>
          <w:sz w:val="22"/>
          <w:szCs w:val="22"/>
        </w:rPr>
        <w:t xml:space="preserve">). Decreases in the late positive potential to alcohol images among alcohol treatment seekers following mindfulness-based relapse prevention. </w:t>
      </w:r>
      <w:r w:rsidRPr="005C66E4">
        <w:rPr>
          <w:i/>
          <w:sz w:val="22"/>
          <w:szCs w:val="22"/>
        </w:rPr>
        <w:t>Alcohol and Alcoholism</w:t>
      </w:r>
      <w:r>
        <w:rPr>
          <w:i/>
          <w:sz w:val="22"/>
          <w:szCs w:val="22"/>
        </w:rPr>
        <w:t>, 55,</w:t>
      </w:r>
      <w:r>
        <w:rPr>
          <w:iCs/>
          <w:sz w:val="22"/>
          <w:szCs w:val="22"/>
        </w:rPr>
        <w:t xml:space="preserve"> 78-85</w:t>
      </w:r>
      <w:r w:rsidRPr="005C66E4">
        <w:rPr>
          <w:i/>
          <w:sz w:val="22"/>
          <w:szCs w:val="22"/>
        </w:rPr>
        <w:t>.</w:t>
      </w:r>
      <w:r>
        <w:rPr>
          <w:i/>
          <w:sz w:val="22"/>
          <w:szCs w:val="22"/>
        </w:rPr>
        <w:t xml:space="preserve"> </w:t>
      </w:r>
      <w:proofErr w:type="spellStart"/>
      <w:r w:rsidRPr="001359BC">
        <w:rPr>
          <w:iCs/>
          <w:sz w:val="22"/>
          <w:szCs w:val="22"/>
        </w:rPr>
        <w:t>doi</w:t>
      </w:r>
      <w:proofErr w:type="spellEnd"/>
      <w:r w:rsidRPr="001359BC">
        <w:rPr>
          <w:iCs/>
          <w:sz w:val="22"/>
          <w:szCs w:val="22"/>
        </w:rPr>
        <w:t>: 10.1093/</w:t>
      </w:r>
      <w:proofErr w:type="spellStart"/>
      <w:r w:rsidRPr="001359BC">
        <w:rPr>
          <w:iCs/>
          <w:sz w:val="22"/>
          <w:szCs w:val="22"/>
        </w:rPr>
        <w:t>alcalc</w:t>
      </w:r>
      <w:proofErr w:type="spellEnd"/>
      <w:r w:rsidRPr="001359BC">
        <w:rPr>
          <w:iCs/>
          <w:sz w:val="22"/>
          <w:szCs w:val="22"/>
        </w:rPr>
        <w:t>/agz096</w:t>
      </w:r>
    </w:p>
    <w:bookmarkEnd w:id="15"/>
    <w:p w14:paraId="5BDD2FBB" w14:textId="5EBF6AAD" w:rsidR="00F65193" w:rsidRPr="00F65193" w:rsidRDefault="00F65193" w:rsidP="00186994">
      <w:pPr>
        <w:numPr>
          <w:ilvl w:val="0"/>
          <w:numId w:val="21"/>
        </w:numPr>
        <w:tabs>
          <w:tab w:val="left" w:pos="360"/>
        </w:tabs>
        <w:rPr>
          <w:iCs/>
          <w:sz w:val="22"/>
          <w:szCs w:val="22"/>
        </w:rPr>
      </w:pPr>
      <w:r>
        <w:rPr>
          <w:sz w:val="22"/>
          <w:szCs w:val="22"/>
        </w:rPr>
        <w:t xml:space="preserve">Christopher, M., Bowen, S., &amp; Witkiewitz, K. (2020). </w:t>
      </w:r>
      <w:r w:rsidRPr="00F65193">
        <w:rPr>
          <w:sz w:val="22"/>
          <w:szCs w:val="22"/>
        </w:rPr>
        <w:t>Mindfulness-based resilience training for aggression, stress and health in law enforcement officers: study protocol for a multisite, randomized, single-blind clinical feasibility trial.</w:t>
      </w:r>
      <w:r>
        <w:rPr>
          <w:sz w:val="22"/>
          <w:szCs w:val="22"/>
        </w:rPr>
        <w:t xml:space="preserve"> </w:t>
      </w:r>
      <w:r>
        <w:rPr>
          <w:i/>
          <w:iCs/>
          <w:sz w:val="22"/>
          <w:szCs w:val="22"/>
        </w:rPr>
        <w:t>Trials, 21,</w:t>
      </w:r>
      <w:r>
        <w:rPr>
          <w:sz w:val="22"/>
          <w:szCs w:val="22"/>
        </w:rPr>
        <w:t xml:space="preserve"> 263. </w:t>
      </w:r>
      <w:proofErr w:type="spellStart"/>
      <w:r w:rsidRPr="00F65193">
        <w:rPr>
          <w:sz w:val="22"/>
          <w:szCs w:val="22"/>
        </w:rPr>
        <w:t>doi</w:t>
      </w:r>
      <w:proofErr w:type="spellEnd"/>
      <w:r w:rsidRPr="00F65193">
        <w:rPr>
          <w:sz w:val="22"/>
          <w:szCs w:val="22"/>
        </w:rPr>
        <w:t>: 10.1186/s13063-020-4165-y.</w:t>
      </w:r>
    </w:p>
    <w:p w14:paraId="4A82D639" w14:textId="5C950FA0" w:rsidR="00F65193" w:rsidRPr="00F65193" w:rsidRDefault="00F65193" w:rsidP="00186994">
      <w:pPr>
        <w:numPr>
          <w:ilvl w:val="0"/>
          <w:numId w:val="21"/>
        </w:numPr>
        <w:tabs>
          <w:tab w:val="left" w:pos="360"/>
        </w:tabs>
        <w:rPr>
          <w:iCs/>
          <w:sz w:val="22"/>
          <w:szCs w:val="22"/>
        </w:rPr>
      </w:pPr>
      <w:r>
        <w:rPr>
          <w:sz w:val="22"/>
          <w:szCs w:val="22"/>
        </w:rPr>
        <w:t xml:space="preserve">Edwards, S., Vendruscolo, L. F., Gilpin, N. W., Wojnar, M., &amp; Witkiewitz, K. (2020). </w:t>
      </w:r>
      <w:r w:rsidRPr="00AA2863">
        <w:rPr>
          <w:sz w:val="22"/>
          <w:szCs w:val="22"/>
        </w:rPr>
        <w:t xml:space="preserve">Alcohol and </w:t>
      </w:r>
      <w:r>
        <w:rPr>
          <w:sz w:val="22"/>
          <w:szCs w:val="22"/>
        </w:rPr>
        <w:t>p</w:t>
      </w:r>
      <w:r w:rsidRPr="00AA2863">
        <w:rPr>
          <w:sz w:val="22"/>
          <w:szCs w:val="22"/>
        </w:rPr>
        <w:t xml:space="preserve">ain: A </w:t>
      </w:r>
      <w:r>
        <w:rPr>
          <w:sz w:val="22"/>
          <w:szCs w:val="22"/>
        </w:rPr>
        <w:t>t</w:t>
      </w:r>
      <w:r w:rsidRPr="00AA2863">
        <w:rPr>
          <w:sz w:val="22"/>
          <w:szCs w:val="22"/>
        </w:rPr>
        <w:t xml:space="preserve">ranslational </w:t>
      </w:r>
      <w:r>
        <w:rPr>
          <w:sz w:val="22"/>
          <w:szCs w:val="22"/>
        </w:rPr>
        <w:t>r</w:t>
      </w:r>
      <w:r w:rsidRPr="00AA2863">
        <w:rPr>
          <w:sz w:val="22"/>
          <w:szCs w:val="22"/>
        </w:rPr>
        <w:t xml:space="preserve">eview of </w:t>
      </w:r>
      <w:r>
        <w:rPr>
          <w:sz w:val="22"/>
          <w:szCs w:val="22"/>
        </w:rPr>
        <w:t>p</w:t>
      </w:r>
      <w:r w:rsidRPr="00AA2863">
        <w:rPr>
          <w:sz w:val="22"/>
          <w:szCs w:val="22"/>
        </w:rPr>
        <w:t xml:space="preserve">reclinical and </w:t>
      </w:r>
      <w:r>
        <w:rPr>
          <w:sz w:val="22"/>
          <w:szCs w:val="22"/>
        </w:rPr>
        <w:t>c</w:t>
      </w:r>
      <w:r w:rsidRPr="00AA2863">
        <w:rPr>
          <w:sz w:val="22"/>
          <w:szCs w:val="22"/>
        </w:rPr>
        <w:t xml:space="preserve">linical </w:t>
      </w:r>
      <w:r>
        <w:rPr>
          <w:sz w:val="22"/>
          <w:szCs w:val="22"/>
        </w:rPr>
        <w:t>f</w:t>
      </w:r>
      <w:r w:rsidRPr="00AA2863">
        <w:rPr>
          <w:sz w:val="22"/>
          <w:szCs w:val="22"/>
        </w:rPr>
        <w:t xml:space="preserve">indings to </w:t>
      </w:r>
      <w:r>
        <w:rPr>
          <w:sz w:val="22"/>
          <w:szCs w:val="22"/>
        </w:rPr>
        <w:t>i</w:t>
      </w:r>
      <w:r w:rsidRPr="00AA2863">
        <w:rPr>
          <w:sz w:val="22"/>
          <w:szCs w:val="22"/>
        </w:rPr>
        <w:t xml:space="preserve">nform </w:t>
      </w:r>
      <w:r>
        <w:rPr>
          <w:sz w:val="22"/>
          <w:szCs w:val="22"/>
        </w:rPr>
        <w:t>f</w:t>
      </w:r>
      <w:r w:rsidRPr="00AA2863">
        <w:rPr>
          <w:sz w:val="22"/>
          <w:szCs w:val="22"/>
        </w:rPr>
        <w:t xml:space="preserve">uture </w:t>
      </w:r>
      <w:r>
        <w:rPr>
          <w:sz w:val="22"/>
          <w:szCs w:val="22"/>
        </w:rPr>
        <w:t>t</w:t>
      </w:r>
      <w:r w:rsidRPr="00AA2863">
        <w:rPr>
          <w:sz w:val="22"/>
          <w:szCs w:val="22"/>
        </w:rPr>
        <w:t xml:space="preserve">reatment </w:t>
      </w:r>
      <w:r>
        <w:rPr>
          <w:sz w:val="22"/>
          <w:szCs w:val="22"/>
        </w:rPr>
        <w:t>s</w:t>
      </w:r>
      <w:r w:rsidRPr="00AA2863">
        <w:rPr>
          <w:sz w:val="22"/>
          <w:szCs w:val="22"/>
        </w:rPr>
        <w:t>trategies</w:t>
      </w:r>
      <w:r>
        <w:rPr>
          <w:sz w:val="22"/>
          <w:szCs w:val="22"/>
        </w:rPr>
        <w:t xml:space="preserve">. </w:t>
      </w:r>
      <w:r>
        <w:rPr>
          <w:i/>
          <w:sz w:val="22"/>
          <w:szCs w:val="22"/>
        </w:rPr>
        <w:t>Alcoholism: Clinical and Experimental Research, 44,</w:t>
      </w:r>
      <w:r>
        <w:rPr>
          <w:iCs/>
          <w:sz w:val="22"/>
          <w:szCs w:val="22"/>
        </w:rPr>
        <w:t xml:space="preserve"> 368-383. </w:t>
      </w:r>
      <w:proofErr w:type="spellStart"/>
      <w:r w:rsidRPr="00F65193">
        <w:rPr>
          <w:iCs/>
          <w:sz w:val="22"/>
          <w:szCs w:val="22"/>
        </w:rPr>
        <w:t>doi</w:t>
      </w:r>
      <w:proofErr w:type="spellEnd"/>
      <w:r w:rsidRPr="00F65193">
        <w:rPr>
          <w:iCs/>
          <w:sz w:val="22"/>
          <w:szCs w:val="22"/>
        </w:rPr>
        <w:t>: 10.1111/acer.14260.</w:t>
      </w:r>
    </w:p>
    <w:p w14:paraId="3F73F739" w14:textId="6CA9D5FA" w:rsidR="004D334B" w:rsidRPr="004D334B" w:rsidRDefault="004D334B" w:rsidP="00186994">
      <w:pPr>
        <w:numPr>
          <w:ilvl w:val="0"/>
          <w:numId w:val="21"/>
        </w:numPr>
        <w:tabs>
          <w:tab w:val="left" w:pos="360"/>
        </w:tabs>
        <w:rPr>
          <w:iCs/>
          <w:sz w:val="22"/>
          <w:szCs w:val="22"/>
        </w:rPr>
      </w:pPr>
      <w:r>
        <w:rPr>
          <w:sz w:val="22"/>
          <w:szCs w:val="22"/>
        </w:rPr>
        <w:t xml:space="preserve">Field, M., Heather, N., Murphy, J. G., Stafford, T., Tucker, J. A., &amp; Witkiewitz, K. (2020). Recovery from addiction: Behavioral economics and value-based decision making. </w:t>
      </w:r>
      <w:r>
        <w:rPr>
          <w:i/>
          <w:iCs/>
          <w:sz w:val="22"/>
          <w:szCs w:val="22"/>
        </w:rPr>
        <w:t>Psychology of Addictive Behaviors, 34,</w:t>
      </w:r>
      <w:r>
        <w:rPr>
          <w:sz w:val="22"/>
          <w:szCs w:val="22"/>
        </w:rPr>
        <w:t xml:space="preserve"> 182-193</w:t>
      </w:r>
      <w:r>
        <w:rPr>
          <w:i/>
          <w:iCs/>
          <w:sz w:val="22"/>
          <w:szCs w:val="22"/>
        </w:rPr>
        <w:t xml:space="preserve">. </w:t>
      </w:r>
      <w:proofErr w:type="spellStart"/>
      <w:r w:rsidRPr="004D334B">
        <w:rPr>
          <w:i/>
          <w:iCs/>
          <w:sz w:val="22"/>
          <w:szCs w:val="22"/>
        </w:rPr>
        <w:t>doi</w:t>
      </w:r>
      <w:proofErr w:type="spellEnd"/>
      <w:r w:rsidRPr="004D334B">
        <w:rPr>
          <w:i/>
          <w:iCs/>
          <w:sz w:val="22"/>
          <w:szCs w:val="22"/>
        </w:rPr>
        <w:t xml:space="preserve">: </w:t>
      </w:r>
      <w:r w:rsidRPr="004D334B">
        <w:rPr>
          <w:sz w:val="22"/>
          <w:szCs w:val="22"/>
        </w:rPr>
        <w:t>10.1037/adb0000518.</w:t>
      </w:r>
    </w:p>
    <w:p w14:paraId="292FF3D1" w14:textId="2A9026C2" w:rsidR="004B61B7" w:rsidRPr="000D2C17" w:rsidRDefault="004B61B7" w:rsidP="004B61B7">
      <w:pPr>
        <w:numPr>
          <w:ilvl w:val="0"/>
          <w:numId w:val="21"/>
        </w:numPr>
        <w:tabs>
          <w:tab w:val="left" w:pos="360"/>
        </w:tabs>
        <w:rPr>
          <w:i/>
          <w:iCs/>
          <w:sz w:val="22"/>
          <w:szCs w:val="22"/>
        </w:rPr>
      </w:pPr>
      <w:r w:rsidRPr="000D2C17">
        <w:rPr>
          <w:sz w:val="22"/>
          <w:szCs w:val="22"/>
        </w:rPr>
        <w:t>Fokas, K., Robinson, C. S. H., Witkiewitz, K., McCrady, B. S., &amp; Yeater, E. A. (</w:t>
      </w:r>
      <w:r>
        <w:rPr>
          <w:sz w:val="22"/>
          <w:szCs w:val="22"/>
        </w:rPr>
        <w:t>2020</w:t>
      </w:r>
      <w:r w:rsidRPr="000D2C17">
        <w:rPr>
          <w:sz w:val="22"/>
          <w:szCs w:val="22"/>
        </w:rPr>
        <w:t xml:space="preserve">). The indirect relationship between interpersonal trauma history and alcohol use via negative cognitions in a multisite alcohol treatment sample. </w:t>
      </w:r>
      <w:r w:rsidRPr="000D2C17">
        <w:rPr>
          <w:i/>
          <w:iCs/>
          <w:sz w:val="22"/>
          <w:szCs w:val="22"/>
        </w:rPr>
        <w:t>Alcoholism Treatment Quarterly</w:t>
      </w:r>
      <w:r>
        <w:rPr>
          <w:i/>
          <w:iCs/>
          <w:sz w:val="22"/>
          <w:szCs w:val="22"/>
        </w:rPr>
        <w:t>, 38,</w:t>
      </w:r>
      <w:r>
        <w:rPr>
          <w:sz w:val="22"/>
          <w:szCs w:val="22"/>
        </w:rPr>
        <w:t xml:space="preserve"> 290-305. </w:t>
      </w:r>
      <w:proofErr w:type="spellStart"/>
      <w:r w:rsidRPr="004B61B7">
        <w:rPr>
          <w:sz w:val="22"/>
          <w:szCs w:val="22"/>
        </w:rPr>
        <w:t>doi</w:t>
      </w:r>
      <w:proofErr w:type="spellEnd"/>
      <w:r w:rsidRPr="004B61B7">
        <w:rPr>
          <w:sz w:val="22"/>
          <w:szCs w:val="22"/>
        </w:rPr>
        <w:t>: 10.1080/07347324.2019.1669513</w:t>
      </w:r>
    </w:p>
    <w:p w14:paraId="4C870441" w14:textId="0285A502" w:rsidR="004D334B" w:rsidRPr="00D0191F" w:rsidRDefault="004D334B" w:rsidP="004D334B">
      <w:pPr>
        <w:numPr>
          <w:ilvl w:val="0"/>
          <w:numId w:val="21"/>
        </w:numPr>
        <w:tabs>
          <w:tab w:val="left" w:pos="360"/>
        </w:tabs>
        <w:rPr>
          <w:i/>
          <w:sz w:val="22"/>
          <w:szCs w:val="22"/>
        </w:rPr>
      </w:pPr>
      <w:r>
        <w:rPr>
          <w:sz w:val="22"/>
          <w:szCs w:val="22"/>
        </w:rPr>
        <w:t xml:space="preserve">Gibson, B. C., Mullins, T. S., Heinrich, M. D., Witkiewitz, K., Yu, A. B., Hansberger, J. T., &amp; Clark, V. P. (2020). Transcranial direct current stimulation facilitates insight learning. </w:t>
      </w:r>
      <w:r>
        <w:rPr>
          <w:i/>
          <w:iCs/>
          <w:sz w:val="22"/>
          <w:szCs w:val="22"/>
        </w:rPr>
        <w:t>Brain Stimulation, 13</w:t>
      </w:r>
      <w:r>
        <w:rPr>
          <w:sz w:val="22"/>
          <w:szCs w:val="22"/>
        </w:rPr>
        <w:t>, 393-400</w:t>
      </w:r>
      <w:r>
        <w:rPr>
          <w:i/>
          <w:iCs/>
          <w:sz w:val="22"/>
          <w:szCs w:val="22"/>
        </w:rPr>
        <w:t xml:space="preserve">. </w:t>
      </w:r>
      <w:proofErr w:type="spellStart"/>
      <w:r w:rsidRPr="004D334B">
        <w:rPr>
          <w:i/>
          <w:iCs/>
          <w:sz w:val="22"/>
          <w:szCs w:val="22"/>
        </w:rPr>
        <w:t>doi</w:t>
      </w:r>
      <w:proofErr w:type="spellEnd"/>
      <w:r w:rsidRPr="004D334B">
        <w:rPr>
          <w:i/>
          <w:iCs/>
          <w:sz w:val="22"/>
          <w:szCs w:val="22"/>
        </w:rPr>
        <w:t xml:space="preserve">: </w:t>
      </w:r>
      <w:r w:rsidRPr="004D334B">
        <w:rPr>
          <w:sz w:val="22"/>
          <w:szCs w:val="22"/>
        </w:rPr>
        <w:t>10.1016/j.brs.2019.11.010.</w:t>
      </w:r>
    </w:p>
    <w:p w14:paraId="45CCF41F" w14:textId="2EB39F46" w:rsidR="004929E9" w:rsidRPr="004929E9" w:rsidRDefault="004929E9" w:rsidP="004B4605">
      <w:pPr>
        <w:numPr>
          <w:ilvl w:val="0"/>
          <w:numId w:val="21"/>
        </w:numPr>
        <w:tabs>
          <w:tab w:val="left" w:pos="360"/>
        </w:tabs>
        <w:rPr>
          <w:sz w:val="22"/>
          <w:szCs w:val="22"/>
        </w:rPr>
      </w:pPr>
      <w:r>
        <w:rPr>
          <w:iCs/>
          <w:sz w:val="22"/>
          <w:szCs w:val="22"/>
        </w:rPr>
        <w:t xml:space="preserve">Knox, J., Wall, M., Witkiewitz, K., Kranzler, H. R., Falk, D. E., Litten, R., Mann, K., O’Malley, S. S., Scodes, J., Anton, R., &amp; Hasin, D. S. (2020). </w:t>
      </w:r>
      <w:r w:rsidRPr="001758D3">
        <w:rPr>
          <w:iCs/>
          <w:sz w:val="22"/>
          <w:szCs w:val="22"/>
        </w:rPr>
        <w:t>Reduction in World Health Organization (WHO) risk drinking levels and cardiovascular disease</w:t>
      </w:r>
      <w:r>
        <w:rPr>
          <w:iCs/>
          <w:sz w:val="22"/>
          <w:szCs w:val="22"/>
        </w:rPr>
        <w:t xml:space="preserve">. </w:t>
      </w:r>
      <w:r>
        <w:rPr>
          <w:i/>
          <w:sz w:val="22"/>
          <w:szCs w:val="22"/>
        </w:rPr>
        <w:t>Alcoholism: Clinical and Experimental Research, 44,</w:t>
      </w:r>
      <w:r>
        <w:rPr>
          <w:iCs/>
          <w:sz w:val="22"/>
          <w:szCs w:val="22"/>
        </w:rPr>
        <w:t xml:space="preserve"> 1625-1635</w:t>
      </w:r>
      <w:r>
        <w:rPr>
          <w:i/>
          <w:sz w:val="22"/>
          <w:szCs w:val="22"/>
        </w:rPr>
        <w:t xml:space="preserve">. </w:t>
      </w:r>
      <w:proofErr w:type="spellStart"/>
      <w:r>
        <w:rPr>
          <w:i/>
          <w:sz w:val="22"/>
          <w:szCs w:val="22"/>
        </w:rPr>
        <w:t>doi</w:t>
      </w:r>
      <w:proofErr w:type="spellEnd"/>
      <w:r>
        <w:rPr>
          <w:i/>
          <w:sz w:val="22"/>
          <w:szCs w:val="22"/>
        </w:rPr>
        <w:t xml:space="preserve">: </w:t>
      </w:r>
      <w:r w:rsidRPr="004929E9">
        <w:rPr>
          <w:iCs/>
          <w:sz w:val="22"/>
          <w:szCs w:val="22"/>
        </w:rPr>
        <w:t>10.1111/acer.14386</w:t>
      </w:r>
    </w:p>
    <w:p w14:paraId="5B8D3428" w14:textId="002C3577" w:rsidR="00421BC1" w:rsidRPr="00421BC1" w:rsidRDefault="00421BC1" w:rsidP="00421BC1">
      <w:pPr>
        <w:numPr>
          <w:ilvl w:val="0"/>
          <w:numId w:val="21"/>
        </w:numPr>
        <w:tabs>
          <w:tab w:val="left" w:pos="360"/>
        </w:tabs>
        <w:rPr>
          <w:sz w:val="22"/>
          <w:szCs w:val="22"/>
        </w:rPr>
      </w:pPr>
      <w:bookmarkStart w:id="16" w:name="_Hlk45628008"/>
      <w:r w:rsidRPr="00100A93">
        <w:rPr>
          <w:sz w:val="22"/>
          <w:szCs w:val="22"/>
        </w:rPr>
        <w:t xml:space="preserve">Korecki, </w:t>
      </w:r>
      <w:r>
        <w:rPr>
          <w:sz w:val="22"/>
          <w:szCs w:val="22"/>
        </w:rPr>
        <w:t>J. R.,</w:t>
      </w:r>
      <w:r w:rsidRPr="00100A93">
        <w:rPr>
          <w:sz w:val="22"/>
          <w:szCs w:val="22"/>
        </w:rPr>
        <w:t xml:space="preserve"> Schwebel, F</w:t>
      </w:r>
      <w:r>
        <w:rPr>
          <w:sz w:val="22"/>
          <w:szCs w:val="22"/>
        </w:rPr>
        <w:t>.</w:t>
      </w:r>
      <w:r w:rsidRPr="00100A93">
        <w:rPr>
          <w:sz w:val="22"/>
          <w:szCs w:val="22"/>
        </w:rPr>
        <w:t xml:space="preserve"> J.</w:t>
      </w:r>
      <w:r>
        <w:rPr>
          <w:sz w:val="22"/>
          <w:szCs w:val="22"/>
        </w:rPr>
        <w:t>,</w:t>
      </w:r>
      <w:r w:rsidRPr="00100A93">
        <w:rPr>
          <w:sz w:val="22"/>
          <w:szCs w:val="22"/>
        </w:rPr>
        <w:t xml:space="preserve"> Votaw, </w:t>
      </w:r>
      <w:r>
        <w:rPr>
          <w:sz w:val="22"/>
          <w:szCs w:val="22"/>
        </w:rPr>
        <w:t>V</w:t>
      </w:r>
      <w:r w:rsidRPr="00100A93">
        <w:rPr>
          <w:sz w:val="22"/>
          <w:szCs w:val="22"/>
        </w:rPr>
        <w:t>.</w:t>
      </w:r>
      <w:r>
        <w:rPr>
          <w:sz w:val="22"/>
          <w:szCs w:val="22"/>
        </w:rPr>
        <w:t xml:space="preserve"> R</w:t>
      </w:r>
      <w:r w:rsidRPr="00100A93">
        <w:rPr>
          <w:sz w:val="22"/>
          <w:szCs w:val="22"/>
        </w:rPr>
        <w:t>.</w:t>
      </w:r>
      <w:r>
        <w:rPr>
          <w:sz w:val="22"/>
          <w:szCs w:val="22"/>
        </w:rPr>
        <w:t>, &amp;</w:t>
      </w:r>
      <w:r w:rsidRPr="00100A93">
        <w:rPr>
          <w:sz w:val="22"/>
          <w:szCs w:val="22"/>
        </w:rPr>
        <w:t xml:space="preserve"> Witkiewitz, </w:t>
      </w:r>
      <w:r>
        <w:rPr>
          <w:sz w:val="22"/>
          <w:szCs w:val="22"/>
        </w:rPr>
        <w:t>K. (2020).</w:t>
      </w:r>
      <w:r w:rsidRPr="00100A93">
        <w:rPr>
          <w:sz w:val="22"/>
          <w:szCs w:val="22"/>
        </w:rPr>
        <w:t xml:space="preserve"> Mindfulness-</w:t>
      </w:r>
      <w:r>
        <w:rPr>
          <w:sz w:val="22"/>
          <w:szCs w:val="22"/>
        </w:rPr>
        <w:t>b</w:t>
      </w:r>
      <w:r w:rsidRPr="00100A93">
        <w:rPr>
          <w:sz w:val="22"/>
          <w:szCs w:val="22"/>
        </w:rPr>
        <w:t xml:space="preserve">ased </w:t>
      </w:r>
      <w:r>
        <w:rPr>
          <w:sz w:val="22"/>
          <w:szCs w:val="22"/>
        </w:rPr>
        <w:t>p</w:t>
      </w:r>
      <w:r w:rsidRPr="00100A93">
        <w:rPr>
          <w:sz w:val="22"/>
          <w:szCs w:val="22"/>
        </w:rPr>
        <w:t xml:space="preserve">rograms for </w:t>
      </w:r>
      <w:r>
        <w:rPr>
          <w:sz w:val="22"/>
          <w:szCs w:val="22"/>
        </w:rPr>
        <w:t>s</w:t>
      </w:r>
      <w:r w:rsidRPr="00100A93">
        <w:rPr>
          <w:sz w:val="22"/>
          <w:szCs w:val="22"/>
        </w:rPr>
        <w:t xml:space="preserve">ubstance </w:t>
      </w:r>
      <w:r>
        <w:rPr>
          <w:sz w:val="22"/>
          <w:szCs w:val="22"/>
        </w:rPr>
        <w:t>u</w:t>
      </w:r>
      <w:r w:rsidRPr="00100A93">
        <w:rPr>
          <w:sz w:val="22"/>
          <w:szCs w:val="22"/>
        </w:rPr>
        <w:t xml:space="preserve">se </w:t>
      </w:r>
      <w:r>
        <w:rPr>
          <w:sz w:val="22"/>
          <w:szCs w:val="22"/>
        </w:rPr>
        <w:t>d</w:t>
      </w:r>
      <w:r w:rsidRPr="00100A93">
        <w:rPr>
          <w:sz w:val="22"/>
          <w:szCs w:val="22"/>
        </w:rPr>
        <w:t xml:space="preserve">isorders: A </w:t>
      </w:r>
      <w:r>
        <w:rPr>
          <w:sz w:val="22"/>
          <w:szCs w:val="22"/>
        </w:rPr>
        <w:t>s</w:t>
      </w:r>
      <w:r w:rsidRPr="00100A93">
        <w:rPr>
          <w:sz w:val="22"/>
          <w:szCs w:val="22"/>
        </w:rPr>
        <w:t xml:space="preserve">ystematic </w:t>
      </w:r>
      <w:r>
        <w:rPr>
          <w:sz w:val="22"/>
          <w:szCs w:val="22"/>
        </w:rPr>
        <w:t>r</w:t>
      </w:r>
      <w:r w:rsidRPr="00100A93">
        <w:rPr>
          <w:sz w:val="22"/>
          <w:szCs w:val="22"/>
        </w:rPr>
        <w:t xml:space="preserve">eview of </w:t>
      </w:r>
      <w:r>
        <w:rPr>
          <w:sz w:val="22"/>
          <w:szCs w:val="22"/>
        </w:rPr>
        <w:t>m</w:t>
      </w:r>
      <w:r w:rsidRPr="00100A93">
        <w:rPr>
          <w:sz w:val="22"/>
          <w:szCs w:val="22"/>
        </w:rPr>
        <w:t xml:space="preserve">anualized </w:t>
      </w:r>
      <w:r>
        <w:rPr>
          <w:sz w:val="22"/>
          <w:szCs w:val="22"/>
        </w:rPr>
        <w:t>t</w:t>
      </w:r>
      <w:r w:rsidRPr="00100A93">
        <w:rPr>
          <w:sz w:val="22"/>
          <w:szCs w:val="22"/>
        </w:rPr>
        <w:t>reatments</w:t>
      </w:r>
      <w:r>
        <w:rPr>
          <w:sz w:val="22"/>
          <w:szCs w:val="22"/>
        </w:rPr>
        <w:t>.</w:t>
      </w:r>
      <w:r w:rsidRPr="00100A93">
        <w:rPr>
          <w:sz w:val="22"/>
          <w:szCs w:val="22"/>
        </w:rPr>
        <w:t xml:space="preserve"> </w:t>
      </w:r>
      <w:r w:rsidRPr="00100A93">
        <w:rPr>
          <w:i/>
          <w:iCs/>
          <w:sz w:val="22"/>
          <w:szCs w:val="22"/>
        </w:rPr>
        <w:t>Substance Abuse Treatment, Prevention, and Policy</w:t>
      </w:r>
      <w:r>
        <w:rPr>
          <w:i/>
          <w:iCs/>
          <w:sz w:val="22"/>
          <w:szCs w:val="22"/>
        </w:rPr>
        <w:t xml:space="preserve">, </w:t>
      </w:r>
      <w:r w:rsidRPr="00421BC1">
        <w:rPr>
          <w:i/>
          <w:iCs/>
          <w:sz w:val="22"/>
          <w:szCs w:val="22"/>
        </w:rPr>
        <w:t>15</w:t>
      </w:r>
      <w:r>
        <w:rPr>
          <w:sz w:val="22"/>
          <w:szCs w:val="22"/>
        </w:rPr>
        <w:t xml:space="preserve">, </w:t>
      </w:r>
      <w:r w:rsidRPr="00421BC1">
        <w:rPr>
          <w:sz w:val="22"/>
          <w:szCs w:val="22"/>
        </w:rPr>
        <w:t xml:space="preserve">51. </w:t>
      </w:r>
      <w:proofErr w:type="spellStart"/>
      <w:r w:rsidRPr="00421BC1">
        <w:rPr>
          <w:sz w:val="22"/>
          <w:szCs w:val="22"/>
        </w:rPr>
        <w:t>doi</w:t>
      </w:r>
      <w:proofErr w:type="spellEnd"/>
      <w:r w:rsidRPr="00421BC1">
        <w:rPr>
          <w:sz w:val="22"/>
          <w:szCs w:val="22"/>
        </w:rPr>
        <w:t>: 10.1186/s13011-020-00293-3.</w:t>
      </w:r>
    </w:p>
    <w:bookmarkEnd w:id="16"/>
    <w:p w14:paraId="02EB6E4C" w14:textId="42A16C85" w:rsidR="004B4605" w:rsidRPr="004B4605" w:rsidRDefault="004B4605" w:rsidP="004B4605">
      <w:pPr>
        <w:numPr>
          <w:ilvl w:val="0"/>
          <w:numId w:val="21"/>
        </w:numPr>
        <w:tabs>
          <w:tab w:val="left" w:pos="360"/>
        </w:tabs>
        <w:rPr>
          <w:sz w:val="22"/>
          <w:szCs w:val="22"/>
        </w:rPr>
      </w:pPr>
      <w:r>
        <w:rPr>
          <w:sz w:val="22"/>
          <w:szCs w:val="22"/>
        </w:rPr>
        <w:t xml:space="preserve">McCallion, E., Robinson, C. S. H., Clark, V. P., &amp; Witkiewitz, K. (2020). Efficacy of transcranial direct current stimulation enhanced mindfulness-based program for chronic pain: A single-blind randomized </w:t>
      </w:r>
      <w:r>
        <w:rPr>
          <w:sz w:val="22"/>
          <w:szCs w:val="22"/>
        </w:rPr>
        <w:lastRenderedPageBreak/>
        <w:t xml:space="preserve">sham-controlled pilot study. </w:t>
      </w:r>
      <w:r>
        <w:rPr>
          <w:i/>
          <w:iCs/>
          <w:sz w:val="22"/>
          <w:szCs w:val="22"/>
        </w:rPr>
        <w:t>Mindfulness, 11,</w:t>
      </w:r>
      <w:r>
        <w:rPr>
          <w:sz w:val="22"/>
          <w:szCs w:val="22"/>
        </w:rPr>
        <w:t xml:space="preserve"> 895-904</w:t>
      </w:r>
      <w:r>
        <w:rPr>
          <w:i/>
          <w:iCs/>
          <w:sz w:val="22"/>
          <w:szCs w:val="22"/>
        </w:rPr>
        <w:t xml:space="preserve">. </w:t>
      </w:r>
      <w:proofErr w:type="spellStart"/>
      <w:r w:rsidRPr="004B4605">
        <w:rPr>
          <w:i/>
          <w:iCs/>
          <w:sz w:val="22"/>
          <w:szCs w:val="22"/>
        </w:rPr>
        <w:t>doi</w:t>
      </w:r>
      <w:proofErr w:type="spellEnd"/>
      <w:r w:rsidRPr="004B4605">
        <w:rPr>
          <w:sz w:val="22"/>
          <w:szCs w:val="22"/>
        </w:rPr>
        <w:t>: 10.1007/s12671-020-01323-8</w:t>
      </w:r>
    </w:p>
    <w:p w14:paraId="5A151763" w14:textId="249A1860" w:rsidR="004D334B" w:rsidRPr="004B4605" w:rsidRDefault="004D334B" w:rsidP="004D334B">
      <w:pPr>
        <w:numPr>
          <w:ilvl w:val="0"/>
          <w:numId w:val="21"/>
        </w:numPr>
        <w:tabs>
          <w:tab w:val="left" w:pos="360"/>
        </w:tabs>
        <w:rPr>
          <w:sz w:val="22"/>
          <w:szCs w:val="22"/>
        </w:rPr>
      </w:pPr>
      <w:r>
        <w:rPr>
          <w:sz w:val="22"/>
          <w:szCs w:val="22"/>
        </w:rPr>
        <w:t xml:space="preserve">McCrady, B. S., Witkiewitz, K., Venner, K. L., &amp; Fokas, K. (2020). </w:t>
      </w:r>
      <w:r w:rsidRPr="004669F3">
        <w:rPr>
          <w:sz w:val="22"/>
          <w:szCs w:val="22"/>
        </w:rPr>
        <w:t xml:space="preserve">Education and </w:t>
      </w:r>
      <w:r>
        <w:rPr>
          <w:sz w:val="22"/>
          <w:szCs w:val="22"/>
        </w:rPr>
        <w:t>training in s</w:t>
      </w:r>
      <w:r w:rsidRPr="004669F3">
        <w:rPr>
          <w:sz w:val="22"/>
          <w:szCs w:val="22"/>
        </w:rPr>
        <w:t xml:space="preserve">ubstance </w:t>
      </w:r>
      <w:r>
        <w:rPr>
          <w:sz w:val="22"/>
          <w:szCs w:val="22"/>
        </w:rPr>
        <w:t>u</w:t>
      </w:r>
      <w:r w:rsidRPr="004669F3">
        <w:rPr>
          <w:sz w:val="22"/>
          <w:szCs w:val="22"/>
        </w:rPr>
        <w:t xml:space="preserve">se </w:t>
      </w:r>
      <w:r>
        <w:rPr>
          <w:sz w:val="22"/>
          <w:szCs w:val="22"/>
        </w:rPr>
        <w:t>d</w:t>
      </w:r>
      <w:r w:rsidRPr="004669F3">
        <w:rPr>
          <w:sz w:val="22"/>
          <w:szCs w:val="22"/>
        </w:rPr>
        <w:t xml:space="preserve">isorders and </w:t>
      </w:r>
      <w:r>
        <w:rPr>
          <w:sz w:val="22"/>
          <w:szCs w:val="22"/>
        </w:rPr>
        <w:t>a</w:t>
      </w:r>
      <w:r w:rsidRPr="004669F3">
        <w:rPr>
          <w:sz w:val="22"/>
          <w:szCs w:val="22"/>
        </w:rPr>
        <w:t xml:space="preserve">ddictions: The University of New Mexico </w:t>
      </w:r>
      <w:r>
        <w:rPr>
          <w:sz w:val="22"/>
          <w:szCs w:val="22"/>
        </w:rPr>
        <w:t>i</w:t>
      </w:r>
      <w:r w:rsidRPr="004669F3">
        <w:rPr>
          <w:sz w:val="22"/>
          <w:szCs w:val="22"/>
        </w:rPr>
        <w:t xml:space="preserve">ntegrated </w:t>
      </w:r>
      <w:r>
        <w:rPr>
          <w:sz w:val="22"/>
          <w:szCs w:val="22"/>
        </w:rPr>
        <w:t>t</w:t>
      </w:r>
      <w:r w:rsidRPr="004669F3">
        <w:rPr>
          <w:sz w:val="22"/>
          <w:szCs w:val="22"/>
        </w:rPr>
        <w:t xml:space="preserve">raining </w:t>
      </w:r>
      <w:r>
        <w:rPr>
          <w:sz w:val="22"/>
          <w:szCs w:val="22"/>
        </w:rPr>
        <w:t>m</w:t>
      </w:r>
      <w:r w:rsidRPr="004669F3">
        <w:rPr>
          <w:sz w:val="22"/>
          <w:szCs w:val="22"/>
        </w:rPr>
        <w:t xml:space="preserve">odel for </w:t>
      </w:r>
      <w:r>
        <w:rPr>
          <w:sz w:val="22"/>
          <w:szCs w:val="22"/>
        </w:rPr>
        <w:t>c</w:t>
      </w:r>
      <w:r w:rsidRPr="004669F3">
        <w:rPr>
          <w:sz w:val="22"/>
          <w:szCs w:val="22"/>
        </w:rPr>
        <w:t xml:space="preserve">linical </w:t>
      </w:r>
      <w:r>
        <w:rPr>
          <w:sz w:val="22"/>
          <w:szCs w:val="22"/>
        </w:rPr>
        <w:t>p</w:t>
      </w:r>
      <w:r w:rsidRPr="004669F3">
        <w:rPr>
          <w:sz w:val="22"/>
          <w:szCs w:val="22"/>
        </w:rPr>
        <w:t>sychology</w:t>
      </w:r>
      <w:r>
        <w:rPr>
          <w:sz w:val="22"/>
          <w:szCs w:val="22"/>
        </w:rPr>
        <w:t xml:space="preserve">. </w:t>
      </w:r>
      <w:r w:rsidRPr="004669F3">
        <w:rPr>
          <w:i/>
          <w:sz w:val="22"/>
          <w:szCs w:val="22"/>
        </w:rPr>
        <w:t>Training and Education in Professional Psychology</w:t>
      </w:r>
      <w:r>
        <w:rPr>
          <w:i/>
          <w:sz w:val="22"/>
          <w:szCs w:val="22"/>
        </w:rPr>
        <w:t>,</w:t>
      </w:r>
      <w:r w:rsidRPr="004D334B">
        <w:t xml:space="preserve"> </w:t>
      </w:r>
      <w:r w:rsidRPr="004D334B">
        <w:rPr>
          <w:i/>
          <w:sz w:val="22"/>
          <w:szCs w:val="22"/>
        </w:rPr>
        <w:t>14</w:t>
      </w:r>
      <w:r w:rsidRPr="004D334B">
        <w:rPr>
          <w:iCs/>
          <w:sz w:val="22"/>
          <w:szCs w:val="22"/>
        </w:rPr>
        <w:t>, 60–69.</w:t>
      </w:r>
      <w:r w:rsidRPr="004D334B">
        <w:rPr>
          <w:i/>
          <w:sz w:val="22"/>
          <w:szCs w:val="22"/>
        </w:rPr>
        <w:t xml:space="preserve"> </w:t>
      </w:r>
      <w:hyperlink r:id="rId12" w:history="1">
        <w:r w:rsidR="004B4605" w:rsidRPr="001578F7">
          <w:rPr>
            <w:rStyle w:val="Hyperlink"/>
            <w:iCs/>
            <w:sz w:val="22"/>
            <w:szCs w:val="22"/>
          </w:rPr>
          <w:t>https://doi.org/10.1037/tep0000287</w:t>
        </w:r>
      </w:hyperlink>
    </w:p>
    <w:p w14:paraId="12070C93" w14:textId="45184CBD" w:rsidR="00421BC1" w:rsidRPr="00421BC1" w:rsidRDefault="00421BC1" w:rsidP="00421BC1">
      <w:pPr>
        <w:numPr>
          <w:ilvl w:val="0"/>
          <w:numId w:val="21"/>
        </w:numPr>
        <w:tabs>
          <w:tab w:val="left" w:pos="360"/>
        </w:tabs>
        <w:rPr>
          <w:iCs/>
          <w:sz w:val="22"/>
          <w:szCs w:val="22"/>
        </w:rPr>
      </w:pPr>
      <w:r>
        <w:rPr>
          <w:iCs/>
          <w:sz w:val="22"/>
          <w:szCs w:val="22"/>
        </w:rPr>
        <w:t xml:space="preserve">Otto, M. W., Zvolensky, M. J., Rosenfield, D., Hoyt, D. L., Witkiewitz, K., McKee, S. A., Bickel, W. K., &amp; Smits, J. A. J. (2020). A randomized controlled trial protocol for engaging distress tolerance and working memory to aid smoking cessation in low SES adults. </w:t>
      </w:r>
      <w:r>
        <w:rPr>
          <w:i/>
          <w:sz w:val="22"/>
          <w:szCs w:val="22"/>
        </w:rPr>
        <w:t xml:space="preserve">Health Psychology, 39, </w:t>
      </w:r>
      <w:r>
        <w:rPr>
          <w:iCs/>
          <w:sz w:val="22"/>
          <w:szCs w:val="22"/>
        </w:rPr>
        <w:t>815-825</w:t>
      </w:r>
      <w:r>
        <w:rPr>
          <w:i/>
          <w:sz w:val="22"/>
          <w:szCs w:val="22"/>
        </w:rPr>
        <w:t xml:space="preserve">. </w:t>
      </w:r>
      <w:proofErr w:type="spellStart"/>
      <w:r w:rsidRPr="00421BC1">
        <w:rPr>
          <w:iCs/>
          <w:sz w:val="22"/>
          <w:szCs w:val="22"/>
        </w:rPr>
        <w:t>doi</w:t>
      </w:r>
      <w:proofErr w:type="spellEnd"/>
      <w:r w:rsidRPr="00421BC1">
        <w:rPr>
          <w:iCs/>
          <w:sz w:val="22"/>
          <w:szCs w:val="22"/>
        </w:rPr>
        <w:t>: 10.1037/hea0000858.</w:t>
      </w:r>
    </w:p>
    <w:p w14:paraId="590B1DC3" w14:textId="77777777" w:rsidR="00816CAB" w:rsidRPr="00816CAB" w:rsidRDefault="00816CAB" w:rsidP="00816CAB">
      <w:pPr>
        <w:numPr>
          <w:ilvl w:val="0"/>
          <w:numId w:val="21"/>
        </w:numPr>
        <w:tabs>
          <w:tab w:val="left" w:pos="360"/>
        </w:tabs>
        <w:rPr>
          <w:iCs/>
          <w:sz w:val="22"/>
          <w:szCs w:val="22"/>
        </w:rPr>
      </w:pPr>
      <w:r>
        <w:rPr>
          <w:iCs/>
          <w:sz w:val="22"/>
          <w:szCs w:val="22"/>
        </w:rPr>
        <w:t xml:space="preserve">Roos, C. R., Bowen, S., &amp; Witkiewitz, K. (2020). </w:t>
      </w:r>
      <w:r w:rsidRPr="00A45B9E">
        <w:rPr>
          <w:iCs/>
          <w:sz w:val="22"/>
          <w:szCs w:val="22"/>
        </w:rPr>
        <w:t>Approach coping and substance use outcomes following mindfulness-based relapse prevention among individuals with negative affect symptomatology</w:t>
      </w:r>
      <w:r>
        <w:rPr>
          <w:iCs/>
          <w:sz w:val="22"/>
          <w:szCs w:val="22"/>
        </w:rPr>
        <w:t xml:space="preserve">. </w:t>
      </w:r>
      <w:r>
        <w:rPr>
          <w:i/>
          <w:sz w:val="22"/>
          <w:szCs w:val="22"/>
        </w:rPr>
        <w:t xml:space="preserve">Mindfulness, </w:t>
      </w:r>
      <w:r w:rsidRPr="00816CAB">
        <w:rPr>
          <w:i/>
          <w:sz w:val="22"/>
          <w:szCs w:val="22"/>
        </w:rPr>
        <w:t xml:space="preserve">11, </w:t>
      </w:r>
      <w:r w:rsidRPr="00816CAB">
        <w:rPr>
          <w:iCs/>
          <w:sz w:val="22"/>
          <w:szCs w:val="22"/>
        </w:rPr>
        <w:t>2397–2410</w:t>
      </w:r>
      <w:r>
        <w:rPr>
          <w:iCs/>
          <w:sz w:val="22"/>
          <w:szCs w:val="22"/>
        </w:rPr>
        <w:t>.</w:t>
      </w:r>
    </w:p>
    <w:p w14:paraId="14AB920A" w14:textId="77777777" w:rsidR="00EF07EC" w:rsidRDefault="00EF07EC" w:rsidP="00EF07EC">
      <w:pPr>
        <w:numPr>
          <w:ilvl w:val="0"/>
          <w:numId w:val="21"/>
        </w:numPr>
        <w:tabs>
          <w:tab w:val="left" w:pos="360"/>
        </w:tabs>
        <w:rPr>
          <w:iCs/>
          <w:sz w:val="22"/>
          <w:szCs w:val="22"/>
        </w:rPr>
      </w:pPr>
      <w:r w:rsidRPr="00D958DE">
        <w:rPr>
          <w:iCs/>
          <w:sz w:val="22"/>
          <w:szCs w:val="22"/>
        </w:rPr>
        <w:t>Schwebel, F. J., Korecki, J. R., &amp; Witkiewitz, K. (</w:t>
      </w:r>
      <w:r>
        <w:rPr>
          <w:iCs/>
          <w:sz w:val="22"/>
          <w:szCs w:val="22"/>
        </w:rPr>
        <w:t>2020). Addictive b</w:t>
      </w:r>
      <w:r w:rsidRPr="00D958DE">
        <w:rPr>
          <w:iCs/>
          <w:sz w:val="22"/>
          <w:szCs w:val="22"/>
        </w:rPr>
        <w:t xml:space="preserve">ehavior </w:t>
      </w:r>
      <w:r>
        <w:rPr>
          <w:iCs/>
          <w:sz w:val="22"/>
          <w:szCs w:val="22"/>
        </w:rPr>
        <w:t>change and m</w:t>
      </w:r>
      <w:r w:rsidRPr="00D958DE">
        <w:rPr>
          <w:iCs/>
          <w:sz w:val="22"/>
          <w:szCs w:val="22"/>
        </w:rPr>
        <w:t>indfulness-</w:t>
      </w:r>
      <w:r>
        <w:rPr>
          <w:iCs/>
          <w:sz w:val="22"/>
          <w:szCs w:val="22"/>
        </w:rPr>
        <w:t>b</w:t>
      </w:r>
      <w:r w:rsidRPr="00D958DE">
        <w:rPr>
          <w:iCs/>
          <w:sz w:val="22"/>
          <w:szCs w:val="22"/>
        </w:rPr>
        <w:t xml:space="preserve">ased </w:t>
      </w:r>
      <w:r>
        <w:rPr>
          <w:iCs/>
          <w:sz w:val="22"/>
          <w:szCs w:val="22"/>
        </w:rPr>
        <w:t>interventions: Current research and future d</w:t>
      </w:r>
      <w:r w:rsidRPr="00D958DE">
        <w:rPr>
          <w:iCs/>
          <w:sz w:val="22"/>
          <w:szCs w:val="22"/>
        </w:rPr>
        <w:t xml:space="preserve">irections. </w:t>
      </w:r>
      <w:r w:rsidRPr="00D958DE">
        <w:rPr>
          <w:i/>
          <w:iCs/>
          <w:sz w:val="22"/>
          <w:szCs w:val="22"/>
        </w:rPr>
        <w:t>Current Addiction Reports</w:t>
      </w:r>
      <w:r>
        <w:rPr>
          <w:i/>
          <w:iCs/>
          <w:sz w:val="22"/>
          <w:szCs w:val="22"/>
        </w:rPr>
        <w:t>, 7,</w:t>
      </w:r>
      <w:r>
        <w:rPr>
          <w:sz w:val="22"/>
          <w:szCs w:val="22"/>
        </w:rPr>
        <w:t xml:space="preserve"> 117-124</w:t>
      </w:r>
      <w:r w:rsidRPr="00D958DE">
        <w:rPr>
          <w:i/>
          <w:iCs/>
          <w:sz w:val="22"/>
          <w:szCs w:val="22"/>
        </w:rPr>
        <w:t xml:space="preserve">. </w:t>
      </w:r>
      <w:proofErr w:type="spellStart"/>
      <w:r w:rsidRPr="00D958DE">
        <w:rPr>
          <w:iCs/>
          <w:sz w:val="22"/>
          <w:szCs w:val="22"/>
        </w:rPr>
        <w:t>doi</w:t>
      </w:r>
      <w:proofErr w:type="spellEnd"/>
      <w:r w:rsidRPr="00D958DE">
        <w:rPr>
          <w:iCs/>
          <w:sz w:val="22"/>
          <w:szCs w:val="22"/>
        </w:rPr>
        <w:t>: 10.1007/s40429-020-0030-2</w:t>
      </w:r>
    </w:p>
    <w:p w14:paraId="16EE4B9F" w14:textId="77777777" w:rsidR="00816CAB" w:rsidRPr="00EF07EC" w:rsidRDefault="00816CAB" w:rsidP="00816CAB">
      <w:pPr>
        <w:numPr>
          <w:ilvl w:val="0"/>
          <w:numId w:val="21"/>
        </w:numPr>
        <w:tabs>
          <w:tab w:val="left" w:pos="360"/>
        </w:tabs>
        <w:rPr>
          <w:sz w:val="22"/>
          <w:szCs w:val="22"/>
        </w:rPr>
      </w:pPr>
      <w:r>
        <w:rPr>
          <w:sz w:val="22"/>
          <w:szCs w:val="22"/>
        </w:rPr>
        <w:t xml:space="preserve">Stein, E. R., &amp; Witkiewitz, K. (2020). Dismantling mindfulness-based programs: A systematic review to identify active components of treatment. </w:t>
      </w:r>
      <w:r>
        <w:rPr>
          <w:i/>
          <w:iCs/>
          <w:sz w:val="22"/>
          <w:szCs w:val="22"/>
        </w:rPr>
        <w:t xml:space="preserve">Mindfulness, </w:t>
      </w:r>
      <w:r w:rsidRPr="00EF07EC">
        <w:rPr>
          <w:i/>
          <w:iCs/>
          <w:sz w:val="22"/>
          <w:szCs w:val="22"/>
        </w:rPr>
        <w:t xml:space="preserve">11, </w:t>
      </w:r>
      <w:r w:rsidRPr="00EF07EC">
        <w:rPr>
          <w:sz w:val="22"/>
          <w:szCs w:val="22"/>
        </w:rPr>
        <w:t>2470–2485</w:t>
      </w:r>
      <w:r>
        <w:rPr>
          <w:sz w:val="22"/>
          <w:szCs w:val="22"/>
        </w:rPr>
        <w:t>.</w:t>
      </w:r>
    </w:p>
    <w:p w14:paraId="07A6F0E7" w14:textId="77777777" w:rsidR="00EF07EC" w:rsidRPr="000914C7" w:rsidRDefault="00EF07EC" w:rsidP="00EF07EC">
      <w:pPr>
        <w:numPr>
          <w:ilvl w:val="0"/>
          <w:numId w:val="21"/>
        </w:numPr>
        <w:tabs>
          <w:tab w:val="left" w:pos="360"/>
        </w:tabs>
        <w:rPr>
          <w:sz w:val="22"/>
          <w:szCs w:val="22"/>
        </w:rPr>
      </w:pPr>
      <w:r>
        <w:rPr>
          <w:sz w:val="22"/>
          <w:szCs w:val="22"/>
        </w:rPr>
        <w:t xml:space="preserve">Swan, J. E., Votaw, V. R., Stein, E. R., &amp; Witkiewitz, K. (2020). </w:t>
      </w:r>
      <w:r w:rsidRPr="00DB5AFA">
        <w:rPr>
          <w:sz w:val="22"/>
          <w:szCs w:val="22"/>
        </w:rPr>
        <w:t xml:space="preserve">The </w:t>
      </w:r>
      <w:r>
        <w:rPr>
          <w:sz w:val="22"/>
          <w:szCs w:val="22"/>
        </w:rPr>
        <w:t>r</w:t>
      </w:r>
      <w:r w:rsidRPr="00DB5AFA">
        <w:rPr>
          <w:sz w:val="22"/>
          <w:szCs w:val="22"/>
        </w:rPr>
        <w:t xml:space="preserve">ole of </w:t>
      </w:r>
      <w:r>
        <w:rPr>
          <w:sz w:val="22"/>
          <w:szCs w:val="22"/>
        </w:rPr>
        <w:t>a</w:t>
      </w:r>
      <w:r w:rsidRPr="00DB5AFA">
        <w:rPr>
          <w:sz w:val="22"/>
          <w:szCs w:val="22"/>
        </w:rPr>
        <w:t xml:space="preserve">ffect in </w:t>
      </w:r>
      <w:r>
        <w:rPr>
          <w:sz w:val="22"/>
          <w:szCs w:val="22"/>
        </w:rPr>
        <w:t>p</w:t>
      </w:r>
      <w:r w:rsidRPr="00DB5AFA">
        <w:rPr>
          <w:sz w:val="22"/>
          <w:szCs w:val="22"/>
        </w:rPr>
        <w:t xml:space="preserve">sychosocial </w:t>
      </w:r>
      <w:r>
        <w:rPr>
          <w:sz w:val="22"/>
          <w:szCs w:val="22"/>
        </w:rPr>
        <w:t>t</w:t>
      </w:r>
      <w:r w:rsidRPr="00DB5AFA">
        <w:rPr>
          <w:sz w:val="22"/>
          <w:szCs w:val="22"/>
        </w:rPr>
        <w:t xml:space="preserve">reatments for </w:t>
      </w:r>
      <w:r>
        <w:rPr>
          <w:sz w:val="22"/>
          <w:szCs w:val="22"/>
        </w:rPr>
        <w:t>s</w:t>
      </w:r>
      <w:r w:rsidRPr="00DB5AFA">
        <w:rPr>
          <w:sz w:val="22"/>
          <w:szCs w:val="22"/>
        </w:rPr>
        <w:t xml:space="preserve">ubstance </w:t>
      </w:r>
      <w:r>
        <w:rPr>
          <w:sz w:val="22"/>
          <w:szCs w:val="22"/>
        </w:rPr>
        <w:t>u</w:t>
      </w:r>
      <w:r w:rsidRPr="00DB5AFA">
        <w:rPr>
          <w:sz w:val="22"/>
          <w:szCs w:val="22"/>
        </w:rPr>
        <w:t xml:space="preserve">se </w:t>
      </w:r>
      <w:r>
        <w:rPr>
          <w:sz w:val="22"/>
          <w:szCs w:val="22"/>
        </w:rPr>
        <w:t>d</w:t>
      </w:r>
      <w:r w:rsidRPr="00DB5AFA">
        <w:rPr>
          <w:sz w:val="22"/>
          <w:szCs w:val="22"/>
        </w:rPr>
        <w:t>isorders</w:t>
      </w:r>
      <w:r>
        <w:rPr>
          <w:sz w:val="22"/>
          <w:szCs w:val="22"/>
        </w:rPr>
        <w:t xml:space="preserve">. </w:t>
      </w:r>
      <w:r>
        <w:rPr>
          <w:i/>
          <w:iCs/>
          <w:sz w:val="22"/>
          <w:szCs w:val="22"/>
        </w:rPr>
        <w:t>Current Addiction Reports</w:t>
      </w:r>
      <w:r w:rsidRPr="00EF07EC">
        <w:t xml:space="preserve"> </w:t>
      </w:r>
      <w:r w:rsidRPr="00EF07EC">
        <w:rPr>
          <w:i/>
          <w:iCs/>
          <w:sz w:val="22"/>
          <w:szCs w:val="22"/>
        </w:rPr>
        <w:t xml:space="preserve">7, </w:t>
      </w:r>
      <w:r w:rsidRPr="00EF07EC">
        <w:rPr>
          <w:sz w:val="22"/>
          <w:szCs w:val="22"/>
        </w:rPr>
        <w:t>108–116.</w:t>
      </w:r>
      <w:r>
        <w:rPr>
          <w:i/>
          <w:iCs/>
          <w:sz w:val="22"/>
          <w:szCs w:val="22"/>
        </w:rPr>
        <w:t xml:space="preserve"> </w:t>
      </w:r>
      <w:r w:rsidRPr="000914C7">
        <w:rPr>
          <w:sz w:val="22"/>
          <w:szCs w:val="22"/>
        </w:rPr>
        <w:t>https://doi.org/10.1007/s40429-020-00304-0</w:t>
      </w:r>
    </w:p>
    <w:p w14:paraId="6A2CB72E" w14:textId="0635A251" w:rsidR="004B61B7" w:rsidRPr="00FB1A86" w:rsidRDefault="004B61B7" w:rsidP="004B61B7">
      <w:pPr>
        <w:numPr>
          <w:ilvl w:val="0"/>
          <w:numId w:val="21"/>
        </w:numPr>
        <w:tabs>
          <w:tab w:val="left" w:pos="360"/>
        </w:tabs>
        <w:rPr>
          <w:i/>
          <w:iCs/>
          <w:sz w:val="22"/>
          <w:szCs w:val="22"/>
        </w:rPr>
      </w:pPr>
      <w:r>
        <w:rPr>
          <w:sz w:val="22"/>
          <w:szCs w:val="22"/>
        </w:rPr>
        <w:t xml:space="preserve">Tucker, J. A., Chandler, S. D., &amp; Witkiewitz, K. (2020). Epidemiology of recovery from alcohol use disorders. </w:t>
      </w:r>
      <w:r w:rsidRPr="00CA7AC4">
        <w:rPr>
          <w:i/>
          <w:iCs/>
          <w:sz w:val="22"/>
          <w:szCs w:val="22"/>
        </w:rPr>
        <w:t>Alcohol Research: Current Reviews</w:t>
      </w:r>
      <w:r>
        <w:rPr>
          <w:i/>
          <w:iCs/>
          <w:sz w:val="22"/>
          <w:szCs w:val="22"/>
        </w:rPr>
        <w:t>, 40</w:t>
      </w:r>
      <w:r w:rsidRPr="00CA7AC4">
        <w:rPr>
          <w:sz w:val="22"/>
          <w:szCs w:val="22"/>
        </w:rPr>
        <w:t>.</w:t>
      </w:r>
      <w:r>
        <w:rPr>
          <w:sz w:val="22"/>
          <w:szCs w:val="22"/>
        </w:rPr>
        <w:t xml:space="preserve"> </w:t>
      </w:r>
      <w:proofErr w:type="spellStart"/>
      <w:r w:rsidRPr="004B61B7">
        <w:rPr>
          <w:sz w:val="22"/>
          <w:szCs w:val="22"/>
        </w:rPr>
        <w:t>doi</w:t>
      </w:r>
      <w:proofErr w:type="spellEnd"/>
      <w:r w:rsidRPr="004B61B7">
        <w:rPr>
          <w:sz w:val="22"/>
          <w:szCs w:val="22"/>
        </w:rPr>
        <w:t>: 10.35946/arcr.v40.3.02.</w:t>
      </w:r>
    </w:p>
    <w:p w14:paraId="07E2E196" w14:textId="6F3DD27C" w:rsidR="007346F4" w:rsidRPr="00F868D3" w:rsidRDefault="007346F4" w:rsidP="007346F4">
      <w:pPr>
        <w:numPr>
          <w:ilvl w:val="0"/>
          <w:numId w:val="21"/>
        </w:numPr>
        <w:tabs>
          <w:tab w:val="left" w:pos="360"/>
        </w:tabs>
        <w:rPr>
          <w:sz w:val="22"/>
          <w:szCs w:val="22"/>
        </w:rPr>
      </w:pPr>
      <w:r>
        <w:rPr>
          <w:sz w:val="22"/>
          <w:szCs w:val="22"/>
        </w:rPr>
        <w:t xml:space="preserve">Votaw, V. R., McHugh, R. K., Vowles, K. E., &amp; Witkiewitz, K. (2020). </w:t>
      </w:r>
      <w:r w:rsidRPr="00F44222">
        <w:rPr>
          <w:sz w:val="22"/>
          <w:szCs w:val="22"/>
        </w:rPr>
        <w:t xml:space="preserve">Patterns of </w:t>
      </w:r>
      <w:r>
        <w:rPr>
          <w:sz w:val="22"/>
          <w:szCs w:val="22"/>
        </w:rPr>
        <w:t>polysubstance use among adults with tranquilizer m</w:t>
      </w:r>
      <w:r w:rsidRPr="00F44222">
        <w:rPr>
          <w:sz w:val="22"/>
          <w:szCs w:val="22"/>
        </w:rPr>
        <w:t>isuse</w:t>
      </w:r>
      <w:r>
        <w:rPr>
          <w:sz w:val="22"/>
          <w:szCs w:val="22"/>
        </w:rPr>
        <w:t xml:space="preserve">. </w:t>
      </w:r>
      <w:r>
        <w:rPr>
          <w:i/>
          <w:sz w:val="22"/>
          <w:szCs w:val="22"/>
        </w:rPr>
        <w:t>Substance Use and Misuse, 55,</w:t>
      </w:r>
      <w:r>
        <w:rPr>
          <w:iCs/>
          <w:sz w:val="22"/>
          <w:szCs w:val="22"/>
        </w:rPr>
        <w:t xml:space="preserve"> 861-870.</w:t>
      </w:r>
    </w:p>
    <w:p w14:paraId="46A5D252" w14:textId="196CB0C2" w:rsidR="004B4605" w:rsidRDefault="004B4605" w:rsidP="004B4605">
      <w:pPr>
        <w:numPr>
          <w:ilvl w:val="0"/>
          <w:numId w:val="21"/>
        </w:numPr>
        <w:tabs>
          <w:tab w:val="left" w:pos="360"/>
        </w:tabs>
        <w:rPr>
          <w:iCs/>
          <w:sz w:val="22"/>
          <w:szCs w:val="22"/>
        </w:rPr>
      </w:pPr>
      <w:r>
        <w:rPr>
          <w:iCs/>
          <w:sz w:val="22"/>
          <w:szCs w:val="22"/>
        </w:rPr>
        <w:t xml:space="preserve">Votaw, V. R., Pearson, M. R., Stein, E. R., &amp; Witkiewitz, K. (2020). </w:t>
      </w:r>
      <w:r w:rsidRPr="00F868D3">
        <w:rPr>
          <w:iCs/>
          <w:sz w:val="22"/>
          <w:szCs w:val="22"/>
        </w:rPr>
        <w:t xml:space="preserve">The Addictions Neuroclinical Assessment </w:t>
      </w:r>
      <w:r>
        <w:rPr>
          <w:iCs/>
          <w:sz w:val="22"/>
          <w:szCs w:val="22"/>
        </w:rPr>
        <w:t>n</w:t>
      </w:r>
      <w:r w:rsidRPr="00F868D3">
        <w:rPr>
          <w:iCs/>
          <w:sz w:val="22"/>
          <w:szCs w:val="22"/>
        </w:rPr>
        <w:t xml:space="preserve">egative </w:t>
      </w:r>
      <w:r>
        <w:rPr>
          <w:iCs/>
          <w:sz w:val="22"/>
          <w:szCs w:val="22"/>
        </w:rPr>
        <w:t>e</w:t>
      </w:r>
      <w:r w:rsidRPr="00F868D3">
        <w:rPr>
          <w:iCs/>
          <w:sz w:val="22"/>
          <w:szCs w:val="22"/>
        </w:rPr>
        <w:t xml:space="preserve">motionality </w:t>
      </w:r>
      <w:r>
        <w:rPr>
          <w:iCs/>
          <w:sz w:val="22"/>
          <w:szCs w:val="22"/>
        </w:rPr>
        <w:t>d</w:t>
      </w:r>
      <w:r w:rsidRPr="00F868D3">
        <w:rPr>
          <w:iCs/>
          <w:sz w:val="22"/>
          <w:szCs w:val="22"/>
        </w:rPr>
        <w:t xml:space="preserve">omain among </w:t>
      </w:r>
      <w:r>
        <w:rPr>
          <w:iCs/>
          <w:sz w:val="22"/>
          <w:szCs w:val="22"/>
        </w:rPr>
        <w:t>t</w:t>
      </w:r>
      <w:r w:rsidRPr="00F868D3">
        <w:rPr>
          <w:iCs/>
          <w:sz w:val="22"/>
          <w:szCs w:val="22"/>
        </w:rPr>
        <w:t>reatment-</w:t>
      </w:r>
      <w:r>
        <w:rPr>
          <w:iCs/>
          <w:sz w:val="22"/>
          <w:szCs w:val="22"/>
        </w:rPr>
        <w:t>s</w:t>
      </w:r>
      <w:r w:rsidRPr="00F868D3">
        <w:rPr>
          <w:iCs/>
          <w:sz w:val="22"/>
          <w:szCs w:val="22"/>
        </w:rPr>
        <w:t xml:space="preserve">eekers with </w:t>
      </w:r>
      <w:r>
        <w:rPr>
          <w:iCs/>
          <w:sz w:val="22"/>
          <w:szCs w:val="22"/>
        </w:rPr>
        <w:t>a</w:t>
      </w:r>
      <w:r w:rsidRPr="00F868D3">
        <w:rPr>
          <w:iCs/>
          <w:sz w:val="22"/>
          <w:szCs w:val="22"/>
        </w:rPr>
        <w:t xml:space="preserve">lcohol </w:t>
      </w:r>
      <w:r>
        <w:rPr>
          <w:iCs/>
          <w:sz w:val="22"/>
          <w:szCs w:val="22"/>
        </w:rPr>
        <w:t>u</w:t>
      </w:r>
      <w:r w:rsidRPr="00F868D3">
        <w:rPr>
          <w:iCs/>
          <w:sz w:val="22"/>
          <w:szCs w:val="22"/>
        </w:rPr>
        <w:t xml:space="preserve">se </w:t>
      </w:r>
      <w:r>
        <w:rPr>
          <w:iCs/>
          <w:sz w:val="22"/>
          <w:szCs w:val="22"/>
        </w:rPr>
        <w:t>d</w:t>
      </w:r>
      <w:r w:rsidRPr="00F868D3">
        <w:rPr>
          <w:iCs/>
          <w:sz w:val="22"/>
          <w:szCs w:val="22"/>
        </w:rPr>
        <w:t xml:space="preserve">isorder: Construct </w:t>
      </w:r>
      <w:r>
        <w:rPr>
          <w:iCs/>
          <w:sz w:val="22"/>
          <w:szCs w:val="22"/>
        </w:rPr>
        <w:t>v</w:t>
      </w:r>
      <w:r w:rsidRPr="00F868D3">
        <w:rPr>
          <w:iCs/>
          <w:sz w:val="22"/>
          <w:szCs w:val="22"/>
        </w:rPr>
        <w:t xml:space="preserve">alidity and </w:t>
      </w:r>
      <w:r>
        <w:rPr>
          <w:iCs/>
          <w:sz w:val="22"/>
          <w:szCs w:val="22"/>
        </w:rPr>
        <w:t>m</w:t>
      </w:r>
      <w:r w:rsidRPr="00F868D3">
        <w:rPr>
          <w:iCs/>
          <w:sz w:val="22"/>
          <w:szCs w:val="22"/>
        </w:rPr>
        <w:t xml:space="preserve">easurement </w:t>
      </w:r>
      <w:r>
        <w:rPr>
          <w:iCs/>
          <w:sz w:val="22"/>
          <w:szCs w:val="22"/>
        </w:rPr>
        <w:t>i</w:t>
      </w:r>
      <w:r w:rsidRPr="00F868D3">
        <w:rPr>
          <w:iCs/>
          <w:sz w:val="22"/>
          <w:szCs w:val="22"/>
        </w:rPr>
        <w:t>nvariance</w:t>
      </w:r>
      <w:r>
        <w:rPr>
          <w:iCs/>
          <w:sz w:val="22"/>
          <w:szCs w:val="22"/>
        </w:rPr>
        <w:t xml:space="preserve">. </w:t>
      </w:r>
      <w:r>
        <w:rPr>
          <w:i/>
          <w:sz w:val="22"/>
          <w:szCs w:val="22"/>
        </w:rPr>
        <w:t>Alcoholism: Clinical and Experimental Research, 44,</w:t>
      </w:r>
      <w:r>
        <w:rPr>
          <w:iCs/>
          <w:sz w:val="22"/>
          <w:szCs w:val="22"/>
        </w:rPr>
        <w:t xml:space="preserve"> 679-688</w:t>
      </w:r>
      <w:r>
        <w:rPr>
          <w:i/>
          <w:sz w:val="22"/>
          <w:szCs w:val="22"/>
        </w:rPr>
        <w:t>.</w:t>
      </w:r>
      <w:r w:rsidRPr="00F65193">
        <w:t xml:space="preserve"> </w:t>
      </w:r>
      <w:proofErr w:type="spellStart"/>
      <w:r w:rsidRPr="00F65193">
        <w:rPr>
          <w:iCs/>
          <w:sz w:val="22"/>
          <w:szCs w:val="22"/>
        </w:rPr>
        <w:t>doi</w:t>
      </w:r>
      <w:proofErr w:type="spellEnd"/>
      <w:r w:rsidRPr="00F65193">
        <w:rPr>
          <w:iCs/>
          <w:sz w:val="22"/>
          <w:szCs w:val="22"/>
        </w:rPr>
        <w:t>: 10.1111/acer.14283.</w:t>
      </w:r>
    </w:p>
    <w:p w14:paraId="6A375764" w14:textId="77777777" w:rsidR="00EF07EC" w:rsidRPr="00EF07EC" w:rsidRDefault="00EF07EC" w:rsidP="00EF07EC">
      <w:pPr>
        <w:numPr>
          <w:ilvl w:val="0"/>
          <w:numId w:val="21"/>
        </w:numPr>
        <w:tabs>
          <w:tab w:val="left" w:pos="360"/>
        </w:tabs>
        <w:rPr>
          <w:sz w:val="22"/>
          <w:szCs w:val="22"/>
        </w:rPr>
      </w:pPr>
      <w:r w:rsidRPr="007346F4">
        <w:rPr>
          <w:sz w:val="22"/>
          <w:szCs w:val="22"/>
        </w:rPr>
        <w:t>Votaw, V.R., Witkiewitz, K., Vowles, K.E., Weiss, R.D., Griffin, M.L., &amp; McHugh, R.K. (</w:t>
      </w:r>
      <w:r>
        <w:rPr>
          <w:sz w:val="22"/>
          <w:szCs w:val="22"/>
        </w:rPr>
        <w:t>2020</w:t>
      </w:r>
      <w:r w:rsidRPr="007346F4">
        <w:rPr>
          <w:sz w:val="22"/>
          <w:szCs w:val="22"/>
        </w:rPr>
        <w:t>). Pain</w:t>
      </w:r>
      <w:r>
        <w:rPr>
          <w:sz w:val="22"/>
          <w:szCs w:val="22"/>
        </w:rPr>
        <w:t xml:space="preserve"> </w:t>
      </w:r>
      <w:r w:rsidRPr="007346F4">
        <w:rPr>
          <w:sz w:val="22"/>
          <w:szCs w:val="22"/>
        </w:rPr>
        <w:t>interference and catastrophizing are not associated with polysubstance use among treatment-seeking</w:t>
      </w:r>
      <w:r>
        <w:rPr>
          <w:sz w:val="22"/>
          <w:szCs w:val="22"/>
        </w:rPr>
        <w:t xml:space="preserve"> </w:t>
      </w:r>
      <w:r w:rsidRPr="007346F4">
        <w:rPr>
          <w:sz w:val="22"/>
          <w:szCs w:val="22"/>
        </w:rPr>
        <w:t xml:space="preserve">patients with substance use disorders and chronic pain. </w:t>
      </w:r>
      <w:r w:rsidRPr="007346F4">
        <w:rPr>
          <w:i/>
          <w:iCs/>
          <w:sz w:val="22"/>
          <w:szCs w:val="22"/>
        </w:rPr>
        <w:t>The American Journal of Drug and Alcohol Abuse</w:t>
      </w:r>
      <w:r>
        <w:rPr>
          <w:i/>
          <w:iCs/>
          <w:sz w:val="22"/>
          <w:szCs w:val="22"/>
        </w:rPr>
        <w:t xml:space="preserve">, </w:t>
      </w:r>
      <w:r w:rsidRPr="00EF07EC">
        <w:rPr>
          <w:i/>
          <w:iCs/>
          <w:sz w:val="22"/>
          <w:szCs w:val="22"/>
        </w:rPr>
        <w:t>46</w:t>
      </w:r>
      <w:r w:rsidRPr="00EF07EC">
        <w:rPr>
          <w:sz w:val="22"/>
          <w:szCs w:val="22"/>
        </w:rPr>
        <w:t>(5)</w:t>
      </w:r>
      <w:r>
        <w:rPr>
          <w:sz w:val="22"/>
          <w:szCs w:val="22"/>
        </w:rPr>
        <w:t xml:space="preserve">, </w:t>
      </w:r>
      <w:r w:rsidRPr="00EF07EC">
        <w:rPr>
          <w:sz w:val="22"/>
          <w:szCs w:val="22"/>
        </w:rPr>
        <w:t xml:space="preserve">604-612. </w:t>
      </w:r>
      <w:proofErr w:type="spellStart"/>
      <w:r w:rsidRPr="00EF07EC">
        <w:rPr>
          <w:sz w:val="22"/>
          <w:szCs w:val="22"/>
        </w:rPr>
        <w:t>doi</w:t>
      </w:r>
      <w:proofErr w:type="spellEnd"/>
      <w:r w:rsidRPr="00EF07EC">
        <w:rPr>
          <w:sz w:val="22"/>
          <w:szCs w:val="22"/>
        </w:rPr>
        <w:t>: 10.1080/00952990.2020.1757687</w:t>
      </w:r>
    </w:p>
    <w:p w14:paraId="00BC9284" w14:textId="77777777" w:rsidR="00EF07EC" w:rsidRPr="00EF07EC" w:rsidRDefault="00EF07EC" w:rsidP="00EF07EC">
      <w:pPr>
        <w:numPr>
          <w:ilvl w:val="0"/>
          <w:numId w:val="21"/>
        </w:numPr>
        <w:tabs>
          <w:tab w:val="left" w:pos="360"/>
        </w:tabs>
        <w:rPr>
          <w:sz w:val="22"/>
          <w:szCs w:val="22"/>
        </w:rPr>
      </w:pPr>
      <w:r w:rsidRPr="007346F4">
        <w:rPr>
          <w:sz w:val="22"/>
          <w:szCs w:val="22"/>
        </w:rPr>
        <w:t>Vowles, K. E., Witkiewitz, K., Cusack, K. J., Gilliam, W. P. Cardon, K. E., Bowen, S., Edwards, K. A., McEntee, M. L., &amp; Bailey, R. W. (</w:t>
      </w:r>
      <w:r>
        <w:rPr>
          <w:sz w:val="22"/>
          <w:szCs w:val="22"/>
        </w:rPr>
        <w:t>2020</w:t>
      </w:r>
      <w:r w:rsidRPr="007346F4">
        <w:rPr>
          <w:sz w:val="22"/>
          <w:szCs w:val="22"/>
        </w:rPr>
        <w:t xml:space="preserve">). A pilot study of integrated behavioral treatment for Veterans with co-morbid chronic pain and hazardous opioid use. </w:t>
      </w:r>
      <w:r w:rsidRPr="007346F4">
        <w:rPr>
          <w:i/>
          <w:iCs/>
          <w:sz w:val="22"/>
          <w:szCs w:val="22"/>
        </w:rPr>
        <w:t>Journal of Pain.</w:t>
      </w:r>
      <w:r>
        <w:rPr>
          <w:i/>
          <w:iCs/>
          <w:sz w:val="22"/>
          <w:szCs w:val="22"/>
        </w:rPr>
        <w:t xml:space="preserve"> </w:t>
      </w:r>
      <w:r w:rsidRPr="00EF07EC">
        <w:rPr>
          <w:i/>
          <w:iCs/>
          <w:sz w:val="22"/>
          <w:szCs w:val="22"/>
        </w:rPr>
        <w:t>21</w:t>
      </w:r>
      <w:r w:rsidRPr="00EF07EC">
        <w:rPr>
          <w:sz w:val="22"/>
          <w:szCs w:val="22"/>
        </w:rPr>
        <w:t xml:space="preserve">(7-8):798-807. </w:t>
      </w:r>
      <w:proofErr w:type="spellStart"/>
      <w:r w:rsidRPr="00EF07EC">
        <w:rPr>
          <w:sz w:val="22"/>
          <w:szCs w:val="22"/>
        </w:rPr>
        <w:t>doi</w:t>
      </w:r>
      <w:proofErr w:type="spellEnd"/>
      <w:r w:rsidRPr="00EF07EC">
        <w:rPr>
          <w:sz w:val="22"/>
          <w:szCs w:val="22"/>
        </w:rPr>
        <w:t>: 10.1016/j.jpain.2019.11.007</w:t>
      </w:r>
    </w:p>
    <w:p w14:paraId="2AF9D22E" w14:textId="5E12352B" w:rsidR="004929E9" w:rsidRDefault="004929E9" w:rsidP="004929E9">
      <w:pPr>
        <w:numPr>
          <w:ilvl w:val="0"/>
          <w:numId w:val="21"/>
        </w:numPr>
        <w:tabs>
          <w:tab w:val="left" w:pos="360"/>
        </w:tabs>
        <w:rPr>
          <w:sz w:val="22"/>
          <w:szCs w:val="22"/>
        </w:rPr>
      </w:pPr>
      <w:r>
        <w:rPr>
          <w:sz w:val="22"/>
          <w:szCs w:val="22"/>
        </w:rPr>
        <w:t xml:space="preserve">Witkiewitz, K., Heather, N., Falk, D. E., Litten, R. Z., Hasin, D. S., Kranzler, H. R., Mann, K. F., O’Malley, S. S., &amp; Anton, R. F. (2020). </w:t>
      </w:r>
      <w:r w:rsidRPr="00B45F92">
        <w:rPr>
          <w:sz w:val="22"/>
          <w:szCs w:val="22"/>
        </w:rPr>
        <w:t xml:space="preserve">World Health Organization </w:t>
      </w:r>
      <w:r>
        <w:rPr>
          <w:sz w:val="22"/>
          <w:szCs w:val="22"/>
        </w:rPr>
        <w:t>r</w:t>
      </w:r>
      <w:r w:rsidRPr="00B45F92">
        <w:rPr>
          <w:sz w:val="22"/>
          <w:szCs w:val="22"/>
        </w:rPr>
        <w:t xml:space="preserve">isk </w:t>
      </w:r>
      <w:r>
        <w:rPr>
          <w:sz w:val="22"/>
          <w:szCs w:val="22"/>
        </w:rPr>
        <w:t>d</w:t>
      </w:r>
      <w:r w:rsidRPr="00B45F92">
        <w:rPr>
          <w:sz w:val="22"/>
          <w:szCs w:val="22"/>
        </w:rPr>
        <w:t xml:space="preserve">rinking </w:t>
      </w:r>
      <w:r>
        <w:rPr>
          <w:sz w:val="22"/>
          <w:szCs w:val="22"/>
        </w:rPr>
        <w:t>l</w:t>
      </w:r>
      <w:r w:rsidRPr="00B45F92">
        <w:rPr>
          <w:sz w:val="22"/>
          <w:szCs w:val="22"/>
        </w:rPr>
        <w:t xml:space="preserve">evel </w:t>
      </w:r>
      <w:r>
        <w:rPr>
          <w:sz w:val="22"/>
          <w:szCs w:val="22"/>
        </w:rPr>
        <w:t>r</w:t>
      </w:r>
      <w:r w:rsidRPr="00B45F92">
        <w:rPr>
          <w:sz w:val="22"/>
          <w:szCs w:val="22"/>
        </w:rPr>
        <w:t xml:space="preserve">eductions </w:t>
      </w:r>
      <w:r>
        <w:rPr>
          <w:sz w:val="22"/>
          <w:szCs w:val="22"/>
        </w:rPr>
        <w:t>a</w:t>
      </w:r>
      <w:r w:rsidRPr="00B45F92">
        <w:rPr>
          <w:sz w:val="22"/>
          <w:szCs w:val="22"/>
        </w:rPr>
        <w:t xml:space="preserve">re </w:t>
      </w:r>
      <w:r>
        <w:rPr>
          <w:sz w:val="22"/>
          <w:szCs w:val="22"/>
        </w:rPr>
        <w:t>a</w:t>
      </w:r>
      <w:r w:rsidRPr="00B45F92">
        <w:rPr>
          <w:sz w:val="22"/>
          <w:szCs w:val="22"/>
        </w:rPr>
        <w:t xml:space="preserve">ssociated with </w:t>
      </w:r>
      <w:r>
        <w:rPr>
          <w:sz w:val="22"/>
          <w:szCs w:val="22"/>
        </w:rPr>
        <w:t>i</w:t>
      </w:r>
      <w:r w:rsidRPr="00B45F92">
        <w:rPr>
          <w:sz w:val="22"/>
          <w:szCs w:val="22"/>
        </w:rPr>
        <w:t xml:space="preserve">mproved </w:t>
      </w:r>
      <w:r>
        <w:rPr>
          <w:sz w:val="22"/>
          <w:szCs w:val="22"/>
        </w:rPr>
        <w:t>f</w:t>
      </w:r>
      <w:r w:rsidRPr="00B45F92">
        <w:rPr>
          <w:sz w:val="22"/>
          <w:szCs w:val="22"/>
        </w:rPr>
        <w:t xml:space="preserve">unctioning and </w:t>
      </w:r>
      <w:r>
        <w:rPr>
          <w:sz w:val="22"/>
          <w:szCs w:val="22"/>
        </w:rPr>
        <w:t>a</w:t>
      </w:r>
      <w:r w:rsidRPr="00B45F92">
        <w:rPr>
          <w:sz w:val="22"/>
          <w:szCs w:val="22"/>
        </w:rPr>
        <w:t xml:space="preserve">re </w:t>
      </w:r>
      <w:r>
        <w:rPr>
          <w:sz w:val="22"/>
          <w:szCs w:val="22"/>
        </w:rPr>
        <w:t>s</w:t>
      </w:r>
      <w:r w:rsidRPr="00B45F92">
        <w:rPr>
          <w:sz w:val="22"/>
          <w:szCs w:val="22"/>
        </w:rPr>
        <w:t xml:space="preserve">ustained </w:t>
      </w:r>
      <w:r>
        <w:rPr>
          <w:sz w:val="22"/>
          <w:szCs w:val="22"/>
        </w:rPr>
        <w:t>a</w:t>
      </w:r>
      <w:r w:rsidRPr="00B45F92">
        <w:rPr>
          <w:sz w:val="22"/>
          <w:szCs w:val="22"/>
        </w:rPr>
        <w:t xml:space="preserve">mong </w:t>
      </w:r>
      <w:r>
        <w:rPr>
          <w:sz w:val="22"/>
          <w:szCs w:val="22"/>
        </w:rPr>
        <w:t>p</w:t>
      </w:r>
      <w:r w:rsidRPr="00B45F92">
        <w:rPr>
          <w:sz w:val="22"/>
          <w:szCs w:val="22"/>
        </w:rPr>
        <w:t xml:space="preserve">atients with </w:t>
      </w:r>
      <w:r>
        <w:rPr>
          <w:sz w:val="22"/>
          <w:szCs w:val="22"/>
        </w:rPr>
        <w:t>m</w:t>
      </w:r>
      <w:r w:rsidRPr="00B45F92">
        <w:rPr>
          <w:sz w:val="22"/>
          <w:szCs w:val="22"/>
        </w:rPr>
        <w:t xml:space="preserve">ild, </w:t>
      </w:r>
      <w:r>
        <w:rPr>
          <w:sz w:val="22"/>
          <w:szCs w:val="22"/>
        </w:rPr>
        <w:t>m</w:t>
      </w:r>
      <w:r w:rsidRPr="00B45F92">
        <w:rPr>
          <w:sz w:val="22"/>
          <w:szCs w:val="22"/>
        </w:rPr>
        <w:t xml:space="preserve">oderate, and </w:t>
      </w:r>
      <w:r>
        <w:rPr>
          <w:sz w:val="22"/>
          <w:szCs w:val="22"/>
        </w:rPr>
        <w:t>s</w:t>
      </w:r>
      <w:r w:rsidRPr="00B45F92">
        <w:rPr>
          <w:sz w:val="22"/>
          <w:szCs w:val="22"/>
        </w:rPr>
        <w:t xml:space="preserve">evere </w:t>
      </w:r>
      <w:r>
        <w:rPr>
          <w:sz w:val="22"/>
          <w:szCs w:val="22"/>
        </w:rPr>
        <w:t>a</w:t>
      </w:r>
      <w:r w:rsidRPr="00B45F92">
        <w:rPr>
          <w:sz w:val="22"/>
          <w:szCs w:val="22"/>
        </w:rPr>
        <w:t xml:space="preserve">lcohol </w:t>
      </w:r>
      <w:r>
        <w:rPr>
          <w:sz w:val="22"/>
          <w:szCs w:val="22"/>
        </w:rPr>
        <w:t>d</w:t>
      </w:r>
      <w:r w:rsidRPr="00B45F92">
        <w:rPr>
          <w:sz w:val="22"/>
          <w:szCs w:val="22"/>
        </w:rPr>
        <w:t xml:space="preserve">ependence in </w:t>
      </w:r>
      <w:r>
        <w:rPr>
          <w:sz w:val="22"/>
          <w:szCs w:val="22"/>
        </w:rPr>
        <w:t>c</w:t>
      </w:r>
      <w:r w:rsidRPr="00B45F92">
        <w:rPr>
          <w:sz w:val="22"/>
          <w:szCs w:val="22"/>
        </w:rPr>
        <w:t xml:space="preserve">linical </w:t>
      </w:r>
      <w:r>
        <w:rPr>
          <w:sz w:val="22"/>
          <w:szCs w:val="22"/>
        </w:rPr>
        <w:t>t</w:t>
      </w:r>
      <w:r w:rsidRPr="00B45F92">
        <w:rPr>
          <w:sz w:val="22"/>
          <w:szCs w:val="22"/>
        </w:rPr>
        <w:t>rials in the United States and United Kingdom</w:t>
      </w:r>
      <w:r>
        <w:rPr>
          <w:sz w:val="22"/>
          <w:szCs w:val="22"/>
        </w:rPr>
        <w:t xml:space="preserve">. </w:t>
      </w:r>
      <w:r>
        <w:rPr>
          <w:i/>
          <w:iCs/>
          <w:sz w:val="22"/>
          <w:szCs w:val="22"/>
        </w:rPr>
        <w:t>Addiction, 115,</w:t>
      </w:r>
      <w:r>
        <w:rPr>
          <w:sz w:val="22"/>
          <w:szCs w:val="22"/>
        </w:rPr>
        <w:t xml:space="preserve"> 1668-1680</w:t>
      </w:r>
      <w:r>
        <w:rPr>
          <w:i/>
          <w:iCs/>
          <w:sz w:val="22"/>
          <w:szCs w:val="22"/>
        </w:rPr>
        <w:t xml:space="preserve">. </w:t>
      </w:r>
      <w:proofErr w:type="spellStart"/>
      <w:r w:rsidRPr="00F65193">
        <w:rPr>
          <w:sz w:val="22"/>
          <w:szCs w:val="22"/>
        </w:rPr>
        <w:t>doi</w:t>
      </w:r>
      <w:proofErr w:type="spellEnd"/>
      <w:r w:rsidRPr="00F65193">
        <w:rPr>
          <w:sz w:val="22"/>
          <w:szCs w:val="22"/>
        </w:rPr>
        <w:t>: 10.1111/add.15011.</w:t>
      </w:r>
    </w:p>
    <w:p w14:paraId="0CB76F2E" w14:textId="77777777" w:rsidR="00BC39E6" w:rsidRDefault="00BC39E6" w:rsidP="00BC39E6">
      <w:pPr>
        <w:numPr>
          <w:ilvl w:val="0"/>
          <w:numId w:val="21"/>
        </w:numPr>
        <w:tabs>
          <w:tab w:val="left" w:pos="360"/>
        </w:tabs>
        <w:rPr>
          <w:sz w:val="22"/>
          <w:szCs w:val="22"/>
        </w:rPr>
      </w:pPr>
      <w:bookmarkStart w:id="17" w:name="_Hlk48210556"/>
      <w:bookmarkStart w:id="18" w:name="_Hlk45020140"/>
      <w:r w:rsidRPr="00CA7AC4">
        <w:rPr>
          <w:sz w:val="22"/>
          <w:szCs w:val="22"/>
        </w:rPr>
        <w:t>Witkiewitz, K., Montes, K. S., Schwebel, F. J., &amp; Tucker, J. A. (</w:t>
      </w:r>
      <w:r>
        <w:rPr>
          <w:sz w:val="22"/>
          <w:szCs w:val="22"/>
        </w:rPr>
        <w:t>2020</w:t>
      </w:r>
      <w:r w:rsidRPr="00CA7AC4">
        <w:rPr>
          <w:sz w:val="22"/>
          <w:szCs w:val="22"/>
        </w:rPr>
        <w:t xml:space="preserve">). What is recovery? A narrative review of definitions of recovery from alcohol use disorder. </w:t>
      </w:r>
      <w:r w:rsidRPr="00CA7AC4">
        <w:rPr>
          <w:i/>
          <w:iCs/>
          <w:sz w:val="22"/>
          <w:szCs w:val="22"/>
        </w:rPr>
        <w:t>Alcohol Research: Current Reviews</w:t>
      </w:r>
      <w:r>
        <w:rPr>
          <w:i/>
          <w:iCs/>
          <w:sz w:val="22"/>
          <w:szCs w:val="22"/>
        </w:rPr>
        <w:t>, 40</w:t>
      </w:r>
      <w:r w:rsidRPr="00CA7AC4">
        <w:rPr>
          <w:sz w:val="22"/>
          <w:szCs w:val="22"/>
        </w:rPr>
        <w:t>.</w:t>
      </w:r>
      <w:r>
        <w:rPr>
          <w:sz w:val="22"/>
          <w:szCs w:val="22"/>
        </w:rPr>
        <w:t xml:space="preserve"> </w:t>
      </w:r>
      <w:r w:rsidRPr="0052242B">
        <w:rPr>
          <w:sz w:val="22"/>
          <w:szCs w:val="22"/>
        </w:rPr>
        <w:t>https://doi.org/10.35946/arcr.v40.3.01</w:t>
      </w:r>
    </w:p>
    <w:bookmarkEnd w:id="17"/>
    <w:p w14:paraId="617254F2" w14:textId="358A9E26" w:rsidR="0006178E" w:rsidRPr="0006178E" w:rsidRDefault="0006178E" w:rsidP="0006178E">
      <w:pPr>
        <w:numPr>
          <w:ilvl w:val="0"/>
          <w:numId w:val="21"/>
        </w:numPr>
        <w:tabs>
          <w:tab w:val="left" w:pos="360"/>
        </w:tabs>
        <w:rPr>
          <w:iCs/>
          <w:sz w:val="22"/>
          <w:szCs w:val="22"/>
        </w:rPr>
      </w:pPr>
      <w:r>
        <w:rPr>
          <w:sz w:val="22"/>
          <w:szCs w:val="22"/>
        </w:rPr>
        <w:t xml:space="preserve">Witkiewitz, K., Pearson, M. R., Wilson, A. D., Stein, E. R., Votaw, V. R., Hallgren, K. A., Maisto, S. A., Swan, J. E., Schwebel, F. J., Aldridge, A., Zarkin, G. A., &amp; Tucker, J. A. (2020). </w:t>
      </w:r>
      <w:r w:rsidRPr="00B70B36">
        <w:rPr>
          <w:sz w:val="22"/>
          <w:szCs w:val="22"/>
        </w:rPr>
        <w:t xml:space="preserve">Can </w:t>
      </w:r>
      <w:r>
        <w:rPr>
          <w:sz w:val="22"/>
          <w:szCs w:val="22"/>
        </w:rPr>
        <w:t>a</w:t>
      </w:r>
      <w:r w:rsidRPr="00B70B36">
        <w:rPr>
          <w:sz w:val="22"/>
          <w:szCs w:val="22"/>
        </w:rPr>
        <w:t xml:space="preserve">lcohol </w:t>
      </w:r>
      <w:r>
        <w:rPr>
          <w:sz w:val="22"/>
          <w:szCs w:val="22"/>
        </w:rPr>
        <w:t>u</w:t>
      </w:r>
      <w:r w:rsidRPr="00B70B36">
        <w:rPr>
          <w:sz w:val="22"/>
          <w:szCs w:val="22"/>
        </w:rPr>
        <w:t xml:space="preserve">se </w:t>
      </w:r>
      <w:r>
        <w:rPr>
          <w:sz w:val="22"/>
          <w:szCs w:val="22"/>
        </w:rPr>
        <w:t>d</w:t>
      </w:r>
      <w:r w:rsidRPr="00B70B36">
        <w:rPr>
          <w:sz w:val="22"/>
          <w:szCs w:val="22"/>
        </w:rPr>
        <w:t xml:space="preserve">isorder </w:t>
      </w:r>
      <w:r>
        <w:rPr>
          <w:sz w:val="22"/>
          <w:szCs w:val="22"/>
        </w:rPr>
        <w:t>r</w:t>
      </w:r>
      <w:r w:rsidRPr="00B70B36">
        <w:rPr>
          <w:sz w:val="22"/>
          <w:szCs w:val="22"/>
        </w:rPr>
        <w:t xml:space="preserve">ecovery </w:t>
      </w:r>
      <w:r>
        <w:rPr>
          <w:sz w:val="22"/>
          <w:szCs w:val="22"/>
        </w:rPr>
        <w:t>i</w:t>
      </w:r>
      <w:r w:rsidRPr="00B70B36">
        <w:rPr>
          <w:sz w:val="22"/>
          <w:szCs w:val="22"/>
        </w:rPr>
        <w:t xml:space="preserve">nclude </w:t>
      </w:r>
      <w:r>
        <w:rPr>
          <w:sz w:val="22"/>
          <w:szCs w:val="22"/>
        </w:rPr>
        <w:t>s</w:t>
      </w:r>
      <w:r w:rsidRPr="00B70B36">
        <w:rPr>
          <w:sz w:val="22"/>
          <w:szCs w:val="22"/>
        </w:rPr>
        <w:t xml:space="preserve">ome </w:t>
      </w:r>
      <w:r>
        <w:rPr>
          <w:sz w:val="22"/>
          <w:szCs w:val="22"/>
        </w:rPr>
        <w:t>h</w:t>
      </w:r>
      <w:r w:rsidRPr="00B70B36">
        <w:rPr>
          <w:sz w:val="22"/>
          <w:szCs w:val="22"/>
        </w:rPr>
        <w:t xml:space="preserve">eavy </w:t>
      </w:r>
      <w:r>
        <w:rPr>
          <w:sz w:val="22"/>
          <w:szCs w:val="22"/>
        </w:rPr>
        <w:t>d</w:t>
      </w:r>
      <w:r w:rsidRPr="00B70B36">
        <w:rPr>
          <w:sz w:val="22"/>
          <w:szCs w:val="22"/>
        </w:rPr>
        <w:t xml:space="preserve">rinking? A </w:t>
      </w:r>
      <w:r>
        <w:rPr>
          <w:sz w:val="22"/>
          <w:szCs w:val="22"/>
        </w:rPr>
        <w:t>r</w:t>
      </w:r>
      <w:r w:rsidRPr="00B70B36">
        <w:rPr>
          <w:sz w:val="22"/>
          <w:szCs w:val="22"/>
        </w:rPr>
        <w:t xml:space="preserve">eplication and </w:t>
      </w:r>
      <w:r>
        <w:rPr>
          <w:sz w:val="22"/>
          <w:szCs w:val="22"/>
        </w:rPr>
        <w:t>e</w:t>
      </w:r>
      <w:r w:rsidRPr="00B70B36">
        <w:rPr>
          <w:sz w:val="22"/>
          <w:szCs w:val="22"/>
        </w:rPr>
        <w:t xml:space="preserve">xtension up to </w:t>
      </w:r>
      <w:r>
        <w:rPr>
          <w:sz w:val="22"/>
          <w:szCs w:val="22"/>
        </w:rPr>
        <w:t>n</w:t>
      </w:r>
      <w:r w:rsidRPr="00B70B36">
        <w:rPr>
          <w:sz w:val="22"/>
          <w:szCs w:val="22"/>
        </w:rPr>
        <w:t xml:space="preserve">ine </w:t>
      </w:r>
      <w:r>
        <w:rPr>
          <w:sz w:val="22"/>
          <w:szCs w:val="22"/>
        </w:rPr>
        <w:t>y</w:t>
      </w:r>
      <w:r w:rsidRPr="00B70B36">
        <w:rPr>
          <w:sz w:val="22"/>
          <w:szCs w:val="22"/>
        </w:rPr>
        <w:t xml:space="preserve">ears </w:t>
      </w:r>
      <w:r>
        <w:rPr>
          <w:sz w:val="22"/>
          <w:szCs w:val="22"/>
        </w:rPr>
        <w:t>f</w:t>
      </w:r>
      <w:r w:rsidRPr="00B70B36">
        <w:rPr>
          <w:sz w:val="22"/>
          <w:szCs w:val="22"/>
        </w:rPr>
        <w:t xml:space="preserve">ollowing </w:t>
      </w:r>
      <w:r>
        <w:rPr>
          <w:sz w:val="22"/>
          <w:szCs w:val="22"/>
        </w:rPr>
        <w:t>t</w:t>
      </w:r>
      <w:r w:rsidRPr="00B70B36">
        <w:rPr>
          <w:sz w:val="22"/>
          <w:szCs w:val="22"/>
        </w:rPr>
        <w:t>reatment</w:t>
      </w:r>
      <w:r>
        <w:rPr>
          <w:sz w:val="22"/>
          <w:szCs w:val="22"/>
        </w:rPr>
        <w:t xml:space="preserve">. </w:t>
      </w:r>
      <w:r>
        <w:rPr>
          <w:i/>
          <w:iCs/>
          <w:sz w:val="22"/>
          <w:szCs w:val="22"/>
        </w:rPr>
        <w:t>Alcoholism: Clinical and Experimental Research, 44,</w:t>
      </w:r>
      <w:r>
        <w:rPr>
          <w:sz w:val="22"/>
          <w:szCs w:val="22"/>
        </w:rPr>
        <w:t xml:space="preserve"> </w:t>
      </w:r>
      <w:r w:rsidRPr="0006178E">
        <w:rPr>
          <w:sz w:val="22"/>
          <w:szCs w:val="22"/>
        </w:rPr>
        <w:t>1862-1874</w:t>
      </w:r>
      <w:r>
        <w:rPr>
          <w:i/>
          <w:iCs/>
          <w:sz w:val="22"/>
          <w:szCs w:val="22"/>
        </w:rPr>
        <w:t xml:space="preserve">. </w:t>
      </w:r>
      <w:proofErr w:type="spellStart"/>
      <w:r w:rsidRPr="00186994">
        <w:rPr>
          <w:iCs/>
          <w:sz w:val="22"/>
          <w:szCs w:val="22"/>
        </w:rPr>
        <w:t>doi</w:t>
      </w:r>
      <w:proofErr w:type="spellEnd"/>
      <w:r w:rsidRPr="00186994">
        <w:rPr>
          <w:iCs/>
          <w:sz w:val="22"/>
          <w:szCs w:val="22"/>
        </w:rPr>
        <w:t>: 10.1111/acer.14</w:t>
      </w:r>
      <w:r>
        <w:rPr>
          <w:iCs/>
          <w:sz w:val="22"/>
          <w:szCs w:val="22"/>
        </w:rPr>
        <w:t>413</w:t>
      </w:r>
    </w:p>
    <w:bookmarkEnd w:id="18"/>
    <w:p w14:paraId="4370E60C" w14:textId="3D7EAB07" w:rsidR="00186994" w:rsidRPr="00186994" w:rsidRDefault="00186994" w:rsidP="00186994">
      <w:pPr>
        <w:numPr>
          <w:ilvl w:val="0"/>
          <w:numId w:val="21"/>
        </w:numPr>
        <w:tabs>
          <w:tab w:val="left" w:pos="360"/>
        </w:tabs>
        <w:rPr>
          <w:iCs/>
          <w:sz w:val="22"/>
          <w:szCs w:val="22"/>
        </w:rPr>
      </w:pPr>
      <w:r>
        <w:rPr>
          <w:sz w:val="22"/>
          <w:szCs w:val="22"/>
        </w:rPr>
        <w:t xml:space="preserve">Witkiewitz, K., &amp; Tucker, J. A. (2020). </w:t>
      </w:r>
      <w:r w:rsidRPr="00743A30">
        <w:rPr>
          <w:sz w:val="22"/>
          <w:szCs w:val="22"/>
        </w:rPr>
        <w:t xml:space="preserve">Abstinence </w:t>
      </w:r>
      <w:r>
        <w:rPr>
          <w:sz w:val="22"/>
          <w:szCs w:val="22"/>
        </w:rPr>
        <w:t>n</w:t>
      </w:r>
      <w:r w:rsidRPr="00743A30">
        <w:rPr>
          <w:sz w:val="22"/>
          <w:szCs w:val="22"/>
        </w:rPr>
        <w:t xml:space="preserve">ot </w:t>
      </w:r>
      <w:r>
        <w:rPr>
          <w:sz w:val="22"/>
          <w:szCs w:val="22"/>
        </w:rPr>
        <w:t>r</w:t>
      </w:r>
      <w:r w:rsidRPr="00743A30">
        <w:rPr>
          <w:sz w:val="22"/>
          <w:szCs w:val="22"/>
        </w:rPr>
        <w:t xml:space="preserve">equired: Expanding the </w:t>
      </w:r>
      <w:r>
        <w:rPr>
          <w:sz w:val="22"/>
          <w:szCs w:val="22"/>
        </w:rPr>
        <w:t>d</w:t>
      </w:r>
      <w:r w:rsidRPr="00743A30">
        <w:rPr>
          <w:sz w:val="22"/>
          <w:szCs w:val="22"/>
        </w:rPr>
        <w:t xml:space="preserve">efinition of </w:t>
      </w:r>
      <w:r>
        <w:rPr>
          <w:sz w:val="22"/>
          <w:szCs w:val="22"/>
        </w:rPr>
        <w:t>r</w:t>
      </w:r>
      <w:r w:rsidRPr="00743A30">
        <w:rPr>
          <w:sz w:val="22"/>
          <w:szCs w:val="22"/>
        </w:rPr>
        <w:t xml:space="preserve">ecovery from </w:t>
      </w:r>
      <w:r>
        <w:rPr>
          <w:sz w:val="22"/>
          <w:szCs w:val="22"/>
        </w:rPr>
        <w:t>a</w:t>
      </w:r>
      <w:r w:rsidRPr="00743A30">
        <w:rPr>
          <w:sz w:val="22"/>
          <w:szCs w:val="22"/>
        </w:rPr>
        <w:t xml:space="preserve">lcohol </w:t>
      </w:r>
      <w:r>
        <w:rPr>
          <w:sz w:val="22"/>
          <w:szCs w:val="22"/>
        </w:rPr>
        <w:t>u</w:t>
      </w:r>
      <w:r w:rsidRPr="00743A30">
        <w:rPr>
          <w:sz w:val="22"/>
          <w:szCs w:val="22"/>
        </w:rPr>
        <w:t xml:space="preserve">se </w:t>
      </w:r>
      <w:r>
        <w:rPr>
          <w:sz w:val="22"/>
          <w:szCs w:val="22"/>
        </w:rPr>
        <w:t>d</w:t>
      </w:r>
      <w:r w:rsidRPr="00743A30">
        <w:rPr>
          <w:sz w:val="22"/>
          <w:szCs w:val="22"/>
        </w:rPr>
        <w:t>isorder</w:t>
      </w:r>
      <w:r>
        <w:rPr>
          <w:sz w:val="22"/>
          <w:szCs w:val="22"/>
        </w:rPr>
        <w:t xml:space="preserve">. </w:t>
      </w:r>
      <w:r>
        <w:rPr>
          <w:i/>
          <w:sz w:val="22"/>
          <w:szCs w:val="22"/>
        </w:rPr>
        <w:t>Alcoholism: Clinical and Experimental Research, 44,</w:t>
      </w:r>
      <w:r>
        <w:rPr>
          <w:iCs/>
          <w:sz w:val="22"/>
          <w:szCs w:val="22"/>
        </w:rPr>
        <w:t xml:space="preserve"> 36-40</w:t>
      </w:r>
      <w:r>
        <w:rPr>
          <w:i/>
          <w:sz w:val="22"/>
          <w:szCs w:val="22"/>
        </w:rPr>
        <w:t xml:space="preserve">. </w:t>
      </w:r>
      <w:proofErr w:type="spellStart"/>
      <w:r w:rsidRPr="00186994">
        <w:rPr>
          <w:iCs/>
          <w:sz w:val="22"/>
          <w:szCs w:val="22"/>
        </w:rPr>
        <w:t>doi</w:t>
      </w:r>
      <w:proofErr w:type="spellEnd"/>
      <w:r w:rsidRPr="00186994">
        <w:rPr>
          <w:iCs/>
          <w:sz w:val="22"/>
          <w:szCs w:val="22"/>
        </w:rPr>
        <w:t xml:space="preserve">: </w:t>
      </w:r>
      <w:r w:rsidRPr="00186994">
        <w:rPr>
          <w:iCs/>
          <w:sz w:val="22"/>
          <w:szCs w:val="22"/>
        </w:rPr>
        <w:lastRenderedPageBreak/>
        <w:t>10.1111/acer.14235</w:t>
      </w:r>
    </w:p>
    <w:p w14:paraId="61F50D0F" w14:textId="6C688E1D" w:rsidR="00CF517E" w:rsidRDefault="00CF517E" w:rsidP="00FF13BF">
      <w:pPr>
        <w:ind w:left="360"/>
        <w:rPr>
          <w:b/>
          <w:sz w:val="22"/>
          <w:szCs w:val="22"/>
        </w:rPr>
      </w:pPr>
      <w:r>
        <w:rPr>
          <w:b/>
          <w:sz w:val="22"/>
          <w:szCs w:val="22"/>
        </w:rPr>
        <w:t>201</w:t>
      </w:r>
      <w:r w:rsidR="0011215A">
        <w:rPr>
          <w:b/>
          <w:sz w:val="22"/>
          <w:szCs w:val="22"/>
        </w:rPr>
        <w:t>9</w:t>
      </w:r>
    </w:p>
    <w:p w14:paraId="186301FA" w14:textId="3475096C" w:rsidR="00C47E04" w:rsidRPr="00C47E04" w:rsidRDefault="00C47E04" w:rsidP="00C47E04">
      <w:pPr>
        <w:numPr>
          <w:ilvl w:val="0"/>
          <w:numId w:val="21"/>
        </w:numPr>
        <w:tabs>
          <w:tab w:val="left" w:pos="360"/>
        </w:tabs>
        <w:rPr>
          <w:iCs/>
          <w:sz w:val="22"/>
          <w:szCs w:val="22"/>
        </w:rPr>
      </w:pPr>
      <w:r>
        <w:rPr>
          <w:sz w:val="22"/>
          <w:szCs w:val="22"/>
        </w:rPr>
        <w:t xml:space="preserve">Acuff, S. F., Soltis, K. E., Dennhardt, A. A., Borsari, B., Martens, M. P., Witkiewitz, K., &amp; Murphy, J. G. (2019). Temporal precedence of self-regulation over depression and alcohol problems: Support for a model of self-regulatory failure. </w:t>
      </w:r>
      <w:r>
        <w:rPr>
          <w:i/>
          <w:sz w:val="22"/>
          <w:szCs w:val="22"/>
        </w:rPr>
        <w:t xml:space="preserve">Psychology of Addictive Behaviors, 33, </w:t>
      </w:r>
      <w:r>
        <w:rPr>
          <w:iCs/>
          <w:sz w:val="22"/>
          <w:szCs w:val="22"/>
        </w:rPr>
        <w:t>603-615</w:t>
      </w:r>
      <w:r>
        <w:rPr>
          <w:i/>
          <w:sz w:val="22"/>
          <w:szCs w:val="22"/>
        </w:rPr>
        <w:t xml:space="preserve">. </w:t>
      </w:r>
      <w:proofErr w:type="spellStart"/>
      <w:r w:rsidRPr="00C47E04">
        <w:rPr>
          <w:iCs/>
          <w:sz w:val="22"/>
          <w:szCs w:val="22"/>
        </w:rPr>
        <w:t>doi</w:t>
      </w:r>
      <w:proofErr w:type="spellEnd"/>
      <w:r w:rsidRPr="00C47E04">
        <w:rPr>
          <w:iCs/>
          <w:sz w:val="22"/>
          <w:szCs w:val="22"/>
        </w:rPr>
        <w:t>: 10.1037/adb0000505.</w:t>
      </w:r>
    </w:p>
    <w:p w14:paraId="47A0422C" w14:textId="3B7302A2" w:rsidR="00186994" w:rsidRDefault="00186994" w:rsidP="00186994">
      <w:pPr>
        <w:numPr>
          <w:ilvl w:val="0"/>
          <w:numId w:val="21"/>
        </w:numPr>
        <w:tabs>
          <w:tab w:val="left" w:pos="360"/>
        </w:tabs>
        <w:rPr>
          <w:i/>
          <w:sz w:val="22"/>
          <w:szCs w:val="22"/>
        </w:rPr>
      </w:pPr>
      <w:r>
        <w:rPr>
          <w:sz w:val="22"/>
          <w:szCs w:val="22"/>
        </w:rPr>
        <w:t xml:space="preserve">Avila, J. F., </w:t>
      </w:r>
      <w:proofErr w:type="spellStart"/>
      <w:r>
        <w:rPr>
          <w:sz w:val="22"/>
          <w:szCs w:val="22"/>
        </w:rPr>
        <w:t>Vonk</w:t>
      </w:r>
      <w:proofErr w:type="spellEnd"/>
      <w:r>
        <w:rPr>
          <w:sz w:val="22"/>
          <w:szCs w:val="22"/>
        </w:rPr>
        <w:t xml:space="preserve">, J., Verney, S. P., Witkiewitz, K., Arce, M., </w:t>
      </w:r>
      <w:proofErr w:type="spellStart"/>
      <w:r>
        <w:rPr>
          <w:sz w:val="22"/>
          <w:szCs w:val="22"/>
        </w:rPr>
        <w:t>Schopf</w:t>
      </w:r>
      <w:proofErr w:type="spellEnd"/>
      <w:r>
        <w:rPr>
          <w:sz w:val="22"/>
          <w:szCs w:val="22"/>
        </w:rPr>
        <w:t xml:space="preserve">, N., Mayeux, R., &amp; Manly, J. J. (2019). </w:t>
      </w:r>
      <w:r w:rsidRPr="0095482A">
        <w:rPr>
          <w:sz w:val="22"/>
          <w:szCs w:val="22"/>
        </w:rPr>
        <w:t>Sex/</w:t>
      </w:r>
      <w:r>
        <w:rPr>
          <w:sz w:val="22"/>
          <w:szCs w:val="22"/>
        </w:rPr>
        <w:t>g</w:t>
      </w:r>
      <w:r w:rsidRPr="0095482A">
        <w:rPr>
          <w:sz w:val="22"/>
          <w:szCs w:val="22"/>
        </w:rPr>
        <w:t xml:space="preserve">ender </w:t>
      </w:r>
      <w:r>
        <w:rPr>
          <w:sz w:val="22"/>
          <w:szCs w:val="22"/>
        </w:rPr>
        <w:t>d</w:t>
      </w:r>
      <w:r w:rsidRPr="0095482A">
        <w:rPr>
          <w:sz w:val="22"/>
          <w:szCs w:val="22"/>
        </w:rPr>
        <w:t xml:space="preserve">ifferences in </w:t>
      </w:r>
      <w:r>
        <w:rPr>
          <w:sz w:val="22"/>
          <w:szCs w:val="22"/>
        </w:rPr>
        <w:t>c</w:t>
      </w:r>
      <w:r w:rsidRPr="0095482A">
        <w:rPr>
          <w:sz w:val="22"/>
          <w:szCs w:val="22"/>
        </w:rPr>
        <w:t xml:space="preserve">ognitive </w:t>
      </w:r>
      <w:r>
        <w:rPr>
          <w:sz w:val="22"/>
          <w:szCs w:val="22"/>
        </w:rPr>
        <w:t>t</w:t>
      </w:r>
      <w:r w:rsidRPr="0095482A">
        <w:rPr>
          <w:sz w:val="22"/>
          <w:szCs w:val="22"/>
        </w:rPr>
        <w:t xml:space="preserve">rajectories </w:t>
      </w:r>
      <w:r>
        <w:rPr>
          <w:sz w:val="22"/>
          <w:szCs w:val="22"/>
        </w:rPr>
        <w:t>v</w:t>
      </w:r>
      <w:r w:rsidRPr="0095482A">
        <w:rPr>
          <w:sz w:val="22"/>
          <w:szCs w:val="22"/>
        </w:rPr>
        <w:t xml:space="preserve">ary as a </w:t>
      </w:r>
      <w:r>
        <w:rPr>
          <w:sz w:val="22"/>
          <w:szCs w:val="22"/>
        </w:rPr>
        <w:t>f</w:t>
      </w:r>
      <w:r w:rsidRPr="0095482A">
        <w:rPr>
          <w:sz w:val="22"/>
          <w:szCs w:val="22"/>
        </w:rPr>
        <w:t xml:space="preserve">unction of </w:t>
      </w:r>
      <w:r>
        <w:rPr>
          <w:sz w:val="22"/>
          <w:szCs w:val="22"/>
        </w:rPr>
        <w:t>r</w:t>
      </w:r>
      <w:r w:rsidRPr="0095482A">
        <w:rPr>
          <w:sz w:val="22"/>
          <w:szCs w:val="22"/>
        </w:rPr>
        <w:t>ace/</w:t>
      </w:r>
      <w:r>
        <w:rPr>
          <w:sz w:val="22"/>
          <w:szCs w:val="22"/>
        </w:rPr>
        <w:t>e</w:t>
      </w:r>
      <w:r w:rsidRPr="0095482A">
        <w:rPr>
          <w:sz w:val="22"/>
          <w:szCs w:val="22"/>
        </w:rPr>
        <w:t>thnicity</w:t>
      </w:r>
      <w:r>
        <w:rPr>
          <w:sz w:val="22"/>
          <w:szCs w:val="22"/>
        </w:rPr>
        <w:t xml:space="preserve">. </w:t>
      </w:r>
      <w:r w:rsidRPr="0095482A">
        <w:rPr>
          <w:i/>
          <w:sz w:val="22"/>
          <w:szCs w:val="22"/>
        </w:rPr>
        <w:t>Alzheimer's &amp; Dementia</w:t>
      </w:r>
      <w:r>
        <w:rPr>
          <w:i/>
          <w:sz w:val="22"/>
          <w:szCs w:val="22"/>
        </w:rPr>
        <w:t xml:space="preserve">, </w:t>
      </w:r>
      <w:r w:rsidRPr="00186994">
        <w:rPr>
          <w:i/>
          <w:sz w:val="22"/>
          <w:szCs w:val="22"/>
        </w:rPr>
        <w:t>15,</w:t>
      </w:r>
      <w:r>
        <w:rPr>
          <w:iCs/>
          <w:sz w:val="22"/>
          <w:szCs w:val="22"/>
        </w:rPr>
        <w:t xml:space="preserve"> 1516-1523</w:t>
      </w:r>
      <w:r>
        <w:rPr>
          <w:i/>
          <w:sz w:val="22"/>
          <w:szCs w:val="22"/>
        </w:rPr>
        <w:t xml:space="preserve">. </w:t>
      </w:r>
      <w:proofErr w:type="spellStart"/>
      <w:r w:rsidRPr="00186994">
        <w:rPr>
          <w:iCs/>
          <w:sz w:val="22"/>
          <w:szCs w:val="22"/>
        </w:rPr>
        <w:t>doi</w:t>
      </w:r>
      <w:proofErr w:type="spellEnd"/>
      <w:r w:rsidRPr="00186994">
        <w:rPr>
          <w:iCs/>
          <w:sz w:val="22"/>
          <w:szCs w:val="22"/>
        </w:rPr>
        <w:t>: 10.1016/j.jalz.2019.04.006.</w:t>
      </w:r>
    </w:p>
    <w:p w14:paraId="1102F1FC" w14:textId="77777777" w:rsidR="00FA26C4" w:rsidRPr="00FA26C4" w:rsidRDefault="00FA26C4" w:rsidP="00FA26C4">
      <w:pPr>
        <w:numPr>
          <w:ilvl w:val="0"/>
          <w:numId w:val="21"/>
        </w:numPr>
        <w:tabs>
          <w:tab w:val="left" w:pos="360"/>
        </w:tabs>
        <w:rPr>
          <w:iCs/>
          <w:sz w:val="22"/>
          <w:szCs w:val="22"/>
        </w:rPr>
      </w:pPr>
      <w:r>
        <w:rPr>
          <w:sz w:val="22"/>
          <w:szCs w:val="22"/>
        </w:rPr>
        <w:t xml:space="preserve">Bravo, A. J., Witkiewitz, K., Kelley, M. K., &amp; Redman, J. C. (2019). Prevalence of mental health problems and willingness to participate in a mindfulness treatment: An examination among Veterans injured in combat. </w:t>
      </w:r>
      <w:r>
        <w:rPr>
          <w:i/>
          <w:sz w:val="22"/>
          <w:szCs w:val="22"/>
        </w:rPr>
        <w:t xml:space="preserve">Mindfulness, </w:t>
      </w:r>
      <w:r w:rsidRPr="00FA26C4">
        <w:rPr>
          <w:i/>
          <w:sz w:val="22"/>
          <w:szCs w:val="22"/>
        </w:rPr>
        <w:t>10</w:t>
      </w:r>
      <w:r>
        <w:rPr>
          <w:i/>
          <w:sz w:val="22"/>
          <w:szCs w:val="22"/>
        </w:rPr>
        <w:t xml:space="preserve">, </w:t>
      </w:r>
      <w:r w:rsidRPr="00FA26C4">
        <w:rPr>
          <w:iCs/>
          <w:sz w:val="22"/>
          <w:szCs w:val="22"/>
        </w:rPr>
        <w:t xml:space="preserve">953-963. </w:t>
      </w:r>
      <w:proofErr w:type="spellStart"/>
      <w:r w:rsidRPr="00FA26C4">
        <w:rPr>
          <w:iCs/>
          <w:sz w:val="22"/>
          <w:szCs w:val="22"/>
        </w:rPr>
        <w:t>doi</w:t>
      </w:r>
      <w:proofErr w:type="spellEnd"/>
      <w:r w:rsidRPr="00FA26C4">
        <w:rPr>
          <w:iCs/>
          <w:sz w:val="22"/>
          <w:szCs w:val="22"/>
        </w:rPr>
        <w:t>: 10.1007/s12671-018-1047-4.</w:t>
      </w:r>
    </w:p>
    <w:p w14:paraId="359C6329" w14:textId="59020E2F" w:rsidR="00C47E04" w:rsidRPr="001D046B" w:rsidRDefault="00C47E04" w:rsidP="00C47E04">
      <w:pPr>
        <w:numPr>
          <w:ilvl w:val="0"/>
          <w:numId w:val="21"/>
        </w:numPr>
        <w:tabs>
          <w:tab w:val="left" w:pos="360"/>
        </w:tabs>
        <w:rPr>
          <w:i/>
          <w:sz w:val="22"/>
          <w:szCs w:val="22"/>
        </w:rPr>
      </w:pPr>
      <w:r w:rsidRPr="005C66E4">
        <w:rPr>
          <w:sz w:val="22"/>
          <w:szCs w:val="22"/>
        </w:rPr>
        <w:t>Ekhtiari, H</w:t>
      </w:r>
      <w:r>
        <w:rPr>
          <w:sz w:val="22"/>
          <w:szCs w:val="22"/>
        </w:rPr>
        <w:t xml:space="preserve">., </w:t>
      </w:r>
      <w:proofErr w:type="spellStart"/>
      <w:r>
        <w:rPr>
          <w:sz w:val="22"/>
          <w:szCs w:val="22"/>
        </w:rPr>
        <w:t>Tavakoli</w:t>
      </w:r>
      <w:proofErr w:type="spellEnd"/>
      <w:r>
        <w:rPr>
          <w:sz w:val="22"/>
          <w:szCs w:val="22"/>
        </w:rPr>
        <w:t xml:space="preserve">, H., Addolorato, G., </w:t>
      </w:r>
      <w:proofErr w:type="spellStart"/>
      <w:r>
        <w:rPr>
          <w:sz w:val="22"/>
          <w:szCs w:val="22"/>
        </w:rPr>
        <w:t>Baeken</w:t>
      </w:r>
      <w:proofErr w:type="spellEnd"/>
      <w:r>
        <w:rPr>
          <w:sz w:val="22"/>
          <w:szCs w:val="22"/>
        </w:rPr>
        <w:t xml:space="preserve">, C., </w:t>
      </w:r>
      <w:proofErr w:type="spellStart"/>
      <w:r>
        <w:rPr>
          <w:sz w:val="22"/>
          <w:szCs w:val="22"/>
        </w:rPr>
        <w:t>Bonci</w:t>
      </w:r>
      <w:proofErr w:type="spellEnd"/>
      <w:r>
        <w:rPr>
          <w:sz w:val="22"/>
          <w:szCs w:val="22"/>
        </w:rPr>
        <w:t xml:space="preserve">, A., Campanella, S., </w:t>
      </w:r>
      <w:r w:rsidRPr="001D046B">
        <w:rPr>
          <w:sz w:val="22"/>
          <w:szCs w:val="22"/>
        </w:rPr>
        <w:t xml:space="preserve">et al, including </w:t>
      </w:r>
      <w:r>
        <w:rPr>
          <w:sz w:val="22"/>
          <w:szCs w:val="22"/>
        </w:rPr>
        <w:t>Witkiewitz</w:t>
      </w:r>
      <w:r w:rsidRPr="001D046B">
        <w:rPr>
          <w:sz w:val="22"/>
          <w:szCs w:val="22"/>
        </w:rPr>
        <w:t xml:space="preserve">, </w:t>
      </w:r>
      <w:r>
        <w:rPr>
          <w:sz w:val="22"/>
          <w:szCs w:val="22"/>
        </w:rPr>
        <w:t>K</w:t>
      </w:r>
      <w:r w:rsidRPr="001D046B">
        <w:rPr>
          <w:sz w:val="22"/>
          <w:szCs w:val="22"/>
        </w:rPr>
        <w:t>.</w:t>
      </w:r>
      <w:r>
        <w:rPr>
          <w:sz w:val="22"/>
          <w:szCs w:val="22"/>
        </w:rPr>
        <w:t xml:space="preserve">, . . ., Hanlon, C. A. (2019). Transcranial electrical and magnetic stimulation for addiction medicine: A consensus paper on the present state of the science and the road ahead. </w:t>
      </w:r>
      <w:r>
        <w:rPr>
          <w:i/>
          <w:iCs/>
          <w:sz w:val="22"/>
          <w:szCs w:val="22"/>
        </w:rPr>
        <w:t xml:space="preserve">Neuroscience and Biobehavioral Reviews, </w:t>
      </w:r>
      <w:r w:rsidRPr="00C47E04">
        <w:rPr>
          <w:i/>
          <w:iCs/>
          <w:sz w:val="22"/>
          <w:szCs w:val="22"/>
        </w:rPr>
        <w:t>104</w:t>
      </w:r>
      <w:r>
        <w:rPr>
          <w:i/>
          <w:iCs/>
          <w:sz w:val="22"/>
          <w:szCs w:val="22"/>
        </w:rPr>
        <w:t>,</w:t>
      </w:r>
      <w:r>
        <w:rPr>
          <w:sz w:val="22"/>
          <w:szCs w:val="22"/>
        </w:rPr>
        <w:t xml:space="preserve"> 118-140. </w:t>
      </w:r>
      <w:proofErr w:type="spellStart"/>
      <w:r w:rsidRPr="00C47E04">
        <w:rPr>
          <w:sz w:val="22"/>
          <w:szCs w:val="22"/>
        </w:rPr>
        <w:t>doi</w:t>
      </w:r>
      <w:proofErr w:type="spellEnd"/>
      <w:r w:rsidRPr="00C47E04">
        <w:rPr>
          <w:sz w:val="22"/>
          <w:szCs w:val="22"/>
        </w:rPr>
        <w:t>: 10.1016/j.neubiorev.2019.06.007.</w:t>
      </w:r>
    </w:p>
    <w:p w14:paraId="473D13FE" w14:textId="3FC00666" w:rsidR="00C47E04" w:rsidRPr="00D167AA" w:rsidRDefault="00C47E04" w:rsidP="00C47E04">
      <w:pPr>
        <w:numPr>
          <w:ilvl w:val="0"/>
          <w:numId w:val="21"/>
        </w:numPr>
        <w:tabs>
          <w:tab w:val="left" w:pos="360"/>
        </w:tabs>
        <w:rPr>
          <w:i/>
          <w:sz w:val="22"/>
          <w:szCs w:val="22"/>
        </w:rPr>
      </w:pPr>
      <w:r>
        <w:rPr>
          <w:sz w:val="22"/>
          <w:szCs w:val="22"/>
        </w:rPr>
        <w:t xml:space="preserve">Falk, D. E., O’Malley, S. S., Witkiewitz, K., Anton, R. F., Litten, R. Z., Slater, M., </w:t>
      </w:r>
      <w:r w:rsidRPr="004F2228">
        <w:rPr>
          <w:sz w:val="22"/>
          <w:szCs w:val="22"/>
        </w:rPr>
        <w:t>. . .,</w:t>
      </w:r>
      <w:r>
        <w:rPr>
          <w:sz w:val="22"/>
          <w:szCs w:val="22"/>
        </w:rPr>
        <w:t xml:space="preserve"> Fertig, J. (2019). Reductions in drinking risk level as outcomes in alcohol pharmacotherapy trials. </w:t>
      </w:r>
      <w:r>
        <w:rPr>
          <w:i/>
          <w:sz w:val="22"/>
          <w:szCs w:val="22"/>
        </w:rPr>
        <w:t xml:space="preserve">JAMA Psychiatry, 76, </w:t>
      </w:r>
      <w:r>
        <w:rPr>
          <w:iCs/>
          <w:sz w:val="22"/>
          <w:szCs w:val="22"/>
        </w:rPr>
        <w:t xml:space="preserve">374-381. </w:t>
      </w:r>
      <w:proofErr w:type="spellStart"/>
      <w:r w:rsidRPr="00C47E04">
        <w:rPr>
          <w:iCs/>
          <w:sz w:val="22"/>
          <w:szCs w:val="22"/>
        </w:rPr>
        <w:t>doi</w:t>
      </w:r>
      <w:proofErr w:type="spellEnd"/>
      <w:r w:rsidRPr="00C47E04">
        <w:rPr>
          <w:iCs/>
          <w:sz w:val="22"/>
          <w:szCs w:val="22"/>
        </w:rPr>
        <w:t>: 10.1001/jamapsychiatry.2018.3079.</w:t>
      </w:r>
    </w:p>
    <w:p w14:paraId="390A1BDA" w14:textId="77777777" w:rsidR="0095482A" w:rsidRDefault="0095482A" w:rsidP="0095482A">
      <w:pPr>
        <w:numPr>
          <w:ilvl w:val="0"/>
          <w:numId w:val="21"/>
        </w:numPr>
        <w:tabs>
          <w:tab w:val="left" w:pos="360"/>
        </w:tabs>
        <w:rPr>
          <w:i/>
          <w:sz w:val="22"/>
          <w:szCs w:val="22"/>
        </w:rPr>
      </w:pPr>
      <w:r w:rsidRPr="004F2228">
        <w:rPr>
          <w:sz w:val="22"/>
          <w:szCs w:val="22"/>
        </w:rPr>
        <w:t>Hsiao, Y., Tofighi, D., Van Horn, M .L., MacKinnon, D. P., &amp; Witkiewitz, K. (</w:t>
      </w:r>
      <w:r>
        <w:rPr>
          <w:sz w:val="22"/>
          <w:szCs w:val="22"/>
        </w:rPr>
        <w:t>2019</w:t>
      </w:r>
      <w:r w:rsidRPr="004F2228">
        <w:rPr>
          <w:sz w:val="22"/>
          <w:szCs w:val="22"/>
        </w:rPr>
        <w:t>). The (</w:t>
      </w:r>
      <w:r>
        <w:rPr>
          <w:sz w:val="22"/>
          <w:szCs w:val="22"/>
        </w:rPr>
        <w:t>l</w:t>
      </w:r>
      <w:r w:rsidRPr="004F2228">
        <w:rPr>
          <w:sz w:val="22"/>
          <w:szCs w:val="22"/>
        </w:rPr>
        <w:t xml:space="preserve">ack of) </w:t>
      </w:r>
      <w:r>
        <w:rPr>
          <w:sz w:val="22"/>
          <w:szCs w:val="22"/>
        </w:rPr>
        <w:t>r</w:t>
      </w:r>
      <w:r w:rsidRPr="004F2228">
        <w:rPr>
          <w:sz w:val="22"/>
          <w:szCs w:val="22"/>
        </w:rPr>
        <w:t xml:space="preserve">eplication of </w:t>
      </w:r>
      <w:r>
        <w:rPr>
          <w:sz w:val="22"/>
          <w:szCs w:val="22"/>
        </w:rPr>
        <w:t>s</w:t>
      </w:r>
      <w:r w:rsidRPr="004F2228">
        <w:rPr>
          <w:sz w:val="22"/>
          <w:szCs w:val="22"/>
        </w:rPr>
        <w:t>elf-</w:t>
      </w:r>
      <w:r>
        <w:rPr>
          <w:sz w:val="22"/>
          <w:szCs w:val="22"/>
        </w:rPr>
        <w:t>r</w:t>
      </w:r>
      <w:r w:rsidRPr="004F2228">
        <w:rPr>
          <w:sz w:val="22"/>
          <w:szCs w:val="22"/>
        </w:rPr>
        <w:t xml:space="preserve">eported </w:t>
      </w:r>
      <w:r>
        <w:rPr>
          <w:sz w:val="22"/>
          <w:szCs w:val="22"/>
        </w:rPr>
        <w:t>m</w:t>
      </w:r>
      <w:r w:rsidRPr="004F2228">
        <w:rPr>
          <w:sz w:val="22"/>
          <w:szCs w:val="22"/>
        </w:rPr>
        <w:t xml:space="preserve">indfulness as a </w:t>
      </w:r>
      <w:r>
        <w:rPr>
          <w:sz w:val="22"/>
          <w:szCs w:val="22"/>
        </w:rPr>
        <w:t>m</w:t>
      </w:r>
      <w:r w:rsidRPr="004F2228">
        <w:rPr>
          <w:sz w:val="22"/>
          <w:szCs w:val="22"/>
        </w:rPr>
        <w:t xml:space="preserve">echanism of </w:t>
      </w:r>
      <w:r>
        <w:rPr>
          <w:sz w:val="22"/>
          <w:szCs w:val="22"/>
        </w:rPr>
        <w:t>c</w:t>
      </w:r>
      <w:r w:rsidRPr="004F2228">
        <w:rPr>
          <w:sz w:val="22"/>
          <w:szCs w:val="22"/>
        </w:rPr>
        <w:t xml:space="preserve">hange in </w:t>
      </w:r>
      <w:r>
        <w:rPr>
          <w:sz w:val="22"/>
          <w:szCs w:val="22"/>
        </w:rPr>
        <w:t>m</w:t>
      </w:r>
      <w:r w:rsidRPr="004F2228">
        <w:rPr>
          <w:sz w:val="22"/>
          <w:szCs w:val="22"/>
        </w:rPr>
        <w:t>indfulness-</w:t>
      </w:r>
      <w:r>
        <w:rPr>
          <w:sz w:val="22"/>
          <w:szCs w:val="22"/>
        </w:rPr>
        <w:t>b</w:t>
      </w:r>
      <w:r w:rsidRPr="004F2228">
        <w:rPr>
          <w:sz w:val="22"/>
          <w:szCs w:val="22"/>
        </w:rPr>
        <w:t xml:space="preserve">ased </w:t>
      </w:r>
      <w:r>
        <w:rPr>
          <w:sz w:val="22"/>
          <w:szCs w:val="22"/>
        </w:rPr>
        <w:t>r</w:t>
      </w:r>
      <w:r w:rsidRPr="004F2228">
        <w:rPr>
          <w:sz w:val="22"/>
          <w:szCs w:val="22"/>
        </w:rPr>
        <w:t xml:space="preserve">elapse </w:t>
      </w:r>
      <w:r>
        <w:rPr>
          <w:sz w:val="22"/>
          <w:szCs w:val="22"/>
        </w:rPr>
        <w:t>p</w:t>
      </w:r>
      <w:r w:rsidRPr="004F2228">
        <w:rPr>
          <w:sz w:val="22"/>
          <w:szCs w:val="22"/>
        </w:rPr>
        <w:t xml:space="preserve">revention for </w:t>
      </w:r>
      <w:r>
        <w:rPr>
          <w:sz w:val="22"/>
          <w:szCs w:val="22"/>
        </w:rPr>
        <w:t>s</w:t>
      </w:r>
      <w:r w:rsidRPr="004F2228">
        <w:rPr>
          <w:sz w:val="22"/>
          <w:szCs w:val="22"/>
        </w:rPr>
        <w:t xml:space="preserve">ubstance </w:t>
      </w:r>
      <w:r>
        <w:rPr>
          <w:sz w:val="22"/>
          <w:szCs w:val="22"/>
        </w:rPr>
        <w:t>u</w:t>
      </w:r>
      <w:r w:rsidRPr="004F2228">
        <w:rPr>
          <w:sz w:val="22"/>
          <w:szCs w:val="22"/>
        </w:rPr>
        <w:t xml:space="preserve">se </w:t>
      </w:r>
      <w:r>
        <w:rPr>
          <w:sz w:val="22"/>
          <w:szCs w:val="22"/>
        </w:rPr>
        <w:t>d</w:t>
      </w:r>
      <w:r w:rsidRPr="004F2228">
        <w:rPr>
          <w:sz w:val="22"/>
          <w:szCs w:val="22"/>
        </w:rPr>
        <w:t xml:space="preserve">isorders. </w:t>
      </w:r>
      <w:r>
        <w:rPr>
          <w:i/>
          <w:sz w:val="22"/>
          <w:szCs w:val="22"/>
        </w:rPr>
        <w:t>Mindfulness, 10</w:t>
      </w:r>
      <w:r>
        <w:rPr>
          <w:sz w:val="22"/>
          <w:szCs w:val="22"/>
        </w:rPr>
        <w:t xml:space="preserve">, 724-736. </w:t>
      </w:r>
      <w:proofErr w:type="spellStart"/>
      <w:r>
        <w:rPr>
          <w:sz w:val="22"/>
          <w:szCs w:val="22"/>
        </w:rPr>
        <w:t>doi</w:t>
      </w:r>
      <w:proofErr w:type="spellEnd"/>
      <w:r>
        <w:rPr>
          <w:sz w:val="22"/>
          <w:szCs w:val="22"/>
        </w:rPr>
        <w:t xml:space="preserve">: </w:t>
      </w:r>
      <w:r w:rsidRPr="0095482A">
        <w:rPr>
          <w:sz w:val="22"/>
          <w:szCs w:val="22"/>
        </w:rPr>
        <w:t>10.1007/s12671-018-1023-z</w:t>
      </w:r>
    </w:p>
    <w:p w14:paraId="53DB42BA" w14:textId="77777777" w:rsidR="00CE4F14" w:rsidRPr="00CE4F14" w:rsidRDefault="00CE4F14" w:rsidP="00CE4F14">
      <w:pPr>
        <w:numPr>
          <w:ilvl w:val="0"/>
          <w:numId w:val="21"/>
        </w:numPr>
        <w:tabs>
          <w:tab w:val="left" w:pos="360"/>
        </w:tabs>
        <w:rPr>
          <w:i/>
          <w:sz w:val="22"/>
          <w:szCs w:val="22"/>
        </w:rPr>
      </w:pPr>
      <w:r>
        <w:rPr>
          <w:sz w:val="22"/>
          <w:szCs w:val="22"/>
        </w:rPr>
        <w:t xml:space="preserve">Kelley, M. L., Bravo, A. J., </w:t>
      </w:r>
      <w:r w:rsidR="00BE00A9">
        <w:rPr>
          <w:sz w:val="22"/>
          <w:szCs w:val="22"/>
        </w:rPr>
        <w:t xml:space="preserve">Votaw, V. R., Stein, E., Redman, J. C., &amp; Witkiewitz, K. (2019). Opioid and sedative misuse among veterans wounded in combat. </w:t>
      </w:r>
      <w:r w:rsidR="00BE00A9">
        <w:rPr>
          <w:i/>
          <w:sz w:val="22"/>
          <w:szCs w:val="22"/>
        </w:rPr>
        <w:t>Addictive Behaviors, 92,</w:t>
      </w:r>
      <w:r w:rsidR="00BE00A9">
        <w:rPr>
          <w:sz w:val="22"/>
          <w:szCs w:val="22"/>
        </w:rPr>
        <w:t xml:space="preserve"> 168-172.</w:t>
      </w:r>
    </w:p>
    <w:p w14:paraId="29C1881C" w14:textId="42C217AB" w:rsidR="00F949F6" w:rsidRPr="00990875" w:rsidRDefault="00F949F6" w:rsidP="00F949F6">
      <w:pPr>
        <w:numPr>
          <w:ilvl w:val="0"/>
          <w:numId w:val="21"/>
        </w:numPr>
        <w:tabs>
          <w:tab w:val="left" w:pos="360"/>
        </w:tabs>
        <w:rPr>
          <w:i/>
          <w:sz w:val="22"/>
          <w:szCs w:val="22"/>
        </w:rPr>
      </w:pPr>
      <w:r>
        <w:rPr>
          <w:sz w:val="22"/>
          <w:szCs w:val="22"/>
        </w:rPr>
        <w:t xml:space="preserve">Kirouac, M., Kruger, E., S., Wilson, A. D., Hallgren, K. A., &amp; Witkiewitz, K. (2019). Consumption outcomes in clinical trials of alcohol use disorder treatment: Consideration of standard drink misestimation. </w:t>
      </w:r>
      <w:r>
        <w:rPr>
          <w:i/>
          <w:sz w:val="22"/>
          <w:szCs w:val="22"/>
        </w:rPr>
        <w:t xml:space="preserve">American Journal of Drug and Alcohol Abuse, 45, </w:t>
      </w:r>
      <w:r>
        <w:rPr>
          <w:iCs/>
          <w:sz w:val="22"/>
          <w:szCs w:val="22"/>
        </w:rPr>
        <w:t xml:space="preserve">451-459. </w:t>
      </w:r>
      <w:proofErr w:type="spellStart"/>
      <w:r>
        <w:rPr>
          <w:iCs/>
          <w:sz w:val="22"/>
          <w:szCs w:val="22"/>
        </w:rPr>
        <w:t>doi</w:t>
      </w:r>
      <w:proofErr w:type="spellEnd"/>
      <w:r>
        <w:rPr>
          <w:iCs/>
          <w:sz w:val="22"/>
          <w:szCs w:val="22"/>
        </w:rPr>
        <w:t xml:space="preserve">: </w:t>
      </w:r>
      <w:r w:rsidRPr="00F949F6">
        <w:rPr>
          <w:iCs/>
          <w:sz w:val="22"/>
          <w:szCs w:val="22"/>
        </w:rPr>
        <w:t>10.1080/00952990.2019.1584202</w:t>
      </w:r>
    </w:p>
    <w:p w14:paraId="1D9BACD1" w14:textId="77777777" w:rsidR="00CE4F14" w:rsidRDefault="00CE4F14" w:rsidP="00CE4F14">
      <w:pPr>
        <w:numPr>
          <w:ilvl w:val="0"/>
          <w:numId w:val="21"/>
        </w:numPr>
        <w:tabs>
          <w:tab w:val="left" w:pos="360"/>
        </w:tabs>
        <w:rPr>
          <w:i/>
          <w:sz w:val="22"/>
          <w:szCs w:val="22"/>
        </w:rPr>
      </w:pPr>
      <w:r>
        <w:rPr>
          <w:sz w:val="22"/>
          <w:szCs w:val="22"/>
        </w:rPr>
        <w:t xml:space="preserve">Kirouac, M. &amp; Witkiewitz, K. (2019). </w:t>
      </w:r>
      <w:r w:rsidRPr="009B027A">
        <w:rPr>
          <w:sz w:val="22"/>
          <w:szCs w:val="22"/>
        </w:rPr>
        <w:t xml:space="preserve">Predictive </w:t>
      </w:r>
      <w:r>
        <w:rPr>
          <w:sz w:val="22"/>
          <w:szCs w:val="22"/>
        </w:rPr>
        <w:t>v</w:t>
      </w:r>
      <w:r w:rsidRPr="009B027A">
        <w:rPr>
          <w:sz w:val="22"/>
          <w:szCs w:val="22"/>
        </w:rPr>
        <w:t xml:space="preserve">alue of </w:t>
      </w:r>
      <w:r>
        <w:rPr>
          <w:sz w:val="22"/>
          <w:szCs w:val="22"/>
        </w:rPr>
        <w:t>n</w:t>
      </w:r>
      <w:r w:rsidRPr="009B027A">
        <w:rPr>
          <w:sz w:val="22"/>
          <w:szCs w:val="22"/>
        </w:rPr>
        <w:t>on-</w:t>
      </w:r>
      <w:r>
        <w:rPr>
          <w:sz w:val="22"/>
          <w:szCs w:val="22"/>
        </w:rPr>
        <w:t>c</w:t>
      </w:r>
      <w:r w:rsidRPr="009B027A">
        <w:rPr>
          <w:sz w:val="22"/>
          <w:szCs w:val="22"/>
        </w:rPr>
        <w:t xml:space="preserve">onsumption </w:t>
      </w:r>
      <w:r>
        <w:rPr>
          <w:sz w:val="22"/>
          <w:szCs w:val="22"/>
        </w:rPr>
        <w:t>o</w:t>
      </w:r>
      <w:r w:rsidRPr="009B027A">
        <w:rPr>
          <w:sz w:val="22"/>
          <w:szCs w:val="22"/>
        </w:rPr>
        <w:t xml:space="preserve">utcome </w:t>
      </w:r>
      <w:r>
        <w:rPr>
          <w:sz w:val="22"/>
          <w:szCs w:val="22"/>
        </w:rPr>
        <w:t>m</w:t>
      </w:r>
      <w:r w:rsidRPr="009B027A">
        <w:rPr>
          <w:sz w:val="22"/>
          <w:szCs w:val="22"/>
        </w:rPr>
        <w:t xml:space="preserve">easures in </w:t>
      </w:r>
      <w:r>
        <w:rPr>
          <w:sz w:val="22"/>
          <w:szCs w:val="22"/>
        </w:rPr>
        <w:t>a</w:t>
      </w:r>
      <w:r w:rsidRPr="009B027A">
        <w:rPr>
          <w:sz w:val="22"/>
          <w:szCs w:val="22"/>
        </w:rPr>
        <w:t xml:space="preserve">lcohol </w:t>
      </w:r>
      <w:r>
        <w:rPr>
          <w:sz w:val="22"/>
          <w:szCs w:val="22"/>
        </w:rPr>
        <w:t>u</w:t>
      </w:r>
      <w:r w:rsidRPr="009B027A">
        <w:rPr>
          <w:sz w:val="22"/>
          <w:szCs w:val="22"/>
        </w:rPr>
        <w:t xml:space="preserve">se </w:t>
      </w:r>
      <w:r>
        <w:rPr>
          <w:sz w:val="22"/>
          <w:szCs w:val="22"/>
        </w:rPr>
        <w:t>d</w:t>
      </w:r>
      <w:r w:rsidRPr="009B027A">
        <w:rPr>
          <w:sz w:val="22"/>
          <w:szCs w:val="22"/>
        </w:rPr>
        <w:t xml:space="preserve">isorder </w:t>
      </w:r>
      <w:r>
        <w:rPr>
          <w:sz w:val="22"/>
          <w:szCs w:val="22"/>
        </w:rPr>
        <w:t>t</w:t>
      </w:r>
      <w:r w:rsidRPr="009B027A">
        <w:rPr>
          <w:sz w:val="22"/>
          <w:szCs w:val="22"/>
        </w:rPr>
        <w:t>reatment</w:t>
      </w:r>
      <w:r>
        <w:rPr>
          <w:sz w:val="22"/>
          <w:szCs w:val="22"/>
        </w:rPr>
        <w:t xml:space="preserve">. </w:t>
      </w:r>
      <w:r>
        <w:rPr>
          <w:i/>
          <w:sz w:val="22"/>
          <w:szCs w:val="22"/>
        </w:rPr>
        <w:t xml:space="preserve">Addiction, 114, </w:t>
      </w:r>
      <w:r>
        <w:rPr>
          <w:sz w:val="22"/>
          <w:szCs w:val="22"/>
        </w:rPr>
        <w:t>1086-1092</w:t>
      </w:r>
      <w:r>
        <w:rPr>
          <w:i/>
          <w:sz w:val="22"/>
          <w:szCs w:val="22"/>
        </w:rPr>
        <w:t>.</w:t>
      </w:r>
      <w:r w:rsidR="00673E1E">
        <w:rPr>
          <w:i/>
          <w:sz w:val="22"/>
          <w:szCs w:val="22"/>
        </w:rPr>
        <w:t xml:space="preserve"> </w:t>
      </w:r>
      <w:proofErr w:type="spellStart"/>
      <w:r w:rsidR="00673E1E" w:rsidRPr="00673E1E">
        <w:rPr>
          <w:iCs/>
          <w:sz w:val="22"/>
          <w:szCs w:val="22"/>
        </w:rPr>
        <w:t>doi</w:t>
      </w:r>
      <w:proofErr w:type="spellEnd"/>
      <w:r w:rsidR="00673E1E" w:rsidRPr="00673E1E">
        <w:rPr>
          <w:iCs/>
          <w:sz w:val="22"/>
          <w:szCs w:val="22"/>
        </w:rPr>
        <w:t>: 10.1111/add.14553</w:t>
      </w:r>
    </w:p>
    <w:p w14:paraId="7841A032" w14:textId="77777777" w:rsidR="00CE4F14" w:rsidRPr="00A76570" w:rsidRDefault="00CE4F14" w:rsidP="00CE4F14">
      <w:pPr>
        <w:numPr>
          <w:ilvl w:val="0"/>
          <w:numId w:val="21"/>
        </w:numPr>
        <w:tabs>
          <w:tab w:val="left" w:pos="360"/>
        </w:tabs>
        <w:rPr>
          <w:i/>
          <w:sz w:val="22"/>
          <w:szCs w:val="22"/>
        </w:rPr>
      </w:pPr>
      <w:r w:rsidRPr="002C0FB0">
        <w:rPr>
          <w:sz w:val="22"/>
          <w:szCs w:val="22"/>
        </w:rPr>
        <w:t>Knox, J</w:t>
      </w:r>
      <w:r>
        <w:rPr>
          <w:sz w:val="22"/>
          <w:szCs w:val="22"/>
        </w:rPr>
        <w:t>.,</w:t>
      </w:r>
      <w:r w:rsidRPr="002C0FB0">
        <w:rPr>
          <w:sz w:val="22"/>
          <w:szCs w:val="22"/>
        </w:rPr>
        <w:t xml:space="preserve"> Wall, M</w:t>
      </w:r>
      <w:r>
        <w:rPr>
          <w:sz w:val="22"/>
          <w:szCs w:val="22"/>
        </w:rPr>
        <w:t>.,</w:t>
      </w:r>
      <w:r w:rsidRPr="002C0FB0">
        <w:rPr>
          <w:sz w:val="22"/>
          <w:szCs w:val="22"/>
        </w:rPr>
        <w:t xml:space="preserve"> Witkiewitz, </w:t>
      </w:r>
      <w:r>
        <w:rPr>
          <w:sz w:val="22"/>
          <w:szCs w:val="22"/>
        </w:rPr>
        <w:t>K.,</w:t>
      </w:r>
      <w:r w:rsidRPr="002C0FB0">
        <w:rPr>
          <w:sz w:val="22"/>
          <w:szCs w:val="22"/>
        </w:rPr>
        <w:t xml:space="preserve"> Kranzler, H</w:t>
      </w:r>
      <w:r>
        <w:rPr>
          <w:sz w:val="22"/>
          <w:szCs w:val="22"/>
        </w:rPr>
        <w:t>.,</w:t>
      </w:r>
      <w:r w:rsidRPr="002C0FB0">
        <w:rPr>
          <w:sz w:val="22"/>
          <w:szCs w:val="22"/>
        </w:rPr>
        <w:t xml:space="preserve"> Falk, D</w:t>
      </w:r>
      <w:r>
        <w:rPr>
          <w:sz w:val="22"/>
          <w:szCs w:val="22"/>
        </w:rPr>
        <w:t>. E.,</w:t>
      </w:r>
      <w:r w:rsidRPr="002C0FB0">
        <w:rPr>
          <w:sz w:val="22"/>
          <w:szCs w:val="22"/>
        </w:rPr>
        <w:t xml:space="preserve"> Litten, R</w:t>
      </w:r>
      <w:r>
        <w:rPr>
          <w:sz w:val="22"/>
          <w:szCs w:val="22"/>
        </w:rPr>
        <w:t>.,</w:t>
      </w:r>
      <w:r w:rsidRPr="002C0FB0">
        <w:rPr>
          <w:sz w:val="22"/>
          <w:szCs w:val="22"/>
        </w:rPr>
        <w:t xml:space="preserve"> </w:t>
      </w:r>
      <w:r>
        <w:rPr>
          <w:sz w:val="22"/>
          <w:szCs w:val="22"/>
        </w:rPr>
        <w:t xml:space="preserve">. . ., Hasin, D. (2019). </w:t>
      </w:r>
      <w:r w:rsidRPr="00A76570">
        <w:rPr>
          <w:sz w:val="22"/>
          <w:szCs w:val="22"/>
        </w:rPr>
        <w:t>Reduction in non-abstinent World Health Organization (WHO) drinking risk levels and drug use disorders: 3-year follow-up results in the US general population</w:t>
      </w:r>
      <w:r>
        <w:rPr>
          <w:sz w:val="22"/>
          <w:szCs w:val="22"/>
        </w:rPr>
        <w:t xml:space="preserve">. </w:t>
      </w:r>
      <w:r>
        <w:rPr>
          <w:i/>
          <w:sz w:val="22"/>
          <w:szCs w:val="22"/>
        </w:rPr>
        <w:t xml:space="preserve">Drug and Alcohol Dependence, 197, </w:t>
      </w:r>
      <w:r>
        <w:rPr>
          <w:sz w:val="22"/>
          <w:szCs w:val="22"/>
        </w:rPr>
        <w:t xml:space="preserve">228-235. </w:t>
      </w:r>
      <w:proofErr w:type="spellStart"/>
      <w:r w:rsidRPr="00CE4F14">
        <w:rPr>
          <w:sz w:val="22"/>
          <w:szCs w:val="22"/>
        </w:rPr>
        <w:t>doi</w:t>
      </w:r>
      <w:proofErr w:type="spellEnd"/>
      <w:r w:rsidRPr="00CE4F14">
        <w:rPr>
          <w:sz w:val="22"/>
          <w:szCs w:val="22"/>
        </w:rPr>
        <w:t>: 10.1016/j.drugalcdep.2019.01.009.</w:t>
      </w:r>
    </w:p>
    <w:p w14:paraId="08AB88F1" w14:textId="77777777" w:rsidR="00583BBC" w:rsidRPr="00A773B0" w:rsidRDefault="00583BBC" w:rsidP="00583BBC">
      <w:pPr>
        <w:numPr>
          <w:ilvl w:val="0"/>
          <w:numId w:val="21"/>
        </w:numPr>
        <w:tabs>
          <w:tab w:val="left" w:pos="360"/>
        </w:tabs>
        <w:rPr>
          <w:sz w:val="22"/>
          <w:szCs w:val="22"/>
        </w:rPr>
      </w:pPr>
      <w:r w:rsidRPr="002C0FB0">
        <w:rPr>
          <w:sz w:val="22"/>
          <w:szCs w:val="22"/>
        </w:rPr>
        <w:t>Knox, J</w:t>
      </w:r>
      <w:r>
        <w:rPr>
          <w:sz w:val="22"/>
          <w:szCs w:val="22"/>
        </w:rPr>
        <w:t>.,</w:t>
      </w:r>
      <w:r w:rsidRPr="002C0FB0">
        <w:rPr>
          <w:sz w:val="22"/>
          <w:szCs w:val="22"/>
        </w:rPr>
        <w:t xml:space="preserve"> Wall, M</w:t>
      </w:r>
      <w:r>
        <w:rPr>
          <w:sz w:val="22"/>
          <w:szCs w:val="22"/>
        </w:rPr>
        <w:t>.,</w:t>
      </w:r>
      <w:r w:rsidRPr="002C0FB0">
        <w:rPr>
          <w:sz w:val="22"/>
          <w:szCs w:val="22"/>
        </w:rPr>
        <w:t xml:space="preserve"> Witkiewitz, </w:t>
      </w:r>
      <w:r>
        <w:rPr>
          <w:sz w:val="22"/>
          <w:szCs w:val="22"/>
        </w:rPr>
        <w:t>K.,</w:t>
      </w:r>
      <w:r w:rsidRPr="002C0FB0">
        <w:rPr>
          <w:sz w:val="22"/>
          <w:szCs w:val="22"/>
        </w:rPr>
        <w:t xml:space="preserve"> Kranzler, H</w:t>
      </w:r>
      <w:r>
        <w:rPr>
          <w:sz w:val="22"/>
          <w:szCs w:val="22"/>
        </w:rPr>
        <w:t>.,</w:t>
      </w:r>
      <w:r w:rsidRPr="002C0FB0">
        <w:rPr>
          <w:sz w:val="22"/>
          <w:szCs w:val="22"/>
        </w:rPr>
        <w:t xml:space="preserve"> Falk, D</w:t>
      </w:r>
      <w:r>
        <w:rPr>
          <w:sz w:val="22"/>
          <w:szCs w:val="22"/>
        </w:rPr>
        <w:t>. E.,</w:t>
      </w:r>
      <w:r w:rsidRPr="002C0FB0">
        <w:rPr>
          <w:sz w:val="22"/>
          <w:szCs w:val="22"/>
        </w:rPr>
        <w:t xml:space="preserve"> Litten, R</w:t>
      </w:r>
      <w:r>
        <w:rPr>
          <w:sz w:val="22"/>
          <w:szCs w:val="22"/>
        </w:rPr>
        <w:t>.,</w:t>
      </w:r>
      <w:r w:rsidRPr="002C0FB0">
        <w:rPr>
          <w:sz w:val="22"/>
          <w:szCs w:val="22"/>
        </w:rPr>
        <w:t xml:space="preserve"> </w:t>
      </w:r>
      <w:r>
        <w:rPr>
          <w:sz w:val="22"/>
          <w:szCs w:val="22"/>
        </w:rPr>
        <w:t>. . ., Hasin, D. (2019).</w:t>
      </w:r>
      <w:r w:rsidRPr="002C0FB0">
        <w:rPr>
          <w:sz w:val="22"/>
          <w:szCs w:val="22"/>
        </w:rPr>
        <w:t xml:space="preserve"> </w:t>
      </w:r>
      <w:r w:rsidRPr="00A773B0">
        <w:rPr>
          <w:sz w:val="22"/>
          <w:szCs w:val="22"/>
        </w:rPr>
        <w:t xml:space="preserve">Reduction in non-abstinent WHO drinking risk levels and depression/anxiety disorders: 3-year follow-up results in the US general population. </w:t>
      </w:r>
      <w:r>
        <w:rPr>
          <w:i/>
          <w:sz w:val="22"/>
          <w:szCs w:val="22"/>
        </w:rPr>
        <w:t>Drug and Alcohol Dependence, 197¸</w:t>
      </w:r>
      <w:r>
        <w:rPr>
          <w:sz w:val="22"/>
          <w:szCs w:val="22"/>
        </w:rPr>
        <w:t>228-235</w:t>
      </w:r>
      <w:r w:rsidRPr="00A773B0">
        <w:rPr>
          <w:i/>
          <w:sz w:val="22"/>
          <w:szCs w:val="22"/>
        </w:rPr>
        <w:t>.</w:t>
      </w:r>
      <w:r>
        <w:rPr>
          <w:i/>
          <w:sz w:val="22"/>
          <w:szCs w:val="22"/>
        </w:rPr>
        <w:t xml:space="preserve"> </w:t>
      </w:r>
      <w:proofErr w:type="spellStart"/>
      <w:r>
        <w:rPr>
          <w:sz w:val="22"/>
          <w:szCs w:val="22"/>
        </w:rPr>
        <w:t>doi</w:t>
      </w:r>
      <w:proofErr w:type="spellEnd"/>
      <w:r>
        <w:rPr>
          <w:sz w:val="22"/>
          <w:szCs w:val="22"/>
        </w:rPr>
        <w:t xml:space="preserve">: </w:t>
      </w:r>
      <w:r w:rsidRPr="00583BBC">
        <w:rPr>
          <w:sz w:val="22"/>
          <w:szCs w:val="22"/>
        </w:rPr>
        <w:t>10.1016/j.drugalcdep.2019.01.009</w:t>
      </w:r>
      <w:r w:rsidRPr="00A773B0">
        <w:rPr>
          <w:i/>
          <w:sz w:val="22"/>
          <w:szCs w:val="22"/>
        </w:rPr>
        <w:t xml:space="preserve"> </w:t>
      </w:r>
    </w:p>
    <w:p w14:paraId="21B4C57C" w14:textId="20305AB3" w:rsidR="00186994" w:rsidRDefault="00186994" w:rsidP="00186994">
      <w:pPr>
        <w:numPr>
          <w:ilvl w:val="0"/>
          <w:numId w:val="21"/>
        </w:numPr>
        <w:tabs>
          <w:tab w:val="left" w:pos="360"/>
        </w:tabs>
        <w:rPr>
          <w:sz w:val="22"/>
          <w:szCs w:val="22"/>
        </w:rPr>
      </w:pPr>
      <w:r w:rsidRPr="00A03F06">
        <w:rPr>
          <w:sz w:val="22"/>
          <w:szCs w:val="22"/>
        </w:rPr>
        <w:t xml:space="preserve">Mayer, A.R., Stephenson, D.D., Wertz, C.J., Dodd, A.B., </w:t>
      </w:r>
      <w:proofErr w:type="spellStart"/>
      <w:r w:rsidRPr="00A03F06">
        <w:rPr>
          <w:sz w:val="22"/>
          <w:szCs w:val="22"/>
        </w:rPr>
        <w:t>Shaff</w:t>
      </w:r>
      <w:proofErr w:type="spellEnd"/>
      <w:r w:rsidRPr="00A03F06">
        <w:rPr>
          <w:sz w:val="22"/>
          <w:szCs w:val="22"/>
        </w:rPr>
        <w:t xml:space="preserve">, N.A., Ling, J.M., Park, G., Oglesbee, S.J., </w:t>
      </w:r>
      <w:proofErr w:type="spellStart"/>
      <w:r w:rsidRPr="00A03F06">
        <w:rPr>
          <w:sz w:val="22"/>
          <w:szCs w:val="22"/>
        </w:rPr>
        <w:t>Wasserott</w:t>
      </w:r>
      <w:proofErr w:type="spellEnd"/>
      <w:r w:rsidRPr="00A03F06">
        <w:rPr>
          <w:sz w:val="22"/>
          <w:szCs w:val="22"/>
        </w:rPr>
        <w:t xml:space="preserve">, B.C., Meier, T.B., Witkiewitz, K., Campbell, R.A., Yeo, R.A., Phillips, J.P., Quinn, D.K., &amp; </w:t>
      </w:r>
      <w:proofErr w:type="spellStart"/>
      <w:r w:rsidRPr="00A03F06">
        <w:rPr>
          <w:sz w:val="22"/>
          <w:szCs w:val="22"/>
        </w:rPr>
        <w:t>Pottenger</w:t>
      </w:r>
      <w:proofErr w:type="spellEnd"/>
      <w:r w:rsidRPr="00A03F06">
        <w:rPr>
          <w:sz w:val="22"/>
          <w:szCs w:val="22"/>
        </w:rPr>
        <w:t>, A. (</w:t>
      </w:r>
      <w:r>
        <w:rPr>
          <w:sz w:val="22"/>
          <w:szCs w:val="22"/>
        </w:rPr>
        <w:t>2019</w:t>
      </w:r>
      <w:r w:rsidRPr="00A03F06">
        <w:rPr>
          <w:sz w:val="22"/>
          <w:szCs w:val="22"/>
        </w:rPr>
        <w:t xml:space="preserve">). Proactive inhibition deficits with normal perfusion after pediatric mild traumatic brain injury. </w:t>
      </w:r>
      <w:r w:rsidRPr="00A03F06">
        <w:rPr>
          <w:i/>
          <w:iCs/>
          <w:sz w:val="22"/>
          <w:szCs w:val="22"/>
        </w:rPr>
        <w:t>Human Brain Mapping</w:t>
      </w:r>
      <w:r>
        <w:rPr>
          <w:i/>
          <w:iCs/>
          <w:sz w:val="22"/>
          <w:szCs w:val="22"/>
        </w:rPr>
        <w:t>, 40,</w:t>
      </w:r>
      <w:r>
        <w:rPr>
          <w:sz w:val="22"/>
          <w:szCs w:val="22"/>
        </w:rPr>
        <w:t xml:space="preserve"> 5370-5381</w:t>
      </w:r>
      <w:r w:rsidRPr="00A03F06">
        <w:rPr>
          <w:i/>
          <w:iCs/>
          <w:sz w:val="22"/>
          <w:szCs w:val="22"/>
        </w:rPr>
        <w:t>.</w:t>
      </w:r>
      <w:r>
        <w:rPr>
          <w:i/>
          <w:iCs/>
          <w:sz w:val="22"/>
          <w:szCs w:val="22"/>
        </w:rPr>
        <w:t xml:space="preserve"> </w:t>
      </w:r>
      <w:proofErr w:type="spellStart"/>
      <w:r w:rsidRPr="00186994">
        <w:rPr>
          <w:sz w:val="22"/>
          <w:szCs w:val="22"/>
        </w:rPr>
        <w:t>doi</w:t>
      </w:r>
      <w:proofErr w:type="spellEnd"/>
      <w:r w:rsidRPr="00186994">
        <w:rPr>
          <w:sz w:val="22"/>
          <w:szCs w:val="22"/>
        </w:rPr>
        <w:t>: 10.1002/hbm.24778.</w:t>
      </w:r>
    </w:p>
    <w:p w14:paraId="37B132E2" w14:textId="77777777" w:rsidR="00160619" w:rsidRPr="00664280" w:rsidRDefault="00160619" w:rsidP="00160619">
      <w:pPr>
        <w:numPr>
          <w:ilvl w:val="0"/>
          <w:numId w:val="21"/>
        </w:numPr>
        <w:tabs>
          <w:tab w:val="left" w:pos="360"/>
        </w:tabs>
        <w:rPr>
          <w:i/>
          <w:sz w:val="22"/>
          <w:szCs w:val="22"/>
        </w:rPr>
      </w:pPr>
      <w:r w:rsidRPr="00664280">
        <w:rPr>
          <w:sz w:val="22"/>
          <w:szCs w:val="22"/>
        </w:rPr>
        <w:t>Montes, K. S., Witkiewitz, K., Pearson, M. R., &amp; Leventhal, A. (</w:t>
      </w:r>
      <w:r>
        <w:rPr>
          <w:sz w:val="22"/>
          <w:szCs w:val="22"/>
        </w:rPr>
        <w:t>2019</w:t>
      </w:r>
      <w:r w:rsidRPr="00664280">
        <w:rPr>
          <w:sz w:val="22"/>
          <w:szCs w:val="22"/>
        </w:rPr>
        <w:t xml:space="preserve">). Alcohol, </w:t>
      </w:r>
      <w:r>
        <w:rPr>
          <w:sz w:val="22"/>
          <w:szCs w:val="22"/>
        </w:rPr>
        <w:t>tobacco</w:t>
      </w:r>
      <w:r w:rsidRPr="00664280">
        <w:rPr>
          <w:sz w:val="22"/>
          <w:szCs w:val="22"/>
        </w:rPr>
        <w:t>, and marijuana expectancies as predictors of substance use initiation</w:t>
      </w:r>
      <w:r>
        <w:rPr>
          <w:sz w:val="22"/>
          <w:szCs w:val="22"/>
        </w:rPr>
        <w:t xml:space="preserve"> in adolescence</w:t>
      </w:r>
      <w:r w:rsidRPr="00664280">
        <w:rPr>
          <w:sz w:val="22"/>
          <w:szCs w:val="22"/>
        </w:rPr>
        <w:t xml:space="preserve">: A longitudinal examination. </w:t>
      </w:r>
      <w:r>
        <w:rPr>
          <w:i/>
          <w:sz w:val="22"/>
          <w:szCs w:val="22"/>
        </w:rPr>
        <w:t>Psychology of Addictive Behaviors</w:t>
      </w:r>
      <w:r w:rsidRPr="00583BBC">
        <w:rPr>
          <w:i/>
          <w:sz w:val="22"/>
          <w:szCs w:val="22"/>
        </w:rPr>
        <w:t>, 33,</w:t>
      </w:r>
      <w:r>
        <w:rPr>
          <w:sz w:val="22"/>
          <w:szCs w:val="22"/>
        </w:rPr>
        <w:t xml:space="preserve"> 26-34.</w:t>
      </w:r>
    </w:p>
    <w:p w14:paraId="23F9DDD2" w14:textId="77777777" w:rsidR="00673E1E" w:rsidRPr="00A773B0" w:rsidRDefault="00673E1E" w:rsidP="00673E1E">
      <w:pPr>
        <w:numPr>
          <w:ilvl w:val="0"/>
          <w:numId w:val="21"/>
        </w:numPr>
        <w:tabs>
          <w:tab w:val="left" w:pos="360"/>
        </w:tabs>
        <w:rPr>
          <w:i/>
          <w:sz w:val="22"/>
          <w:szCs w:val="22"/>
        </w:rPr>
      </w:pPr>
      <w:r w:rsidRPr="00A773B0">
        <w:rPr>
          <w:sz w:val="22"/>
          <w:szCs w:val="22"/>
        </w:rPr>
        <w:t xml:space="preserve">Murphy, J. G., Dennhardt, A. A., Martens, M. P., Borsari, B., Witkiewitz, K., &amp; Meshesha, L. Z. </w:t>
      </w:r>
      <w:r>
        <w:rPr>
          <w:sz w:val="22"/>
          <w:szCs w:val="22"/>
        </w:rPr>
        <w:t xml:space="preserve">(2019). </w:t>
      </w:r>
      <w:r w:rsidRPr="00A773B0">
        <w:rPr>
          <w:sz w:val="22"/>
          <w:szCs w:val="22"/>
        </w:rPr>
        <w:t xml:space="preserve">A </w:t>
      </w:r>
      <w:r>
        <w:rPr>
          <w:sz w:val="22"/>
          <w:szCs w:val="22"/>
        </w:rPr>
        <w:t>r</w:t>
      </w:r>
      <w:r w:rsidRPr="00A773B0">
        <w:rPr>
          <w:sz w:val="22"/>
          <w:szCs w:val="22"/>
        </w:rPr>
        <w:t xml:space="preserve">andomized </w:t>
      </w:r>
      <w:r>
        <w:rPr>
          <w:sz w:val="22"/>
          <w:szCs w:val="22"/>
        </w:rPr>
        <w:t>c</w:t>
      </w:r>
      <w:r w:rsidRPr="00A773B0">
        <w:rPr>
          <w:sz w:val="22"/>
          <w:szCs w:val="22"/>
        </w:rPr>
        <w:t xml:space="preserve">linical </w:t>
      </w:r>
      <w:r>
        <w:rPr>
          <w:sz w:val="22"/>
          <w:szCs w:val="22"/>
        </w:rPr>
        <w:t>t</w:t>
      </w:r>
      <w:r w:rsidRPr="00A773B0">
        <w:rPr>
          <w:sz w:val="22"/>
          <w:szCs w:val="22"/>
        </w:rPr>
        <w:t xml:space="preserve">rial </w:t>
      </w:r>
      <w:r>
        <w:rPr>
          <w:sz w:val="22"/>
          <w:szCs w:val="22"/>
        </w:rPr>
        <w:t>e</w:t>
      </w:r>
      <w:r w:rsidRPr="00A773B0">
        <w:rPr>
          <w:sz w:val="22"/>
          <w:szCs w:val="22"/>
        </w:rPr>
        <w:t xml:space="preserve">valuating the </w:t>
      </w:r>
      <w:r>
        <w:rPr>
          <w:sz w:val="22"/>
          <w:szCs w:val="22"/>
        </w:rPr>
        <w:t>e</w:t>
      </w:r>
      <w:r w:rsidRPr="00A773B0">
        <w:rPr>
          <w:sz w:val="22"/>
          <w:szCs w:val="22"/>
        </w:rPr>
        <w:t xml:space="preserve">fficacy of a </w:t>
      </w:r>
      <w:r>
        <w:rPr>
          <w:sz w:val="22"/>
          <w:szCs w:val="22"/>
        </w:rPr>
        <w:t>b</w:t>
      </w:r>
      <w:r w:rsidRPr="00A773B0">
        <w:rPr>
          <w:sz w:val="22"/>
          <w:szCs w:val="22"/>
        </w:rPr>
        <w:t xml:space="preserve">rief </w:t>
      </w:r>
      <w:r>
        <w:rPr>
          <w:sz w:val="22"/>
          <w:szCs w:val="22"/>
        </w:rPr>
        <w:t>a</w:t>
      </w:r>
      <w:r w:rsidRPr="00A773B0">
        <w:rPr>
          <w:sz w:val="22"/>
          <w:szCs w:val="22"/>
        </w:rPr>
        <w:t>lcohol</w:t>
      </w:r>
      <w:r>
        <w:rPr>
          <w:sz w:val="22"/>
          <w:szCs w:val="22"/>
        </w:rPr>
        <w:t xml:space="preserve"> i</w:t>
      </w:r>
      <w:r w:rsidRPr="00A773B0">
        <w:rPr>
          <w:sz w:val="22"/>
          <w:szCs w:val="22"/>
        </w:rPr>
        <w:t xml:space="preserve">ntervention </w:t>
      </w:r>
      <w:r>
        <w:rPr>
          <w:sz w:val="22"/>
          <w:szCs w:val="22"/>
        </w:rPr>
        <w:t>s</w:t>
      </w:r>
      <w:r w:rsidRPr="00A773B0">
        <w:rPr>
          <w:sz w:val="22"/>
          <w:szCs w:val="22"/>
        </w:rPr>
        <w:t>upplemented with a Substance-Free Activity Session or Relaxation Training</w:t>
      </w:r>
      <w:r>
        <w:rPr>
          <w:sz w:val="22"/>
          <w:szCs w:val="22"/>
        </w:rPr>
        <w:t xml:space="preserve">. </w:t>
      </w:r>
      <w:r>
        <w:rPr>
          <w:i/>
          <w:sz w:val="22"/>
          <w:szCs w:val="22"/>
        </w:rPr>
        <w:t>Journal of Consulting and Clinical Psychology, 87,</w:t>
      </w:r>
      <w:r>
        <w:rPr>
          <w:iCs/>
          <w:sz w:val="22"/>
          <w:szCs w:val="22"/>
        </w:rPr>
        <w:t xml:space="preserve"> 657-669</w:t>
      </w:r>
      <w:r>
        <w:rPr>
          <w:i/>
          <w:sz w:val="22"/>
          <w:szCs w:val="22"/>
        </w:rPr>
        <w:t xml:space="preserve">. </w:t>
      </w:r>
      <w:proofErr w:type="spellStart"/>
      <w:r w:rsidRPr="00673E1E">
        <w:rPr>
          <w:iCs/>
          <w:sz w:val="22"/>
          <w:szCs w:val="22"/>
        </w:rPr>
        <w:t>doi</w:t>
      </w:r>
      <w:proofErr w:type="spellEnd"/>
      <w:r w:rsidRPr="00673E1E">
        <w:rPr>
          <w:iCs/>
          <w:sz w:val="22"/>
          <w:szCs w:val="22"/>
        </w:rPr>
        <w:t>: 10.1037/ccp0000412</w:t>
      </w:r>
    </w:p>
    <w:p w14:paraId="43BF9356" w14:textId="77777777" w:rsidR="00FA26C4" w:rsidRDefault="00FA26C4" w:rsidP="00160619">
      <w:pPr>
        <w:numPr>
          <w:ilvl w:val="0"/>
          <w:numId w:val="21"/>
        </w:numPr>
        <w:tabs>
          <w:tab w:val="left" w:pos="360"/>
        </w:tabs>
        <w:rPr>
          <w:sz w:val="22"/>
          <w:szCs w:val="22"/>
        </w:rPr>
      </w:pPr>
      <w:r w:rsidRPr="00FA26C4">
        <w:rPr>
          <w:sz w:val="22"/>
          <w:szCs w:val="22"/>
        </w:rPr>
        <w:t xml:space="preserve">Pelham III, W. E., Gonzalez, O., Metcalf, S. A., Whicker, C. L., Scherer, E. A., Witkiewitz, K., Marsch, </w:t>
      </w:r>
      <w:r w:rsidRPr="00FA26C4">
        <w:rPr>
          <w:sz w:val="22"/>
          <w:szCs w:val="22"/>
        </w:rPr>
        <w:lastRenderedPageBreak/>
        <w:t xml:space="preserve">L. A., Mackinnon, D. P. (2019). Item response theory analysis of the Five Facet Mindfulness Questionnaire and its short forms. </w:t>
      </w:r>
      <w:r w:rsidRPr="00FA26C4">
        <w:rPr>
          <w:i/>
          <w:iCs/>
          <w:sz w:val="22"/>
          <w:szCs w:val="22"/>
        </w:rPr>
        <w:t>Mindfulness, 10,</w:t>
      </w:r>
      <w:r w:rsidRPr="00FA26C4">
        <w:rPr>
          <w:sz w:val="22"/>
          <w:szCs w:val="22"/>
        </w:rPr>
        <w:t xml:space="preserve"> 1615–1628.</w:t>
      </w:r>
    </w:p>
    <w:p w14:paraId="36C10149" w14:textId="77777777" w:rsidR="00C474B8" w:rsidRDefault="00C474B8" w:rsidP="00160619">
      <w:pPr>
        <w:numPr>
          <w:ilvl w:val="0"/>
          <w:numId w:val="21"/>
        </w:numPr>
        <w:tabs>
          <w:tab w:val="left" w:pos="360"/>
        </w:tabs>
        <w:rPr>
          <w:sz w:val="22"/>
          <w:szCs w:val="22"/>
        </w:rPr>
      </w:pPr>
      <w:r w:rsidRPr="00C474B8">
        <w:rPr>
          <w:sz w:val="22"/>
          <w:szCs w:val="22"/>
        </w:rPr>
        <w:t xml:space="preserve">Pelham III, W. E., Gonzalez, O., Metcalf, S. A., Whicker, C. L., Witkiewitz, K. A., Marsch, L. A., &amp; Mackinnon, D. P. (2019). Evaluating the factor structure of the individual facets of the Five Facet Mindfulness Questionnaire. </w:t>
      </w:r>
      <w:r w:rsidRPr="00C474B8">
        <w:rPr>
          <w:i/>
          <w:iCs/>
          <w:sz w:val="22"/>
          <w:szCs w:val="22"/>
        </w:rPr>
        <w:t>Mindfulness, 10,</w:t>
      </w:r>
      <w:r w:rsidRPr="00C474B8">
        <w:rPr>
          <w:sz w:val="22"/>
          <w:szCs w:val="22"/>
        </w:rPr>
        <w:t xml:space="preserve"> 2629–2646.</w:t>
      </w:r>
    </w:p>
    <w:p w14:paraId="2784201D" w14:textId="5D76EF23" w:rsidR="00160619" w:rsidRDefault="00160619" w:rsidP="00160619">
      <w:pPr>
        <w:numPr>
          <w:ilvl w:val="0"/>
          <w:numId w:val="21"/>
        </w:numPr>
        <w:tabs>
          <w:tab w:val="left" w:pos="360"/>
        </w:tabs>
        <w:rPr>
          <w:sz w:val="22"/>
          <w:szCs w:val="22"/>
        </w:rPr>
      </w:pPr>
      <w:r w:rsidRPr="003A3170">
        <w:rPr>
          <w:sz w:val="22"/>
          <w:szCs w:val="22"/>
        </w:rPr>
        <w:t>Robinson, C. S. H., Armenta, M., Combs, A., Lamphere, M., Garza, G., Neary, J., . . . Witkiewitz, K. (</w:t>
      </w:r>
      <w:r>
        <w:rPr>
          <w:sz w:val="22"/>
          <w:szCs w:val="22"/>
        </w:rPr>
        <w:t>2019</w:t>
      </w:r>
      <w:r w:rsidRPr="003A3170">
        <w:rPr>
          <w:sz w:val="22"/>
          <w:szCs w:val="22"/>
        </w:rPr>
        <w:t>). Modulating affective experience</w:t>
      </w:r>
      <w:r>
        <w:rPr>
          <w:sz w:val="22"/>
          <w:szCs w:val="22"/>
        </w:rPr>
        <w:t xml:space="preserve"> </w:t>
      </w:r>
      <w:r w:rsidRPr="003A3170">
        <w:rPr>
          <w:sz w:val="22"/>
          <w:szCs w:val="22"/>
        </w:rPr>
        <w:t>and emotional intelligence with</w:t>
      </w:r>
      <w:r>
        <w:rPr>
          <w:sz w:val="22"/>
          <w:szCs w:val="22"/>
        </w:rPr>
        <w:t xml:space="preserve"> loving kindness meditation and</w:t>
      </w:r>
      <w:r w:rsidRPr="003A3170">
        <w:rPr>
          <w:sz w:val="22"/>
          <w:szCs w:val="22"/>
        </w:rPr>
        <w:t xml:space="preserve"> transcranial direct current stimulation: A pilot study. </w:t>
      </w:r>
      <w:r w:rsidRPr="003A3170">
        <w:rPr>
          <w:i/>
          <w:sz w:val="22"/>
          <w:szCs w:val="22"/>
        </w:rPr>
        <w:t>Social Neuroscience</w:t>
      </w:r>
      <w:r>
        <w:rPr>
          <w:i/>
          <w:sz w:val="22"/>
          <w:szCs w:val="22"/>
        </w:rPr>
        <w:t xml:space="preserve">, 14, </w:t>
      </w:r>
      <w:r>
        <w:rPr>
          <w:sz w:val="22"/>
          <w:szCs w:val="22"/>
        </w:rPr>
        <w:t>10-25</w:t>
      </w:r>
      <w:r w:rsidRPr="003A3170">
        <w:rPr>
          <w:i/>
          <w:sz w:val="22"/>
          <w:szCs w:val="22"/>
        </w:rPr>
        <w:t>.</w:t>
      </w:r>
      <w:r>
        <w:rPr>
          <w:i/>
          <w:sz w:val="22"/>
          <w:szCs w:val="22"/>
        </w:rPr>
        <w:t xml:space="preserve"> </w:t>
      </w:r>
      <w:proofErr w:type="spellStart"/>
      <w:r w:rsidRPr="002113A5">
        <w:rPr>
          <w:sz w:val="22"/>
          <w:szCs w:val="22"/>
        </w:rPr>
        <w:t>doi</w:t>
      </w:r>
      <w:proofErr w:type="spellEnd"/>
      <w:r w:rsidRPr="002113A5">
        <w:rPr>
          <w:sz w:val="22"/>
          <w:szCs w:val="22"/>
        </w:rPr>
        <w:t>: 10.1080/17470919.2017.1397054.</w:t>
      </w:r>
    </w:p>
    <w:p w14:paraId="12D0B228" w14:textId="77777777" w:rsidR="00CE4F14" w:rsidRPr="0003781E" w:rsidRDefault="00CE4F14" w:rsidP="00CE4F14">
      <w:pPr>
        <w:numPr>
          <w:ilvl w:val="0"/>
          <w:numId w:val="21"/>
        </w:numPr>
        <w:tabs>
          <w:tab w:val="left" w:pos="360"/>
        </w:tabs>
        <w:rPr>
          <w:sz w:val="22"/>
          <w:szCs w:val="22"/>
        </w:rPr>
      </w:pPr>
      <w:r>
        <w:rPr>
          <w:sz w:val="22"/>
          <w:szCs w:val="22"/>
        </w:rPr>
        <w:t xml:space="preserve">Roos, C. R., Kirouac, M., Stein, E., Wilson, A., Bowen, S., &amp; Witkiewitz, K. (2019). </w:t>
      </w:r>
      <w:bookmarkStart w:id="19" w:name="_Hlk22285542"/>
      <w:r w:rsidRPr="0061146F">
        <w:rPr>
          <w:sz w:val="22"/>
          <w:szCs w:val="22"/>
        </w:rPr>
        <w:t>An open trial of rolling admission mindfulness-based relapse prevention: Feasibility, acceptability, dose-response relations, and mechanisms</w:t>
      </w:r>
      <w:r>
        <w:rPr>
          <w:sz w:val="22"/>
          <w:szCs w:val="22"/>
        </w:rPr>
        <w:t>.</w:t>
      </w:r>
      <w:bookmarkEnd w:id="19"/>
      <w:r>
        <w:rPr>
          <w:sz w:val="22"/>
          <w:szCs w:val="22"/>
        </w:rPr>
        <w:t xml:space="preserve"> </w:t>
      </w:r>
      <w:r>
        <w:rPr>
          <w:i/>
          <w:sz w:val="22"/>
          <w:szCs w:val="22"/>
        </w:rPr>
        <w:t xml:space="preserve">Mindfulness, 10, </w:t>
      </w:r>
      <w:r>
        <w:rPr>
          <w:sz w:val="22"/>
          <w:szCs w:val="22"/>
        </w:rPr>
        <w:t>1062-1073</w:t>
      </w:r>
      <w:r>
        <w:rPr>
          <w:i/>
          <w:sz w:val="22"/>
          <w:szCs w:val="22"/>
        </w:rPr>
        <w:t>.</w:t>
      </w:r>
      <w:r w:rsidR="00BC0D8A">
        <w:rPr>
          <w:i/>
          <w:sz w:val="22"/>
          <w:szCs w:val="22"/>
        </w:rPr>
        <w:t xml:space="preserve"> </w:t>
      </w:r>
      <w:bookmarkStart w:id="20" w:name="_Hlk22285639"/>
      <w:r w:rsidR="00125264" w:rsidRPr="00125264">
        <w:rPr>
          <w:iCs/>
          <w:sz w:val="22"/>
          <w:szCs w:val="22"/>
        </w:rPr>
        <w:t>https://doi.org/10.1007/s12671-018-1054-5</w:t>
      </w:r>
      <w:bookmarkEnd w:id="20"/>
    </w:p>
    <w:p w14:paraId="394F807E" w14:textId="26480C88" w:rsidR="0052437D" w:rsidRDefault="0052437D" w:rsidP="0052437D">
      <w:pPr>
        <w:numPr>
          <w:ilvl w:val="0"/>
          <w:numId w:val="21"/>
        </w:numPr>
        <w:tabs>
          <w:tab w:val="left" w:pos="360"/>
        </w:tabs>
        <w:rPr>
          <w:sz w:val="22"/>
          <w:szCs w:val="22"/>
        </w:rPr>
      </w:pPr>
      <w:r>
        <w:rPr>
          <w:sz w:val="22"/>
          <w:szCs w:val="22"/>
        </w:rPr>
        <w:t xml:space="preserve">Roos, C. R., Nich, C., Mun, C. J., Mendonca, J., Babuscio, T. A., Witkiewitz, K., Carroll, K. M., &amp; Kiluk, B. D. (2019). </w:t>
      </w:r>
      <w:r w:rsidRPr="00EE5025">
        <w:rPr>
          <w:sz w:val="22"/>
          <w:szCs w:val="22"/>
        </w:rPr>
        <w:t>Patterns of cocaine use during treatment: Associations with baseline characteristics and follow-up psychosocial functioning</w:t>
      </w:r>
      <w:r>
        <w:rPr>
          <w:sz w:val="22"/>
          <w:szCs w:val="22"/>
        </w:rPr>
        <w:t xml:space="preserve">. </w:t>
      </w:r>
      <w:r>
        <w:rPr>
          <w:i/>
          <w:sz w:val="22"/>
          <w:szCs w:val="22"/>
        </w:rPr>
        <w:t xml:space="preserve">Journal of Studies on Alcohol and Drugs, 80, </w:t>
      </w:r>
      <w:r>
        <w:rPr>
          <w:sz w:val="22"/>
          <w:szCs w:val="22"/>
        </w:rPr>
        <w:t>431-440</w:t>
      </w:r>
      <w:r>
        <w:rPr>
          <w:i/>
          <w:sz w:val="22"/>
          <w:szCs w:val="22"/>
        </w:rPr>
        <w:t>.</w:t>
      </w:r>
    </w:p>
    <w:p w14:paraId="6B4F7628" w14:textId="77777777" w:rsidR="00BC0D8A" w:rsidRPr="00FA26C4" w:rsidRDefault="00BC0D8A" w:rsidP="00BC0D8A">
      <w:pPr>
        <w:numPr>
          <w:ilvl w:val="0"/>
          <w:numId w:val="21"/>
        </w:numPr>
        <w:tabs>
          <w:tab w:val="left" w:pos="360"/>
        </w:tabs>
        <w:rPr>
          <w:sz w:val="22"/>
          <w:szCs w:val="22"/>
        </w:rPr>
      </w:pPr>
      <w:r>
        <w:rPr>
          <w:sz w:val="22"/>
          <w:szCs w:val="22"/>
        </w:rPr>
        <w:t xml:space="preserve">Roos, C. R., Stein, E., Bowen, S., &amp; Witkiewitz, K. (2019). </w:t>
      </w:r>
      <w:r w:rsidRPr="00243205">
        <w:rPr>
          <w:sz w:val="22"/>
          <w:szCs w:val="22"/>
        </w:rPr>
        <w:t>Individual gender and group gender composition as predictors of differential benefit from mindfulness-based relapse prevention for substance use disorders</w:t>
      </w:r>
      <w:r>
        <w:rPr>
          <w:sz w:val="22"/>
          <w:szCs w:val="22"/>
        </w:rPr>
        <w:t xml:space="preserve">. </w:t>
      </w:r>
      <w:r>
        <w:rPr>
          <w:i/>
          <w:sz w:val="22"/>
          <w:szCs w:val="22"/>
        </w:rPr>
        <w:t>Mindfulness, 10,</w:t>
      </w:r>
      <w:r>
        <w:rPr>
          <w:iCs/>
          <w:sz w:val="22"/>
          <w:szCs w:val="22"/>
        </w:rPr>
        <w:t xml:space="preserve"> 1560-1567.</w:t>
      </w:r>
      <w:r w:rsidR="00125264">
        <w:rPr>
          <w:iCs/>
          <w:sz w:val="22"/>
          <w:szCs w:val="22"/>
        </w:rPr>
        <w:t xml:space="preserve"> </w:t>
      </w:r>
      <w:proofErr w:type="spellStart"/>
      <w:r w:rsidR="00125264">
        <w:rPr>
          <w:iCs/>
          <w:sz w:val="22"/>
          <w:szCs w:val="22"/>
        </w:rPr>
        <w:t>doi</w:t>
      </w:r>
      <w:proofErr w:type="spellEnd"/>
      <w:r w:rsidR="00125264">
        <w:rPr>
          <w:iCs/>
          <w:sz w:val="22"/>
          <w:szCs w:val="22"/>
        </w:rPr>
        <w:t xml:space="preserve">: </w:t>
      </w:r>
      <w:r w:rsidR="00125264" w:rsidRPr="00BC0D8A">
        <w:rPr>
          <w:iCs/>
          <w:sz w:val="22"/>
          <w:szCs w:val="22"/>
        </w:rPr>
        <w:t>10.1007/s12671-019-01112-y</w:t>
      </w:r>
    </w:p>
    <w:p w14:paraId="6274BD43" w14:textId="77777777" w:rsidR="00FA26C4" w:rsidRPr="00FA26C4" w:rsidRDefault="00FA26C4" w:rsidP="00FA26C4">
      <w:pPr>
        <w:numPr>
          <w:ilvl w:val="0"/>
          <w:numId w:val="21"/>
        </w:numPr>
        <w:tabs>
          <w:tab w:val="left" w:pos="360"/>
        </w:tabs>
        <w:rPr>
          <w:iCs/>
          <w:sz w:val="22"/>
          <w:szCs w:val="22"/>
        </w:rPr>
      </w:pPr>
      <w:r>
        <w:rPr>
          <w:sz w:val="22"/>
          <w:szCs w:val="22"/>
        </w:rPr>
        <w:t xml:space="preserve">Sliedrecht, W., de Waart, R., Witkiewitz, K., &amp; Roozen, H. G. (2019). Alcohol use disorder relapse factors: A systematic review. </w:t>
      </w:r>
      <w:r>
        <w:rPr>
          <w:i/>
          <w:sz w:val="22"/>
          <w:szCs w:val="22"/>
        </w:rPr>
        <w:t xml:space="preserve">Psychiatry Research, </w:t>
      </w:r>
      <w:r w:rsidRPr="00FA26C4">
        <w:rPr>
          <w:i/>
          <w:sz w:val="22"/>
          <w:szCs w:val="22"/>
        </w:rPr>
        <w:t>278</w:t>
      </w:r>
      <w:r>
        <w:rPr>
          <w:i/>
          <w:sz w:val="22"/>
          <w:szCs w:val="22"/>
        </w:rPr>
        <w:t xml:space="preserve">, </w:t>
      </w:r>
      <w:r w:rsidRPr="00FA26C4">
        <w:rPr>
          <w:iCs/>
          <w:sz w:val="22"/>
          <w:szCs w:val="22"/>
        </w:rPr>
        <w:t xml:space="preserve">97-115. </w:t>
      </w:r>
      <w:proofErr w:type="spellStart"/>
      <w:r w:rsidRPr="00FA26C4">
        <w:rPr>
          <w:iCs/>
          <w:sz w:val="22"/>
          <w:szCs w:val="22"/>
        </w:rPr>
        <w:t>doi</w:t>
      </w:r>
      <w:proofErr w:type="spellEnd"/>
      <w:r w:rsidRPr="00FA26C4">
        <w:rPr>
          <w:iCs/>
          <w:sz w:val="22"/>
          <w:szCs w:val="22"/>
        </w:rPr>
        <w:t>: 10.1016/j.psychres.2019.05.038.</w:t>
      </w:r>
    </w:p>
    <w:p w14:paraId="622BF346" w14:textId="0DE78E19" w:rsidR="00C47E04" w:rsidRDefault="00C47E04" w:rsidP="00C47E04">
      <w:pPr>
        <w:numPr>
          <w:ilvl w:val="0"/>
          <w:numId w:val="21"/>
        </w:numPr>
        <w:tabs>
          <w:tab w:val="left" w:pos="360"/>
        </w:tabs>
        <w:rPr>
          <w:i/>
          <w:sz w:val="22"/>
          <w:szCs w:val="22"/>
        </w:rPr>
      </w:pPr>
      <w:r>
        <w:rPr>
          <w:sz w:val="22"/>
          <w:szCs w:val="22"/>
        </w:rPr>
        <w:t xml:space="preserve">Stein, E. R., Gibson, B. C., Votaw, V. R., Wilson, A. D., Clark, V. P., &amp; Witkiewitz, K. (2019). Non-invasive brain stimulation in substance use disorders: Implications for dissemination to clinical settings. </w:t>
      </w:r>
      <w:r>
        <w:rPr>
          <w:i/>
          <w:sz w:val="22"/>
          <w:szCs w:val="22"/>
        </w:rPr>
        <w:t>Current Opinion in Psychology, 30,</w:t>
      </w:r>
      <w:r>
        <w:rPr>
          <w:sz w:val="22"/>
          <w:szCs w:val="22"/>
        </w:rPr>
        <w:t xml:space="preserve"> 6-10. </w:t>
      </w:r>
      <w:proofErr w:type="spellStart"/>
      <w:r w:rsidRPr="00C47E04">
        <w:rPr>
          <w:sz w:val="22"/>
          <w:szCs w:val="22"/>
        </w:rPr>
        <w:t>doi</w:t>
      </w:r>
      <w:proofErr w:type="spellEnd"/>
      <w:r w:rsidRPr="00C47E04">
        <w:rPr>
          <w:sz w:val="22"/>
          <w:szCs w:val="22"/>
        </w:rPr>
        <w:t>: 10.1016/j.copsyc.2018.12.009</w:t>
      </w:r>
    </w:p>
    <w:p w14:paraId="338DA05D" w14:textId="77777777" w:rsidR="00F145F4" w:rsidRPr="00400BFD" w:rsidRDefault="00F145F4" w:rsidP="00F145F4">
      <w:pPr>
        <w:pStyle w:val="ListParagraph"/>
        <w:numPr>
          <w:ilvl w:val="0"/>
          <w:numId w:val="21"/>
        </w:numPr>
        <w:rPr>
          <w:sz w:val="22"/>
          <w:szCs w:val="22"/>
        </w:rPr>
      </w:pPr>
      <w:r w:rsidRPr="00400BFD">
        <w:rPr>
          <w:sz w:val="22"/>
          <w:szCs w:val="22"/>
        </w:rPr>
        <w:t>Tofighi, D., Hsiao, Y. Y., Kruger, E. S., MacKinnon, D. P., Van Horn, M. L., &amp; Witkiewitz, K. (</w:t>
      </w:r>
      <w:r>
        <w:rPr>
          <w:sz w:val="22"/>
          <w:szCs w:val="22"/>
        </w:rPr>
        <w:t>2019</w:t>
      </w:r>
      <w:r w:rsidRPr="00400BFD">
        <w:rPr>
          <w:sz w:val="22"/>
          <w:szCs w:val="22"/>
        </w:rPr>
        <w:t>). Sensitivity analysis of the no-omitted confounder assumption</w:t>
      </w:r>
      <w:r>
        <w:rPr>
          <w:sz w:val="22"/>
          <w:szCs w:val="22"/>
        </w:rPr>
        <w:t xml:space="preserve"> in</w:t>
      </w:r>
      <w:r w:rsidRPr="00400BFD">
        <w:rPr>
          <w:sz w:val="22"/>
          <w:szCs w:val="22"/>
        </w:rPr>
        <w:t xml:space="preserve"> latent growth curve mediation models. </w:t>
      </w:r>
      <w:r w:rsidRPr="00400BFD">
        <w:rPr>
          <w:i/>
          <w:sz w:val="22"/>
          <w:szCs w:val="22"/>
        </w:rPr>
        <w:t>Structural Equation Modeling.</w:t>
      </w:r>
      <w:r w:rsidRPr="00F145F4">
        <w:t xml:space="preserve"> </w:t>
      </w:r>
      <w:r>
        <w:t xml:space="preserve">26, 1, 94-109. </w:t>
      </w:r>
      <w:proofErr w:type="spellStart"/>
      <w:r>
        <w:rPr>
          <w:sz w:val="22"/>
          <w:szCs w:val="22"/>
        </w:rPr>
        <w:t>d</w:t>
      </w:r>
      <w:r w:rsidRPr="00400BFD">
        <w:rPr>
          <w:sz w:val="22"/>
          <w:szCs w:val="22"/>
        </w:rPr>
        <w:t>oi</w:t>
      </w:r>
      <w:proofErr w:type="spellEnd"/>
      <w:r w:rsidRPr="00400BFD">
        <w:rPr>
          <w:sz w:val="22"/>
          <w:szCs w:val="22"/>
        </w:rPr>
        <w:t>:</w:t>
      </w:r>
      <w:r w:rsidRPr="00400BFD">
        <w:t xml:space="preserve"> </w:t>
      </w:r>
      <w:r w:rsidRPr="00400BFD">
        <w:rPr>
          <w:sz w:val="22"/>
          <w:szCs w:val="22"/>
        </w:rPr>
        <w:t>10.1080/10705511.2018.1506925</w:t>
      </w:r>
    </w:p>
    <w:p w14:paraId="5B4DCE46" w14:textId="77777777" w:rsidR="00FA26C4" w:rsidRPr="00FA26C4" w:rsidRDefault="00FA26C4" w:rsidP="00FA26C4">
      <w:pPr>
        <w:numPr>
          <w:ilvl w:val="0"/>
          <w:numId w:val="21"/>
        </w:numPr>
        <w:tabs>
          <w:tab w:val="left" w:pos="360"/>
        </w:tabs>
        <w:rPr>
          <w:iCs/>
          <w:sz w:val="22"/>
          <w:szCs w:val="22"/>
        </w:rPr>
      </w:pPr>
      <w:r>
        <w:rPr>
          <w:sz w:val="22"/>
          <w:szCs w:val="22"/>
        </w:rPr>
        <w:t xml:space="preserve">Votaw, V. R.., McHugh, R. K., &amp; Witkiewitz, K. (2019). Alcohol use disorder and motives for prescription opioid misuse: A latent class analysis. </w:t>
      </w:r>
      <w:r>
        <w:rPr>
          <w:i/>
          <w:sz w:val="22"/>
          <w:szCs w:val="22"/>
        </w:rPr>
        <w:t xml:space="preserve">Substance Use and Misuse, </w:t>
      </w:r>
      <w:r w:rsidRPr="00FA26C4">
        <w:rPr>
          <w:i/>
          <w:sz w:val="22"/>
          <w:szCs w:val="22"/>
        </w:rPr>
        <w:t>54,</w:t>
      </w:r>
      <w:r w:rsidRPr="00FA26C4">
        <w:rPr>
          <w:iCs/>
          <w:sz w:val="22"/>
          <w:szCs w:val="22"/>
        </w:rPr>
        <w:t xml:space="preserve"> 1558-1568. </w:t>
      </w:r>
      <w:proofErr w:type="spellStart"/>
      <w:r w:rsidRPr="00FA26C4">
        <w:rPr>
          <w:iCs/>
          <w:sz w:val="22"/>
          <w:szCs w:val="22"/>
        </w:rPr>
        <w:t>doi</w:t>
      </w:r>
      <w:proofErr w:type="spellEnd"/>
      <w:r w:rsidRPr="00FA26C4">
        <w:rPr>
          <w:iCs/>
          <w:sz w:val="22"/>
          <w:szCs w:val="22"/>
        </w:rPr>
        <w:t>: 10.1080/10826084.2019.1594904.</w:t>
      </w:r>
    </w:p>
    <w:p w14:paraId="52EF4000" w14:textId="77777777" w:rsidR="0011215A" w:rsidRDefault="0011215A" w:rsidP="0011215A">
      <w:pPr>
        <w:numPr>
          <w:ilvl w:val="0"/>
          <w:numId w:val="21"/>
        </w:numPr>
        <w:tabs>
          <w:tab w:val="left" w:pos="360"/>
        </w:tabs>
        <w:rPr>
          <w:sz w:val="22"/>
          <w:szCs w:val="22"/>
        </w:rPr>
      </w:pPr>
      <w:r>
        <w:rPr>
          <w:sz w:val="22"/>
          <w:szCs w:val="22"/>
        </w:rPr>
        <w:t xml:space="preserve">Votaw, V. R., Witkiewitz, K., Valeri, L., </w:t>
      </w:r>
      <w:proofErr w:type="spellStart"/>
      <w:r>
        <w:rPr>
          <w:sz w:val="22"/>
          <w:szCs w:val="22"/>
        </w:rPr>
        <w:t>Bogunovic</w:t>
      </w:r>
      <w:proofErr w:type="spellEnd"/>
      <w:r>
        <w:rPr>
          <w:sz w:val="22"/>
          <w:szCs w:val="22"/>
        </w:rPr>
        <w:t xml:space="preserve">, O., &amp; McHugh, R. K. (2019). Nonmedical prescription sedative use in alcohol and opioid use disorders. </w:t>
      </w:r>
      <w:r>
        <w:rPr>
          <w:i/>
          <w:sz w:val="22"/>
          <w:szCs w:val="22"/>
        </w:rPr>
        <w:t xml:space="preserve">Addictive Behaviors, </w:t>
      </w:r>
      <w:r w:rsidRPr="00C334B5">
        <w:rPr>
          <w:i/>
          <w:sz w:val="22"/>
          <w:szCs w:val="22"/>
        </w:rPr>
        <w:t>88</w:t>
      </w:r>
      <w:r w:rsidRPr="00C334B5">
        <w:rPr>
          <w:sz w:val="22"/>
          <w:szCs w:val="22"/>
        </w:rPr>
        <w:t>, 48-55.</w:t>
      </w:r>
    </w:p>
    <w:p w14:paraId="3F772168" w14:textId="77777777" w:rsidR="00CE4F14" w:rsidRPr="00BA6B8B" w:rsidRDefault="00CE4F14" w:rsidP="00CE4F14">
      <w:pPr>
        <w:numPr>
          <w:ilvl w:val="0"/>
          <w:numId w:val="21"/>
        </w:numPr>
        <w:tabs>
          <w:tab w:val="left" w:pos="360"/>
        </w:tabs>
        <w:rPr>
          <w:sz w:val="22"/>
          <w:szCs w:val="22"/>
        </w:rPr>
      </w:pPr>
      <w:bookmarkStart w:id="21" w:name="_Hlk516547407"/>
      <w:r>
        <w:rPr>
          <w:sz w:val="22"/>
          <w:szCs w:val="22"/>
        </w:rPr>
        <w:t xml:space="preserve">Witkiewitz, K., Falk, D. E., Litten, R. Z., Hasin, D. S., Kranzler, H. R., Mann, K. F., O’Malley, S. S., &amp; Anton, R. F. (2019). </w:t>
      </w:r>
      <w:r w:rsidRPr="000755FA">
        <w:rPr>
          <w:sz w:val="22"/>
          <w:szCs w:val="22"/>
        </w:rPr>
        <w:t xml:space="preserve">Maintenance of World Health Organization </w:t>
      </w:r>
      <w:r>
        <w:rPr>
          <w:sz w:val="22"/>
          <w:szCs w:val="22"/>
        </w:rPr>
        <w:t>r</w:t>
      </w:r>
      <w:r w:rsidRPr="000755FA">
        <w:rPr>
          <w:sz w:val="22"/>
          <w:szCs w:val="22"/>
        </w:rPr>
        <w:t xml:space="preserve">isk </w:t>
      </w:r>
      <w:r>
        <w:rPr>
          <w:sz w:val="22"/>
          <w:szCs w:val="22"/>
        </w:rPr>
        <w:t>d</w:t>
      </w:r>
      <w:r w:rsidRPr="000755FA">
        <w:rPr>
          <w:sz w:val="22"/>
          <w:szCs w:val="22"/>
        </w:rPr>
        <w:t xml:space="preserve">rinking </w:t>
      </w:r>
      <w:r>
        <w:rPr>
          <w:sz w:val="22"/>
          <w:szCs w:val="22"/>
        </w:rPr>
        <w:t>l</w:t>
      </w:r>
      <w:r w:rsidRPr="000755FA">
        <w:rPr>
          <w:sz w:val="22"/>
          <w:szCs w:val="22"/>
        </w:rPr>
        <w:t xml:space="preserve">evel </w:t>
      </w:r>
      <w:r>
        <w:rPr>
          <w:sz w:val="22"/>
          <w:szCs w:val="22"/>
        </w:rPr>
        <w:t>r</w:t>
      </w:r>
      <w:r w:rsidRPr="000755FA">
        <w:rPr>
          <w:sz w:val="22"/>
          <w:szCs w:val="22"/>
        </w:rPr>
        <w:t xml:space="preserve">eductions and </w:t>
      </w:r>
      <w:r>
        <w:rPr>
          <w:sz w:val="22"/>
          <w:szCs w:val="22"/>
        </w:rPr>
        <w:t>p</w:t>
      </w:r>
      <w:r w:rsidRPr="000755FA">
        <w:rPr>
          <w:sz w:val="22"/>
          <w:szCs w:val="22"/>
        </w:rPr>
        <w:t>ost-</w:t>
      </w:r>
      <w:r>
        <w:rPr>
          <w:sz w:val="22"/>
          <w:szCs w:val="22"/>
        </w:rPr>
        <w:t>t</w:t>
      </w:r>
      <w:r w:rsidRPr="000755FA">
        <w:rPr>
          <w:sz w:val="22"/>
          <w:szCs w:val="22"/>
        </w:rPr>
        <w:t xml:space="preserve">reatment </w:t>
      </w:r>
      <w:r>
        <w:rPr>
          <w:sz w:val="22"/>
          <w:szCs w:val="22"/>
        </w:rPr>
        <w:t>f</w:t>
      </w:r>
      <w:r w:rsidRPr="000755FA">
        <w:rPr>
          <w:sz w:val="22"/>
          <w:szCs w:val="22"/>
        </w:rPr>
        <w:t xml:space="preserve">unctioning </w:t>
      </w:r>
      <w:r>
        <w:rPr>
          <w:sz w:val="22"/>
          <w:szCs w:val="22"/>
        </w:rPr>
        <w:t>f</w:t>
      </w:r>
      <w:r w:rsidRPr="000755FA">
        <w:rPr>
          <w:sz w:val="22"/>
          <w:szCs w:val="22"/>
        </w:rPr>
        <w:t xml:space="preserve">ollowing a </w:t>
      </w:r>
      <w:r>
        <w:rPr>
          <w:sz w:val="22"/>
          <w:szCs w:val="22"/>
        </w:rPr>
        <w:t>l</w:t>
      </w:r>
      <w:r w:rsidRPr="000755FA">
        <w:rPr>
          <w:sz w:val="22"/>
          <w:szCs w:val="22"/>
        </w:rPr>
        <w:t xml:space="preserve">arge </w:t>
      </w:r>
      <w:r>
        <w:rPr>
          <w:sz w:val="22"/>
          <w:szCs w:val="22"/>
        </w:rPr>
        <w:t>a</w:t>
      </w:r>
      <w:r w:rsidRPr="000755FA">
        <w:rPr>
          <w:sz w:val="22"/>
          <w:szCs w:val="22"/>
        </w:rPr>
        <w:t xml:space="preserve">lcohol </w:t>
      </w:r>
      <w:r>
        <w:rPr>
          <w:sz w:val="22"/>
          <w:szCs w:val="22"/>
        </w:rPr>
        <w:t>u</w:t>
      </w:r>
      <w:r w:rsidRPr="000755FA">
        <w:rPr>
          <w:sz w:val="22"/>
          <w:szCs w:val="22"/>
        </w:rPr>
        <w:t xml:space="preserve">se </w:t>
      </w:r>
      <w:r>
        <w:rPr>
          <w:sz w:val="22"/>
          <w:szCs w:val="22"/>
        </w:rPr>
        <w:t>d</w:t>
      </w:r>
      <w:r w:rsidRPr="000755FA">
        <w:rPr>
          <w:sz w:val="22"/>
          <w:szCs w:val="22"/>
        </w:rPr>
        <w:t xml:space="preserve">isorder </w:t>
      </w:r>
      <w:r>
        <w:rPr>
          <w:sz w:val="22"/>
          <w:szCs w:val="22"/>
        </w:rPr>
        <w:t>c</w:t>
      </w:r>
      <w:r w:rsidRPr="000755FA">
        <w:rPr>
          <w:sz w:val="22"/>
          <w:szCs w:val="22"/>
        </w:rPr>
        <w:t xml:space="preserve">linical </w:t>
      </w:r>
      <w:r>
        <w:rPr>
          <w:sz w:val="22"/>
          <w:szCs w:val="22"/>
        </w:rPr>
        <w:t>t</w:t>
      </w:r>
      <w:r w:rsidRPr="000755FA">
        <w:rPr>
          <w:sz w:val="22"/>
          <w:szCs w:val="22"/>
        </w:rPr>
        <w:t>rial</w:t>
      </w:r>
      <w:r>
        <w:rPr>
          <w:sz w:val="22"/>
          <w:szCs w:val="22"/>
        </w:rPr>
        <w:t xml:space="preserve">. </w:t>
      </w:r>
      <w:r>
        <w:rPr>
          <w:i/>
          <w:sz w:val="22"/>
          <w:szCs w:val="22"/>
        </w:rPr>
        <w:t xml:space="preserve">Alcoholism: Clinical and Experimental Research, 43, </w:t>
      </w:r>
      <w:r>
        <w:rPr>
          <w:sz w:val="22"/>
          <w:szCs w:val="22"/>
        </w:rPr>
        <w:t>979-987</w:t>
      </w:r>
      <w:r>
        <w:rPr>
          <w:i/>
          <w:sz w:val="22"/>
          <w:szCs w:val="22"/>
        </w:rPr>
        <w:t xml:space="preserve">. </w:t>
      </w:r>
    </w:p>
    <w:bookmarkEnd w:id="21"/>
    <w:p w14:paraId="10F58025" w14:textId="77777777" w:rsidR="00D213F3" w:rsidRPr="00D213F3" w:rsidRDefault="00D213F3" w:rsidP="00D213F3">
      <w:pPr>
        <w:numPr>
          <w:ilvl w:val="0"/>
          <w:numId w:val="21"/>
        </w:numPr>
        <w:tabs>
          <w:tab w:val="left" w:pos="360"/>
        </w:tabs>
        <w:rPr>
          <w:sz w:val="22"/>
          <w:szCs w:val="22"/>
        </w:rPr>
      </w:pPr>
      <w:r w:rsidRPr="00D213F3">
        <w:rPr>
          <w:sz w:val="22"/>
          <w:szCs w:val="22"/>
        </w:rPr>
        <w:t xml:space="preserve">Witkiewitz, K., Litten, R. Z., &amp; Leggio, L. (2019). Advances in the science and treatment of alcohol use disorder. </w:t>
      </w:r>
      <w:r w:rsidRPr="008C69F4">
        <w:rPr>
          <w:i/>
          <w:sz w:val="22"/>
          <w:szCs w:val="22"/>
        </w:rPr>
        <w:t xml:space="preserve">Science Advances, </w:t>
      </w:r>
      <w:r w:rsidRPr="00D213F3">
        <w:rPr>
          <w:sz w:val="22"/>
          <w:szCs w:val="22"/>
        </w:rPr>
        <w:t>5 (9), eaax4043.</w:t>
      </w:r>
    </w:p>
    <w:p w14:paraId="3541CF8D" w14:textId="77777777" w:rsidR="00D213F3" w:rsidRPr="00D213F3" w:rsidRDefault="00D213F3" w:rsidP="00D213F3">
      <w:pPr>
        <w:numPr>
          <w:ilvl w:val="0"/>
          <w:numId w:val="21"/>
        </w:numPr>
        <w:tabs>
          <w:tab w:val="left" w:pos="360"/>
        </w:tabs>
        <w:rPr>
          <w:sz w:val="22"/>
          <w:szCs w:val="22"/>
        </w:rPr>
      </w:pPr>
      <w:r w:rsidRPr="00D213F3">
        <w:rPr>
          <w:sz w:val="22"/>
          <w:szCs w:val="22"/>
        </w:rPr>
        <w:t>Witkiewitz, K., Roos, C. R., Mann, K., &amp; Kranzler, H. R. (2019). Advancing precision medicine for alcohol use disorder: Replication and extension of reward drinking as a predictor of naltrexone response.</w:t>
      </w:r>
      <w:r w:rsidRPr="008C69F4">
        <w:rPr>
          <w:i/>
          <w:sz w:val="22"/>
          <w:szCs w:val="22"/>
        </w:rPr>
        <w:t xml:space="preserve"> Alcoholism: Clinical and Experimental Research,</w:t>
      </w:r>
      <w:r w:rsidRPr="00D213F3">
        <w:rPr>
          <w:sz w:val="22"/>
          <w:szCs w:val="22"/>
        </w:rPr>
        <w:t xml:space="preserve"> 43 (11), 2395-2405. doi.org/10.1111/acer.14183 </w:t>
      </w:r>
    </w:p>
    <w:p w14:paraId="149C58A4" w14:textId="6A43B97B" w:rsidR="00673E1E" w:rsidRPr="00D213F3" w:rsidRDefault="00673E1E" w:rsidP="00673E1E">
      <w:pPr>
        <w:numPr>
          <w:ilvl w:val="0"/>
          <w:numId w:val="21"/>
        </w:numPr>
        <w:tabs>
          <w:tab w:val="left" w:pos="360"/>
        </w:tabs>
        <w:rPr>
          <w:sz w:val="22"/>
          <w:szCs w:val="22"/>
        </w:rPr>
      </w:pPr>
      <w:r w:rsidRPr="00D5592C">
        <w:rPr>
          <w:sz w:val="22"/>
          <w:szCs w:val="22"/>
        </w:rPr>
        <w:t>Witk</w:t>
      </w:r>
      <w:r>
        <w:rPr>
          <w:sz w:val="22"/>
          <w:szCs w:val="22"/>
        </w:rPr>
        <w:t xml:space="preserve">iewitz, K., Stein, E. R., Votaw, V. R., Wilson, A. D., Roos, C. R., Gallegos, S. J., Clark, V. P., &amp; Claus, E. D. (2019). </w:t>
      </w:r>
      <w:r w:rsidRPr="00D5592C">
        <w:rPr>
          <w:sz w:val="22"/>
          <w:szCs w:val="22"/>
        </w:rPr>
        <w:t>Mindfulness-</w:t>
      </w:r>
      <w:r>
        <w:rPr>
          <w:sz w:val="22"/>
          <w:szCs w:val="22"/>
        </w:rPr>
        <w:t>b</w:t>
      </w:r>
      <w:r w:rsidRPr="00D5592C">
        <w:rPr>
          <w:sz w:val="22"/>
          <w:szCs w:val="22"/>
        </w:rPr>
        <w:t xml:space="preserve">ased </w:t>
      </w:r>
      <w:r>
        <w:rPr>
          <w:sz w:val="22"/>
          <w:szCs w:val="22"/>
        </w:rPr>
        <w:t>r</w:t>
      </w:r>
      <w:r w:rsidRPr="00D5592C">
        <w:rPr>
          <w:sz w:val="22"/>
          <w:szCs w:val="22"/>
        </w:rPr>
        <w:t xml:space="preserve">elapse </w:t>
      </w:r>
      <w:r>
        <w:rPr>
          <w:sz w:val="22"/>
          <w:szCs w:val="22"/>
        </w:rPr>
        <w:t>p</w:t>
      </w:r>
      <w:r w:rsidRPr="00D5592C">
        <w:rPr>
          <w:sz w:val="22"/>
          <w:szCs w:val="22"/>
        </w:rPr>
        <w:t xml:space="preserve">revention and </w:t>
      </w:r>
      <w:r>
        <w:rPr>
          <w:sz w:val="22"/>
          <w:szCs w:val="22"/>
        </w:rPr>
        <w:t>t</w:t>
      </w:r>
      <w:r w:rsidRPr="00D5592C">
        <w:rPr>
          <w:sz w:val="22"/>
          <w:szCs w:val="22"/>
        </w:rPr>
        <w:t xml:space="preserve">ranscranial </w:t>
      </w:r>
      <w:r>
        <w:rPr>
          <w:sz w:val="22"/>
          <w:szCs w:val="22"/>
        </w:rPr>
        <w:t>d</w:t>
      </w:r>
      <w:r w:rsidRPr="00D5592C">
        <w:rPr>
          <w:sz w:val="22"/>
          <w:szCs w:val="22"/>
        </w:rPr>
        <w:t xml:space="preserve">irect </w:t>
      </w:r>
      <w:r>
        <w:rPr>
          <w:sz w:val="22"/>
          <w:szCs w:val="22"/>
        </w:rPr>
        <w:t>c</w:t>
      </w:r>
      <w:r w:rsidRPr="00D5592C">
        <w:rPr>
          <w:sz w:val="22"/>
          <w:szCs w:val="22"/>
        </w:rPr>
        <w:t xml:space="preserve">urrent </w:t>
      </w:r>
      <w:r>
        <w:rPr>
          <w:sz w:val="22"/>
          <w:szCs w:val="22"/>
        </w:rPr>
        <w:t>s</w:t>
      </w:r>
      <w:r w:rsidRPr="00D5592C">
        <w:rPr>
          <w:sz w:val="22"/>
          <w:szCs w:val="22"/>
        </w:rPr>
        <w:t xml:space="preserve">timulation to </w:t>
      </w:r>
      <w:r>
        <w:rPr>
          <w:sz w:val="22"/>
          <w:szCs w:val="22"/>
        </w:rPr>
        <w:t>r</w:t>
      </w:r>
      <w:r w:rsidRPr="00D5592C">
        <w:rPr>
          <w:sz w:val="22"/>
          <w:szCs w:val="22"/>
        </w:rPr>
        <w:t xml:space="preserve">educe </w:t>
      </w:r>
      <w:r>
        <w:rPr>
          <w:sz w:val="22"/>
          <w:szCs w:val="22"/>
        </w:rPr>
        <w:t>h</w:t>
      </w:r>
      <w:r w:rsidRPr="00D5592C">
        <w:rPr>
          <w:sz w:val="22"/>
          <w:szCs w:val="22"/>
        </w:rPr>
        <w:t xml:space="preserve">eavy </w:t>
      </w:r>
      <w:r>
        <w:rPr>
          <w:sz w:val="22"/>
          <w:szCs w:val="22"/>
        </w:rPr>
        <w:t>d</w:t>
      </w:r>
      <w:r w:rsidRPr="00D5592C">
        <w:rPr>
          <w:sz w:val="22"/>
          <w:szCs w:val="22"/>
        </w:rPr>
        <w:t xml:space="preserve">rinking: A </w:t>
      </w:r>
      <w:r>
        <w:rPr>
          <w:sz w:val="22"/>
          <w:szCs w:val="22"/>
        </w:rPr>
        <w:t>d</w:t>
      </w:r>
      <w:r w:rsidRPr="00D5592C">
        <w:rPr>
          <w:sz w:val="22"/>
          <w:szCs w:val="22"/>
        </w:rPr>
        <w:t>ouble-</w:t>
      </w:r>
      <w:r>
        <w:rPr>
          <w:sz w:val="22"/>
          <w:szCs w:val="22"/>
        </w:rPr>
        <w:t>b</w:t>
      </w:r>
      <w:r w:rsidRPr="00D5592C">
        <w:rPr>
          <w:sz w:val="22"/>
          <w:szCs w:val="22"/>
        </w:rPr>
        <w:t xml:space="preserve">lind </w:t>
      </w:r>
      <w:r>
        <w:rPr>
          <w:sz w:val="22"/>
          <w:szCs w:val="22"/>
        </w:rPr>
        <w:t>s</w:t>
      </w:r>
      <w:r w:rsidRPr="00D5592C">
        <w:rPr>
          <w:sz w:val="22"/>
          <w:szCs w:val="22"/>
        </w:rPr>
        <w:t>ham-</w:t>
      </w:r>
      <w:r>
        <w:rPr>
          <w:sz w:val="22"/>
          <w:szCs w:val="22"/>
        </w:rPr>
        <w:t>c</w:t>
      </w:r>
      <w:r w:rsidRPr="00D5592C">
        <w:rPr>
          <w:sz w:val="22"/>
          <w:szCs w:val="22"/>
        </w:rPr>
        <w:t xml:space="preserve">ontrolled </w:t>
      </w:r>
      <w:r>
        <w:rPr>
          <w:sz w:val="22"/>
          <w:szCs w:val="22"/>
        </w:rPr>
        <w:t>r</w:t>
      </w:r>
      <w:r w:rsidRPr="00D5592C">
        <w:rPr>
          <w:sz w:val="22"/>
          <w:szCs w:val="22"/>
        </w:rPr>
        <w:t xml:space="preserve">andomized </w:t>
      </w:r>
      <w:r>
        <w:rPr>
          <w:sz w:val="22"/>
          <w:szCs w:val="22"/>
        </w:rPr>
        <w:t>t</w:t>
      </w:r>
      <w:r w:rsidRPr="00D5592C">
        <w:rPr>
          <w:sz w:val="22"/>
          <w:szCs w:val="22"/>
        </w:rPr>
        <w:t>rial</w:t>
      </w:r>
      <w:r>
        <w:rPr>
          <w:sz w:val="22"/>
          <w:szCs w:val="22"/>
        </w:rPr>
        <w:t xml:space="preserve">. </w:t>
      </w:r>
      <w:r>
        <w:rPr>
          <w:i/>
          <w:sz w:val="22"/>
          <w:szCs w:val="22"/>
        </w:rPr>
        <w:t xml:space="preserve">Alcoholism: Clinical and Experimental </w:t>
      </w:r>
      <w:r w:rsidRPr="00673E1E">
        <w:rPr>
          <w:i/>
          <w:sz w:val="22"/>
          <w:szCs w:val="22"/>
        </w:rPr>
        <w:t>Research</w:t>
      </w:r>
      <w:r w:rsidRPr="00673E1E">
        <w:rPr>
          <w:color w:val="000000"/>
          <w:sz w:val="22"/>
          <w:szCs w:val="22"/>
          <w:shd w:val="clear" w:color="auto" w:fill="FFFFFF"/>
        </w:rPr>
        <w:t xml:space="preserve">, 43, 1296-1307. </w:t>
      </w:r>
      <w:proofErr w:type="spellStart"/>
      <w:r w:rsidRPr="00673E1E">
        <w:rPr>
          <w:color w:val="000000"/>
          <w:sz w:val="22"/>
          <w:szCs w:val="22"/>
          <w:shd w:val="clear" w:color="auto" w:fill="FFFFFF"/>
        </w:rPr>
        <w:t>doi</w:t>
      </w:r>
      <w:proofErr w:type="spellEnd"/>
      <w:r w:rsidRPr="00673E1E">
        <w:rPr>
          <w:color w:val="000000"/>
          <w:sz w:val="22"/>
          <w:szCs w:val="22"/>
          <w:shd w:val="clear" w:color="auto" w:fill="FFFFFF"/>
        </w:rPr>
        <w:t>: 10.1111/acer.14053.</w:t>
      </w:r>
    </w:p>
    <w:p w14:paraId="432F83AB" w14:textId="42281858" w:rsidR="00D213F3" w:rsidRPr="00D213F3" w:rsidRDefault="00D213F3" w:rsidP="00D213F3">
      <w:pPr>
        <w:numPr>
          <w:ilvl w:val="0"/>
          <w:numId w:val="21"/>
        </w:numPr>
        <w:tabs>
          <w:tab w:val="left" w:pos="360"/>
        </w:tabs>
        <w:rPr>
          <w:i/>
          <w:sz w:val="22"/>
          <w:szCs w:val="22"/>
        </w:rPr>
      </w:pPr>
      <w:r>
        <w:rPr>
          <w:sz w:val="22"/>
          <w:szCs w:val="22"/>
        </w:rPr>
        <w:t>Witkiewitz, K., Wilson, A.D., Pearson, M. R., Montes, K. S., Kirouac, M., Roos, C. R., Hallgren, K. A., &amp; Maisto, S. A. (2019).</w:t>
      </w:r>
      <w:r w:rsidRPr="004F2228">
        <w:rPr>
          <w:rFonts w:ascii="Times" w:eastAsia="MS Mincho" w:hAnsi="Times"/>
          <w:sz w:val="22"/>
          <w:szCs w:val="22"/>
        </w:rPr>
        <w:t xml:space="preserve"> </w:t>
      </w:r>
      <w:r w:rsidRPr="004F2228">
        <w:rPr>
          <w:sz w:val="22"/>
          <w:szCs w:val="22"/>
        </w:rPr>
        <w:t xml:space="preserve">Profiles of </w:t>
      </w:r>
      <w:r>
        <w:rPr>
          <w:sz w:val="22"/>
          <w:szCs w:val="22"/>
        </w:rPr>
        <w:t>r</w:t>
      </w:r>
      <w:r w:rsidRPr="004F2228">
        <w:rPr>
          <w:sz w:val="22"/>
          <w:szCs w:val="22"/>
        </w:rPr>
        <w:t xml:space="preserve">ecovery from </w:t>
      </w:r>
      <w:r>
        <w:rPr>
          <w:sz w:val="22"/>
          <w:szCs w:val="22"/>
        </w:rPr>
        <w:t>a</w:t>
      </w:r>
      <w:r w:rsidRPr="004F2228">
        <w:rPr>
          <w:sz w:val="22"/>
          <w:szCs w:val="22"/>
        </w:rPr>
        <w:t xml:space="preserve">lcohol </w:t>
      </w:r>
      <w:r>
        <w:rPr>
          <w:sz w:val="22"/>
          <w:szCs w:val="22"/>
        </w:rPr>
        <w:t>u</w:t>
      </w:r>
      <w:r w:rsidRPr="004F2228">
        <w:rPr>
          <w:sz w:val="22"/>
          <w:szCs w:val="22"/>
        </w:rPr>
        <w:t xml:space="preserve">se </w:t>
      </w:r>
      <w:r>
        <w:rPr>
          <w:sz w:val="22"/>
          <w:szCs w:val="22"/>
        </w:rPr>
        <w:t>d</w:t>
      </w:r>
      <w:r w:rsidRPr="004F2228">
        <w:rPr>
          <w:sz w:val="22"/>
          <w:szCs w:val="22"/>
        </w:rPr>
        <w:t xml:space="preserve">isorder at </w:t>
      </w:r>
      <w:r>
        <w:rPr>
          <w:sz w:val="22"/>
          <w:szCs w:val="22"/>
        </w:rPr>
        <w:t>t</w:t>
      </w:r>
      <w:r w:rsidRPr="004F2228">
        <w:rPr>
          <w:sz w:val="22"/>
          <w:szCs w:val="22"/>
        </w:rPr>
        <w:t xml:space="preserve">hree </w:t>
      </w:r>
      <w:r>
        <w:rPr>
          <w:sz w:val="22"/>
          <w:szCs w:val="22"/>
        </w:rPr>
        <w:t>y</w:t>
      </w:r>
      <w:r w:rsidRPr="004F2228">
        <w:rPr>
          <w:sz w:val="22"/>
          <w:szCs w:val="22"/>
        </w:rPr>
        <w:t xml:space="preserve">ears </w:t>
      </w:r>
      <w:r>
        <w:rPr>
          <w:sz w:val="22"/>
          <w:szCs w:val="22"/>
        </w:rPr>
        <w:t>f</w:t>
      </w:r>
      <w:r w:rsidRPr="004F2228">
        <w:rPr>
          <w:sz w:val="22"/>
          <w:szCs w:val="22"/>
        </w:rPr>
        <w:t xml:space="preserve">ollowing </w:t>
      </w:r>
      <w:r>
        <w:rPr>
          <w:sz w:val="22"/>
          <w:szCs w:val="22"/>
        </w:rPr>
        <w:t>t</w:t>
      </w:r>
      <w:r w:rsidRPr="004F2228">
        <w:rPr>
          <w:sz w:val="22"/>
          <w:szCs w:val="22"/>
        </w:rPr>
        <w:t xml:space="preserve">reatment: Can </w:t>
      </w:r>
      <w:r>
        <w:rPr>
          <w:sz w:val="22"/>
          <w:szCs w:val="22"/>
        </w:rPr>
        <w:t>d</w:t>
      </w:r>
      <w:r w:rsidRPr="004F2228">
        <w:rPr>
          <w:sz w:val="22"/>
          <w:szCs w:val="22"/>
        </w:rPr>
        <w:t xml:space="preserve">efinitions of </w:t>
      </w:r>
      <w:r>
        <w:rPr>
          <w:sz w:val="22"/>
          <w:szCs w:val="22"/>
        </w:rPr>
        <w:t>r</w:t>
      </w:r>
      <w:r w:rsidRPr="004F2228">
        <w:rPr>
          <w:sz w:val="22"/>
          <w:szCs w:val="22"/>
        </w:rPr>
        <w:t xml:space="preserve">ecovery be </w:t>
      </w:r>
      <w:r>
        <w:rPr>
          <w:sz w:val="22"/>
          <w:szCs w:val="22"/>
        </w:rPr>
        <w:t>e</w:t>
      </w:r>
      <w:r w:rsidRPr="004F2228">
        <w:rPr>
          <w:sz w:val="22"/>
          <w:szCs w:val="22"/>
        </w:rPr>
        <w:t xml:space="preserve">xtended to </w:t>
      </w:r>
      <w:r>
        <w:rPr>
          <w:sz w:val="22"/>
          <w:szCs w:val="22"/>
        </w:rPr>
        <w:t>i</w:t>
      </w:r>
      <w:r w:rsidRPr="004F2228">
        <w:rPr>
          <w:sz w:val="22"/>
          <w:szCs w:val="22"/>
        </w:rPr>
        <w:t xml:space="preserve">nclude </w:t>
      </w:r>
      <w:r>
        <w:rPr>
          <w:sz w:val="22"/>
          <w:szCs w:val="22"/>
        </w:rPr>
        <w:t>high f</w:t>
      </w:r>
      <w:r w:rsidRPr="004F2228">
        <w:rPr>
          <w:sz w:val="22"/>
          <w:szCs w:val="22"/>
        </w:rPr>
        <w:t xml:space="preserve">unctioning </w:t>
      </w:r>
      <w:r>
        <w:rPr>
          <w:sz w:val="22"/>
          <w:szCs w:val="22"/>
        </w:rPr>
        <w:t>heavy d</w:t>
      </w:r>
      <w:r w:rsidRPr="004F2228">
        <w:rPr>
          <w:sz w:val="22"/>
          <w:szCs w:val="22"/>
        </w:rPr>
        <w:t>rinkers</w:t>
      </w:r>
      <w:r>
        <w:rPr>
          <w:sz w:val="22"/>
          <w:szCs w:val="22"/>
        </w:rPr>
        <w:t xml:space="preserve">? </w:t>
      </w:r>
      <w:r>
        <w:rPr>
          <w:i/>
          <w:sz w:val="22"/>
          <w:szCs w:val="22"/>
        </w:rPr>
        <w:t>Addiction, 114,</w:t>
      </w:r>
      <w:r>
        <w:rPr>
          <w:sz w:val="22"/>
          <w:szCs w:val="22"/>
        </w:rPr>
        <w:t xml:space="preserve"> 69-80</w:t>
      </w:r>
      <w:r>
        <w:rPr>
          <w:i/>
          <w:sz w:val="22"/>
          <w:szCs w:val="22"/>
        </w:rPr>
        <w:t>.</w:t>
      </w:r>
    </w:p>
    <w:p w14:paraId="4D015947" w14:textId="77777777" w:rsidR="0011215A" w:rsidRPr="0011215A" w:rsidRDefault="0011215A" w:rsidP="0011215A">
      <w:pPr>
        <w:ind w:left="360"/>
        <w:rPr>
          <w:b/>
          <w:sz w:val="22"/>
          <w:szCs w:val="22"/>
        </w:rPr>
      </w:pPr>
      <w:r w:rsidRPr="0011215A">
        <w:rPr>
          <w:b/>
          <w:sz w:val="22"/>
          <w:szCs w:val="22"/>
        </w:rPr>
        <w:t>2018</w:t>
      </w:r>
    </w:p>
    <w:p w14:paraId="47CAE07E" w14:textId="77777777" w:rsidR="00100C1D" w:rsidRDefault="00100C1D" w:rsidP="00100C1D">
      <w:pPr>
        <w:numPr>
          <w:ilvl w:val="0"/>
          <w:numId w:val="21"/>
        </w:numPr>
        <w:tabs>
          <w:tab w:val="left" w:pos="360"/>
        </w:tabs>
        <w:rPr>
          <w:i/>
          <w:sz w:val="22"/>
          <w:szCs w:val="22"/>
        </w:rPr>
      </w:pPr>
      <w:proofErr w:type="spellStart"/>
      <w:r>
        <w:rPr>
          <w:sz w:val="22"/>
          <w:szCs w:val="22"/>
        </w:rPr>
        <w:lastRenderedPageBreak/>
        <w:t>Boruvka</w:t>
      </w:r>
      <w:proofErr w:type="spellEnd"/>
      <w:r>
        <w:rPr>
          <w:sz w:val="22"/>
          <w:szCs w:val="22"/>
        </w:rPr>
        <w:t xml:space="preserve">, A., </w:t>
      </w:r>
      <w:proofErr w:type="spellStart"/>
      <w:r>
        <w:rPr>
          <w:sz w:val="22"/>
          <w:szCs w:val="22"/>
        </w:rPr>
        <w:t>Almirall</w:t>
      </w:r>
      <w:proofErr w:type="spellEnd"/>
      <w:r>
        <w:rPr>
          <w:sz w:val="22"/>
          <w:szCs w:val="22"/>
        </w:rPr>
        <w:t xml:space="preserve">, D., Witkiewitz, K., &amp; Murphy, S. A. (2018). Assessing time-varying causal effect moderation in mobile health. </w:t>
      </w:r>
      <w:r>
        <w:rPr>
          <w:i/>
          <w:sz w:val="22"/>
          <w:szCs w:val="22"/>
        </w:rPr>
        <w:t>Journal of the American Statistical Association</w:t>
      </w:r>
      <w:r w:rsidR="0081369C">
        <w:rPr>
          <w:i/>
          <w:sz w:val="22"/>
          <w:szCs w:val="22"/>
        </w:rPr>
        <w:t xml:space="preserve">, </w:t>
      </w:r>
      <w:r>
        <w:rPr>
          <w:i/>
          <w:sz w:val="22"/>
          <w:szCs w:val="22"/>
        </w:rPr>
        <w:t>113,</w:t>
      </w:r>
      <w:r>
        <w:rPr>
          <w:sz w:val="22"/>
          <w:szCs w:val="22"/>
        </w:rPr>
        <w:t xml:space="preserve"> </w:t>
      </w:r>
      <w:r w:rsidR="0081369C">
        <w:rPr>
          <w:sz w:val="22"/>
          <w:szCs w:val="22"/>
        </w:rPr>
        <w:t xml:space="preserve">1112-1121. </w:t>
      </w:r>
      <w:r w:rsidR="0081369C" w:rsidRPr="0081369C">
        <w:rPr>
          <w:sz w:val="22"/>
          <w:szCs w:val="22"/>
        </w:rPr>
        <w:t>10.1080/01621459.2017.1305274</w:t>
      </w:r>
      <w:r>
        <w:rPr>
          <w:i/>
          <w:sz w:val="22"/>
          <w:szCs w:val="22"/>
        </w:rPr>
        <w:t>.</w:t>
      </w:r>
    </w:p>
    <w:p w14:paraId="4D132A99" w14:textId="77777777" w:rsidR="0039707B" w:rsidRPr="0039707B" w:rsidRDefault="0039707B" w:rsidP="0039707B">
      <w:pPr>
        <w:numPr>
          <w:ilvl w:val="0"/>
          <w:numId w:val="21"/>
        </w:numPr>
        <w:tabs>
          <w:tab w:val="left" w:pos="360"/>
        </w:tabs>
        <w:rPr>
          <w:i/>
          <w:sz w:val="22"/>
          <w:szCs w:val="22"/>
        </w:rPr>
      </w:pPr>
      <w:r w:rsidRPr="0039707B">
        <w:rPr>
          <w:sz w:val="22"/>
          <w:szCs w:val="22"/>
        </w:rPr>
        <w:t xml:space="preserve">Bravo, A. J., Pearson, M. R., Wilson, A. D., &amp; Witkiewitz, K. (2018). When traits match states: Examining the associations between self-report trait and state mindfulness following a state mindfulness induction. </w:t>
      </w:r>
      <w:r w:rsidRPr="00C334B5">
        <w:rPr>
          <w:i/>
          <w:sz w:val="22"/>
          <w:szCs w:val="22"/>
        </w:rPr>
        <w:t>Mindfulness, 9,</w:t>
      </w:r>
      <w:r w:rsidRPr="0039707B">
        <w:rPr>
          <w:sz w:val="22"/>
          <w:szCs w:val="22"/>
        </w:rPr>
        <w:t xml:space="preserve"> 199-211. </w:t>
      </w:r>
      <w:proofErr w:type="spellStart"/>
      <w:r w:rsidRPr="0039707B">
        <w:rPr>
          <w:sz w:val="22"/>
          <w:szCs w:val="22"/>
        </w:rPr>
        <w:t>doi</w:t>
      </w:r>
      <w:proofErr w:type="spellEnd"/>
      <w:r w:rsidRPr="0039707B">
        <w:rPr>
          <w:sz w:val="22"/>
          <w:szCs w:val="22"/>
        </w:rPr>
        <w:t>: 10.1007/s12671-017-0763-5</w:t>
      </w:r>
    </w:p>
    <w:p w14:paraId="73560DD7" w14:textId="77777777" w:rsidR="00AA245B" w:rsidRPr="00EA387D" w:rsidRDefault="00AA245B" w:rsidP="00AA245B">
      <w:pPr>
        <w:numPr>
          <w:ilvl w:val="0"/>
          <w:numId w:val="21"/>
        </w:numPr>
        <w:tabs>
          <w:tab w:val="left" w:pos="360"/>
        </w:tabs>
        <w:rPr>
          <w:sz w:val="22"/>
          <w:szCs w:val="22"/>
        </w:rPr>
      </w:pPr>
      <w:r>
        <w:rPr>
          <w:sz w:val="22"/>
          <w:szCs w:val="22"/>
        </w:rPr>
        <w:t xml:space="preserve">Greenfield, B. L., Roos, C. R., Hagler, K. J., Stein, E., Bowen, S. &amp; Witkiewitz, K. (2018). </w:t>
      </w:r>
      <w:r w:rsidRPr="00EA387D">
        <w:rPr>
          <w:sz w:val="22"/>
          <w:szCs w:val="22"/>
        </w:rPr>
        <w:t>Race/ethnicity and racial/ethnic group composition moderate the effectiveness of mindfulness-based relapse prevention for substance use disorder</w:t>
      </w:r>
      <w:r>
        <w:rPr>
          <w:sz w:val="22"/>
          <w:szCs w:val="22"/>
        </w:rPr>
        <w:t xml:space="preserve">. </w:t>
      </w:r>
      <w:r>
        <w:rPr>
          <w:i/>
          <w:sz w:val="22"/>
          <w:szCs w:val="22"/>
        </w:rPr>
        <w:t>Addictive Behaviors, 81,</w:t>
      </w:r>
      <w:r>
        <w:rPr>
          <w:sz w:val="22"/>
          <w:szCs w:val="22"/>
        </w:rPr>
        <w:t xml:space="preserve"> 96-103</w:t>
      </w:r>
      <w:r>
        <w:rPr>
          <w:i/>
          <w:sz w:val="22"/>
          <w:szCs w:val="22"/>
        </w:rPr>
        <w:t>.</w:t>
      </w:r>
    </w:p>
    <w:p w14:paraId="475DDE47" w14:textId="05608094" w:rsidR="000F0817" w:rsidRPr="003D69F2" w:rsidRDefault="000F0817" w:rsidP="000F0817">
      <w:pPr>
        <w:pStyle w:val="ListParagraph"/>
        <w:numPr>
          <w:ilvl w:val="0"/>
          <w:numId w:val="21"/>
        </w:numPr>
        <w:rPr>
          <w:i/>
          <w:sz w:val="22"/>
          <w:szCs w:val="22"/>
        </w:rPr>
      </w:pPr>
      <w:bookmarkStart w:id="22" w:name="_Hlk527282184"/>
      <w:r w:rsidRPr="003D69F2">
        <w:rPr>
          <w:sz w:val="22"/>
          <w:szCs w:val="22"/>
        </w:rPr>
        <w:t>Hallgren, K. A., Wilson, A., &amp; Witkiewitz, K. (</w:t>
      </w:r>
      <w:r>
        <w:rPr>
          <w:sz w:val="22"/>
          <w:szCs w:val="22"/>
        </w:rPr>
        <w:t>2018</w:t>
      </w:r>
      <w:r w:rsidRPr="003D69F2">
        <w:rPr>
          <w:sz w:val="22"/>
          <w:szCs w:val="22"/>
        </w:rPr>
        <w:t xml:space="preserve">). Advancing </w:t>
      </w:r>
      <w:r>
        <w:rPr>
          <w:sz w:val="22"/>
          <w:szCs w:val="22"/>
        </w:rPr>
        <w:t>analytic approaches to address key questions in mechanisms of behavior change research</w:t>
      </w:r>
      <w:r w:rsidRPr="003D69F2">
        <w:rPr>
          <w:sz w:val="22"/>
          <w:szCs w:val="22"/>
        </w:rPr>
        <w:t xml:space="preserve">. </w:t>
      </w:r>
      <w:r w:rsidRPr="003D69F2">
        <w:rPr>
          <w:i/>
          <w:sz w:val="22"/>
          <w:szCs w:val="22"/>
        </w:rPr>
        <w:t>Journal of Studies on Alcohol and Drugs</w:t>
      </w:r>
      <w:r>
        <w:rPr>
          <w:i/>
          <w:sz w:val="22"/>
          <w:szCs w:val="22"/>
        </w:rPr>
        <w:t>, 79,</w:t>
      </w:r>
      <w:r>
        <w:rPr>
          <w:sz w:val="22"/>
          <w:szCs w:val="22"/>
        </w:rPr>
        <w:t xml:space="preserve"> 182-189</w:t>
      </w:r>
      <w:r w:rsidRPr="003D69F2">
        <w:rPr>
          <w:i/>
          <w:sz w:val="22"/>
          <w:szCs w:val="22"/>
        </w:rPr>
        <w:t>.</w:t>
      </w:r>
      <w:bookmarkEnd w:id="22"/>
    </w:p>
    <w:p w14:paraId="7725164B" w14:textId="77777777" w:rsidR="00C334B5" w:rsidRPr="00C334B5" w:rsidRDefault="00C334B5" w:rsidP="00C334B5">
      <w:pPr>
        <w:numPr>
          <w:ilvl w:val="0"/>
          <w:numId w:val="21"/>
        </w:numPr>
        <w:tabs>
          <w:tab w:val="left" w:pos="360"/>
        </w:tabs>
        <w:rPr>
          <w:sz w:val="22"/>
          <w:szCs w:val="22"/>
        </w:rPr>
      </w:pPr>
      <w:r w:rsidRPr="004F2228">
        <w:rPr>
          <w:sz w:val="22"/>
          <w:szCs w:val="22"/>
        </w:rPr>
        <w:t>Hunter, M. A., Lieberman, G., Coffman, B., Trumbo, M. C., Armenta, M. L., Robinson, C. S. H., . . ., Witkiewitz,</w:t>
      </w:r>
      <w:r w:rsidRPr="003A3170">
        <w:rPr>
          <w:sz w:val="22"/>
          <w:szCs w:val="22"/>
        </w:rPr>
        <w:t xml:space="preserve"> K., &amp; Clark, V. P. (</w:t>
      </w:r>
      <w:r>
        <w:rPr>
          <w:sz w:val="22"/>
          <w:szCs w:val="22"/>
        </w:rPr>
        <w:t>2018</w:t>
      </w:r>
      <w:r w:rsidRPr="003A3170">
        <w:rPr>
          <w:sz w:val="22"/>
          <w:szCs w:val="22"/>
        </w:rPr>
        <w:t xml:space="preserve">). Mindfulness-based training with transcranial direct current stimulation modulates neuronal resource allocation in working memory. </w:t>
      </w:r>
      <w:proofErr w:type="spellStart"/>
      <w:r w:rsidRPr="00F51258">
        <w:rPr>
          <w:i/>
        </w:rPr>
        <w:t>Heliyon</w:t>
      </w:r>
      <w:proofErr w:type="spellEnd"/>
      <w:r w:rsidRPr="003A3170">
        <w:rPr>
          <w:i/>
          <w:sz w:val="22"/>
          <w:szCs w:val="22"/>
        </w:rPr>
        <w:t>.</w:t>
      </w:r>
      <w:r w:rsidRPr="00C334B5">
        <w:t xml:space="preserve"> </w:t>
      </w:r>
      <w:r w:rsidRPr="00C334B5">
        <w:rPr>
          <w:i/>
          <w:sz w:val="22"/>
          <w:szCs w:val="22"/>
        </w:rPr>
        <w:t>4</w:t>
      </w:r>
      <w:r w:rsidRPr="00C334B5">
        <w:rPr>
          <w:sz w:val="22"/>
          <w:szCs w:val="22"/>
        </w:rPr>
        <w:t>(7)</w:t>
      </w:r>
      <w:r>
        <w:rPr>
          <w:sz w:val="22"/>
          <w:szCs w:val="22"/>
        </w:rPr>
        <w:t xml:space="preserve">, </w:t>
      </w:r>
      <w:r w:rsidRPr="00C334B5">
        <w:rPr>
          <w:sz w:val="22"/>
          <w:szCs w:val="22"/>
        </w:rPr>
        <w:t xml:space="preserve">e00685. </w:t>
      </w:r>
      <w:proofErr w:type="spellStart"/>
      <w:r w:rsidRPr="00C334B5">
        <w:rPr>
          <w:sz w:val="22"/>
          <w:szCs w:val="22"/>
        </w:rPr>
        <w:t>doi</w:t>
      </w:r>
      <w:proofErr w:type="spellEnd"/>
      <w:r w:rsidRPr="00C334B5">
        <w:rPr>
          <w:sz w:val="22"/>
          <w:szCs w:val="22"/>
        </w:rPr>
        <w:t>: 10.1016/j.heliyon.2018.e00685.</w:t>
      </w:r>
    </w:p>
    <w:p w14:paraId="64D5268B" w14:textId="77777777" w:rsidR="00160619" w:rsidRDefault="00160619" w:rsidP="00160619">
      <w:pPr>
        <w:numPr>
          <w:ilvl w:val="0"/>
          <w:numId w:val="21"/>
        </w:numPr>
        <w:tabs>
          <w:tab w:val="left" w:pos="360"/>
        </w:tabs>
        <w:rPr>
          <w:sz w:val="22"/>
          <w:szCs w:val="22"/>
        </w:rPr>
      </w:pPr>
      <w:bookmarkStart w:id="23" w:name="_Hlk527282173"/>
      <w:r>
        <w:rPr>
          <w:sz w:val="22"/>
          <w:szCs w:val="22"/>
        </w:rPr>
        <w:t>Kell</w:t>
      </w:r>
      <w:r w:rsidR="005E1021">
        <w:rPr>
          <w:sz w:val="22"/>
          <w:szCs w:val="22"/>
        </w:rPr>
        <w:t>e</w:t>
      </w:r>
      <w:r>
        <w:rPr>
          <w:sz w:val="22"/>
          <w:szCs w:val="22"/>
        </w:rPr>
        <w:t xml:space="preserve">y, M. L., Bravo, A. J., Votaw, V. R., Stein, E. R., Redman, J. C., &amp; Witkiewitz, K. (2018). Opioid and sedative misuse among veterans wounded in combat. </w:t>
      </w:r>
      <w:r>
        <w:rPr>
          <w:i/>
          <w:sz w:val="22"/>
          <w:szCs w:val="22"/>
        </w:rPr>
        <w:t>Addictive Behaviors, 92,</w:t>
      </w:r>
      <w:r>
        <w:rPr>
          <w:sz w:val="22"/>
          <w:szCs w:val="22"/>
        </w:rPr>
        <w:t xml:space="preserve"> 168-172</w:t>
      </w:r>
      <w:r>
        <w:rPr>
          <w:i/>
          <w:sz w:val="22"/>
          <w:szCs w:val="22"/>
        </w:rPr>
        <w:t>.</w:t>
      </w:r>
    </w:p>
    <w:p w14:paraId="60348088" w14:textId="77777777" w:rsidR="006B379C" w:rsidRPr="003A3170" w:rsidRDefault="006B379C" w:rsidP="006B379C">
      <w:pPr>
        <w:numPr>
          <w:ilvl w:val="0"/>
          <w:numId w:val="21"/>
        </w:numPr>
        <w:tabs>
          <w:tab w:val="left" w:pos="360"/>
        </w:tabs>
        <w:rPr>
          <w:i/>
          <w:sz w:val="22"/>
          <w:szCs w:val="22"/>
        </w:rPr>
      </w:pPr>
      <w:r w:rsidRPr="003A3170">
        <w:rPr>
          <w:sz w:val="22"/>
          <w:szCs w:val="22"/>
        </w:rPr>
        <w:t>King, K. M., Luk, J., Racz, S., Witkiewitz, K., &amp; McMahon, R. J. (</w:t>
      </w:r>
      <w:r>
        <w:rPr>
          <w:sz w:val="22"/>
          <w:szCs w:val="22"/>
        </w:rPr>
        <w:t>2018</w:t>
      </w:r>
      <w:r w:rsidRPr="003A3170">
        <w:rPr>
          <w:sz w:val="22"/>
          <w:szCs w:val="22"/>
        </w:rPr>
        <w:t xml:space="preserve">). </w:t>
      </w:r>
      <w:r w:rsidRPr="003A3170">
        <w:rPr>
          <w:rStyle w:val="CommentReference"/>
          <w:sz w:val="22"/>
          <w:szCs w:val="22"/>
        </w:rPr>
        <w:t xml:space="preserve">Externalizing behavior across childhood as reported by parents and teachers: A partial measurement invariance model. </w:t>
      </w:r>
      <w:r w:rsidRPr="003A3170">
        <w:rPr>
          <w:rStyle w:val="CommentReference"/>
          <w:i/>
          <w:sz w:val="22"/>
          <w:szCs w:val="22"/>
        </w:rPr>
        <w:t>Assessment</w:t>
      </w:r>
      <w:r>
        <w:rPr>
          <w:rStyle w:val="CommentReference"/>
          <w:i/>
          <w:sz w:val="22"/>
          <w:szCs w:val="22"/>
        </w:rPr>
        <w:t>, 25,</w:t>
      </w:r>
      <w:r>
        <w:rPr>
          <w:rStyle w:val="CommentReference"/>
          <w:sz w:val="22"/>
          <w:szCs w:val="22"/>
        </w:rPr>
        <w:t xml:space="preserve"> 744-758</w:t>
      </w:r>
      <w:r w:rsidRPr="003A3170">
        <w:rPr>
          <w:rStyle w:val="CommentReference"/>
          <w:i/>
          <w:sz w:val="22"/>
          <w:szCs w:val="22"/>
        </w:rPr>
        <w:t>.</w:t>
      </w:r>
    </w:p>
    <w:bookmarkEnd w:id="23"/>
    <w:p w14:paraId="5933B9AC" w14:textId="77777777" w:rsidR="00AA245B" w:rsidRPr="00E223AD" w:rsidRDefault="00AA245B" w:rsidP="00AA245B">
      <w:pPr>
        <w:numPr>
          <w:ilvl w:val="0"/>
          <w:numId w:val="21"/>
        </w:numPr>
        <w:tabs>
          <w:tab w:val="left" w:pos="360"/>
        </w:tabs>
        <w:rPr>
          <w:i/>
          <w:sz w:val="22"/>
          <w:szCs w:val="22"/>
        </w:rPr>
      </w:pPr>
      <w:r>
        <w:rPr>
          <w:sz w:val="22"/>
          <w:szCs w:val="22"/>
        </w:rPr>
        <w:t xml:space="preserve">Kirouac, M. &amp; Witkiewitz, K. (2018). Revisiting the Drinker Inventory of Consequences: An extensive evaluation of psychometric properties in two alcohol clinical trials. </w:t>
      </w:r>
      <w:r>
        <w:rPr>
          <w:i/>
          <w:sz w:val="22"/>
          <w:szCs w:val="22"/>
        </w:rPr>
        <w:t>Psychology of Addictive Behaviors, 32,</w:t>
      </w:r>
      <w:r>
        <w:rPr>
          <w:sz w:val="22"/>
          <w:szCs w:val="22"/>
        </w:rPr>
        <w:t xml:space="preserve"> 52-63</w:t>
      </w:r>
      <w:r>
        <w:rPr>
          <w:i/>
          <w:sz w:val="22"/>
          <w:szCs w:val="22"/>
        </w:rPr>
        <w:t>.</w:t>
      </w:r>
    </w:p>
    <w:p w14:paraId="3066D447" w14:textId="77777777" w:rsidR="0011215A" w:rsidRPr="002C0FB0" w:rsidRDefault="0011215A" w:rsidP="0011215A">
      <w:pPr>
        <w:numPr>
          <w:ilvl w:val="0"/>
          <w:numId w:val="21"/>
        </w:numPr>
        <w:tabs>
          <w:tab w:val="left" w:pos="360"/>
        </w:tabs>
        <w:rPr>
          <w:sz w:val="22"/>
          <w:szCs w:val="22"/>
        </w:rPr>
      </w:pPr>
      <w:r w:rsidRPr="002C0FB0">
        <w:rPr>
          <w:sz w:val="22"/>
          <w:szCs w:val="22"/>
        </w:rPr>
        <w:t>Knox, J</w:t>
      </w:r>
      <w:r>
        <w:rPr>
          <w:sz w:val="22"/>
          <w:szCs w:val="22"/>
        </w:rPr>
        <w:t>.,</w:t>
      </w:r>
      <w:r w:rsidRPr="002C0FB0">
        <w:rPr>
          <w:sz w:val="22"/>
          <w:szCs w:val="22"/>
        </w:rPr>
        <w:t xml:space="preserve"> Wall, M</w:t>
      </w:r>
      <w:r>
        <w:rPr>
          <w:sz w:val="22"/>
          <w:szCs w:val="22"/>
        </w:rPr>
        <w:t>.,</w:t>
      </w:r>
      <w:r w:rsidRPr="002C0FB0">
        <w:rPr>
          <w:sz w:val="22"/>
          <w:szCs w:val="22"/>
        </w:rPr>
        <w:t xml:space="preserve"> Witkiewitz, </w:t>
      </w:r>
      <w:r>
        <w:rPr>
          <w:sz w:val="22"/>
          <w:szCs w:val="22"/>
        </w:rPr>
        <w:t>K.,</w:t>
      </w:r>
      <w:r w:rsidRPr="002C0FB0">
        <w:rPr>
          <w:sz w:val="22"/>
          <w:szCs w:val="22"/>
        </w:rPr>
        <w:t xml:space="preserve"> Kranzler, H</w:t>
      </w:r>
      <w:r>
        <w:rPr>
          <w:sz w:val="22"/>
          <w:szCs w:val="22"/>
        </w:rPr>
        <w:t>.,</w:t>
      </w:r>
      <w:r w:rsidRPr="002C0FB0">
        <w:rPr>
          <w:sz w:val="22"/>
          <w:szCs w:val="22"/>
        </w:rPr>
        <w:t xml:space="preserve"> Falk, D</w:t>
      </w:r>
      <w:r>
        <w:rPr>
          <w:sz w:val="22"/>
          <w:szCs w:val="22"/>
        </w:rPr>
        <w:t>. E.,</w:t>
      </w:r>
      <w:r w:rsidRPr="002C0FB0">
        <w:rPr>
          <w:sz w:val="22"/>
          <w:szCs w:val="22"/>
        </w:rPr>
        <w:t xml:space="preserve"> Litten, R</w:t>
      </w:r>
      <w:r>
        <w:rPr>
          <w:sz w:val="22"/>
          <w:szCs w:val="22"/>
        </w:rPr>
        <w:t>.,</w:t>
      </w:r>
      <w:r w:rsidRPr="002C0FB0">
        <w:rPr>
          <w:sz w:val="22"/>
          <w:szCs w:val="22"/>
        </w:rPr>
        <w:t xml:space="preserve"> </w:t>
      </w:r>
      <w:r>
        <w:rPr>
          <w:sz w:val="22"/>
          <w:szCs w:val="22"/>
        </w:rPr>
        <w:t>. . ., Hasin, D. (2018).</w:t>
      </w:r>
      <w:r w:rsidRPr="002C0FB0">
        <w:rPr>
          <w:sz w:val="22"/>
          <w:szCs w:val="22"/>
        </w:rPr>
        <w:t xml:space="preserve"> Reductions in non-abstinent WHO drinking risk levels </w:t>
      </w:r>
      <w:r w:rsidR="00160619">
        <w:rPr>
          <w:sz w:val="22"/>
          <w:szCs w:val="22"/>
        </w:rPr>
        <w:t>and change in risk for liver disease and positive AUDIT-C scores</w:t>
      </w:r>
      <w:r w:rsidRPr="002C0FB0">
        <w:rPr>
          <w:sz w:val="22"/>
          <w:szCs w:val="22"/>
        </w:rPr>
        <w:t xml:space="preserve">: </w:t>
      </w:r>
      <w:r w:rsidR="00160619">
        <w:rPr>
          <w:sz w:val="22"/>
          <w:szCs w:val="22"/>
        </w:rPr>
        <w:t>Prospective</w:t>
      </w:r>
      <w:r w:rsidRPr="002C0FB0">
        <w:rPr>
          <w:sz w:val="22"/>
          <w:szCs w:val="22"/>
        </w:rPr>
        <w:t xml:space="preserve"> 3-year follow-up </w:t>
      </w:r>
      <w:r w:rsidR="00160619">
        <w:rPr>
          <w:sz w:val="22"/>
          <w:szCs w:val="22"/>
        </w:rPr>
        <w:t>results</w:t>
      </w:r>
      <w:r w:rsidRPr="002C0FB0">
        <w:rPr>
          <w:sz w:val="22"/>
          <w:szCs w:val="22"/>
        </w:rPr>
        <w:t xml:space="preserve"> in the US general population</w:t>
      </w:r>
      <w:r>
        <w:rPr>
          <w:sz w:val="22"/>
          <w:szCs w:val="22"/>
        </w:rPr>
        <w:t xml:space="preserve">. </w:t>
      </w:r>
      <w:r>
        <w:rPr>
          <w:i/>
          <w:sz w:val="22"/>
          <w:szCs w:val="22"/>
        </w:rPr>
        <w:t>Alcoholism: Clinical and Experimental Research, 42,</w:t>
      </w:r>
      <w:r>
        <w:rPr>
          <w:sz w:val="22"/>
          <w:szCs w:val="22"/>
        </w:rPr>
        <w:t xml:space="preserve"> 2256-2265</w:t>
      </w:r>
      <w:r>
        <w:rPr>
          <w:i/>
          <w:sz w:val="22"/>
          <w:szCs w:val="22"/>
        </w:rPr>
        <w:t xml:space="preserve">. </w:t>
      </w:r>
    </w:p>
    <w:p w14:paraId="73EA64A2" w14:textId="77777777" w:rsidR="00E959B1" w:rsidRPr="00F51258" w:rsidRDefault="00E959B1" w:rsidP="00E959B1">
      <w:pPr>
        <w:numPr>
          <w:ilvl w:val="0"/>
          <w:numId w:val="21"/>
        </w:numPr>
        <w:tabs>
          <w:tab w:val="left" w:pos="360"/>
        </w:tabs>
        <w:rPr>
          <w:i/>
          <w:sz w:val="22"/>
          <w:szCs w:val="22"/>
        </w:rPr>
      </w:pPr>
      <w:r>
        <w:rPr>
          <w:sz w:val="22"/>
          <w:szCs w:val="22"/>
        </w:rPr>
        <w:t xml:space="preserve">Maisto, S. A., Hallgren, K. A., Roos, C. R., &amp; Witkiewitz, K. (2018). </w:t>
      </w:r>
      <w:r w:rsidRPr="00E959B1">
        <w:rPr>
          <w:sz w:val="22"/>
          <w:szCs w:val="22"/>
        </w:rPr>
        <w:t>Course of remission from and relapse to heavy drinking following outpatient treatment of alcohol use disorder</w:t>
      </w:r>
      <w:r>
        <w:rPr>
          <w:sz w:val="22"/>
          <w:szCs w:val="22"/>
        </w:rPr>
        <w:t xml:space="preserve">. </w:t>
      </w:r>
      <w:r>
        <w:rPr>
          <w:i/>
          <w:sz w:val="22"/>
          <w:szCs w:val="22"/>
        </w:rPr>
        <w:t xml:space="preserve">Drug and Alcohol Dependence, 187, </w:t>
      </w:r>
      <w:r>
        <w:rPr>
          <w:sz w:val="22"/>
          <w:szCs w:val="22"/>
        </w:rPr>
        <w:t>319-326</w:t>
      </w:r>
      <w:r>
        <w:rPr>
          <w:i/>
          <w:sz w:val="22"/>
          <w:szCs w:val="22"/>
        </w:rPr>
        <w:t>.</w:t>
      </w:r>
    </w:p>
    <w:p w14:paraId="02238794" w14:textId="77777777" w:rsidR="0011215A" w:rsidRPr="00C0144F" w:rsidRDefault="0011215A" w:rsidP="0011215A">
      <w:pPr>
        <w:numPr>
          <w:ilvl w:val="0"/>
          <w:numId w:val="21"/>
        </w:numPr>
        <w:tabs>
          <w:tab w:val="left" w:pos="360"/>
        </w:tabs>
        <w:rPr>
          <w:i/>
          <w:sz w:val="22"/>
          <w:szCs w:val="22"/>
        </w:rPr>
      </w:pPr>
      <w:bookmarkStart w:id="24" w:name="_Hlk516547318"/>
      <w:r>
        <w:rPr>
          <w:sz w:val="22"/>
          <w:szCs w:val="22"/>
        </w:rPr>
        <w:t xml:space="preserve">Mann, K., Roos, C. R., &amp; Witkiewitz, K. (2018). </w:t>
      </w:r>
      <w:r w:rsidRPr="00C0144F">
        <w:rPr>
          <w:sz w:val="22"/>
          <w:szCs w:val="22"/>
        </w:rPr>
        <w:t xml:space="preserve">Precision </w:t>
      </w:r>
      <w:r>
        <w:rPr>
          <w:sz w:val="22"/>
          <w:szCs w:val="22"/>
        </w:rPr>
        <w:t>m</w:t>
      </w:r>
      <w:r w:rsidRPr="00C0144F">
        <w:rPr>
          <w:sz w:val="22"/>
          <w:szCs w:val="22"/>
        </w:rPr>
        <w:t xml:space="preserve">edicine in </w:t>
      </w:r>
      <w:r>
        <w:rPr>
          <w:sz w:val="22"/>
          <w:szCs w:val="22"/>
        </w:rPr>
        <w:t>a</w:t>
      </w:r>
      <w:r w:rsidRPr="00C0144F">
        <w:rPr>
          <w:sz w:val="22"/>
          <w:szCs w:val="22"/>
        </w:rPr>
        <w:t xml:space="preserve">lcohol </w:t>
      </w:r>
      <w:r>
        <w:rPr>
          <w:sz w:val="22"/>
          <w:szCs w:val="22"/>
        </w:rPr>
        <w:t>d</w:t>
      </w:r>
      <w:r w:rsidRPr="00C0144F">
        <w:rPr>
          <w:sz w:val="22"/>
          <w:szCs w:val="22"/>
        </w:rPr>
        <w:t xml:space="preserve">ependence: Evidence of </w:t>
      </w:r>
      <w:r>
        <w:rPr>
          <w:sz w:val="22"/>
          <w:szCs w:val="22"/>
        </w:rPr>
        <w:t>e</w:t>
      </w:r>
      <w:r w:rsidRPr="00C0144F">
        <w:rPr>
          <w:sz w:val="22"/>
          <w:szCs w:val="22"/>
        </w:rPr>
        <w:t xml:space="preserve">fficacy and </w:t>
      </w:r>
      <w:r>
        <w:rPr>
          <w:sz w:val="22"/>
          <w:szCs w:val="22"/>
        </w:rPr>
        <w:t>i</w:t>
      </w:r>
      <w:r w:rsidRPr="00C0144F">
        <w:rPr>
          <w:sz w:val="22"/>
          <w:szCs w:val="22"/>
        </w:rPr>
        <w:t xml:space="preserve">nitial </w:t>
      </w:r>
      <w:r>
        <w:rPr>
          <w:sz w:val="22"/>
          <w:szCs w:val="22"/>
        </w:rPr>
        <w:t>s</w:t>
      </w:r>
      <w:r w:rsidRPr="00C0144F">
        <w:rPr>
          <w:sz w:val="22"/>
          <w:szCs w:val="22"/>
        </w:rPr>
        <w:t xml:space="preserve">upport for </w:t>
      </w:r>
      <w:r>
        <w:rPr>
          <w:sz w:val="22"/>
          <w:szCs w:val="22"/>
        </w:rPr>
        <w:t>c</w:t>
      </w:r>
      <w:r w:rsidRPr="00C0144F">
        <w:rPr>
          <w:sz w:val="22"/>
          <w:szCs w:val="22"/>
        </w:rPr>
        <w:t xml:space="preserve">omparative </w:t>
      </w:r>
      <w:r>
        <w:rPr>
          <w:sz w:val="22"/>
          <w:szCs w:val="22"/>
        </w:rPr>
        <w:t>e</w:t>
      </w:r>
      <w:r w:rsidRPr="00C0144F">
        <w:rPr>
          <w:sz w:val="22"/>
          <w:szCs w:val="22"/>
        </w:rPr>
        <w:t>ffectiveness</w:t>
      </w:r>
      <w:r>
        <w:rPr>
          <w:sz w:val="22"/>
          <w:szCs w:val="22"/>
        </w:rPr>
        <w:t xml:space="preserve">. </w:t>
      </w:r>
      <w:r>
        <w:rPr>
          <w:i/>
          <w:sz w:val="22"/>
          <w:szCs w:val="22"/>
        </w:rPr>
        <w:t>Neuropsychopharmacology, 43,</w:t>
      </w:r>
      <w:r>
        <w:rPr>
          <w:sz w:val="22"/>
          <w:szCs w:val="22"/>
        </w:rPr>
        <w:t xml:space="preserve"> 1801-1802</w:t>
      </w:r>
      <w:r>
        <w:rPr>
          <w:i/>
          <w:sz w:val="22"/>
          <w:szCs w:val="22"/>
        </w:rPr>
        <w:t>.</w:t>
      </w:r>
    </w:p>
    <w:p w14:paraId="2814DB76" w14:textId="77777777" w:rsidR="00AA245B" w:rsidRPr="00317901" w:rsidRDefault="00AA245B" w:rsidP="00AA245B">
      <w:pPr>
        <w:numPr>
          <w:ilvl w:val="0"/>
          <w:numId w:val="21"/>
        </w:numPr>
        <w:tabs>
          <w:tab w:val="left" w:pos="360"/>
        </w:tabs>
        <w:rPr>
          <w:i/>
          <w:sz w:val="22"/>
          <w:szCs w:val="22"/>
        </w:rPr>
      </w:pPr>
      <w:r>
        <w:rPr>
          <w:sz w:val="22"/>
          <w:szCs w:val="22"/>
        </w:rPr>
        <w:t xml:space="preserve">Mann, K., Roos, C. R., Hoffmann, S., Nakovics, H., </w:t>
      </w:r>
      <w:proofErr w:type="spellStart"/>
      <w:r w:rsidRPr="0081369C">
        <w:rPr>
          <w:sz w:val="22"/>
          <w:szCs w:val="22"/>
        </w:rPr>
        <w:t>Leménager</w:t>
      </w:r>
      <w:proofErr w:type="spellEnd"/>
      <w:r w:rsidRPr="0081369C">
        <w:rPr>
          <w:sz w:val="22"/>
          <w:szCs w:val="22"/>
        </w:rPr>
        <w:t>,</w:t>
      </w:r>
      <w:r>
        <w:rPr>
          <w:sz w:val="22"/>
          <w:szCs w:val="22"/>
        </w:rPr>
        <w:t xml:space="preserve"> T., Heinz, A., &amp; Witkiewitz, K. (2018). Precision medicine in alcohol dependence: A controlled trial testing pharmacotherapy response among reward and relief drinking phenotypes. </w:t>
      </w:r>
      <w:r>
        <w:rPr>
          <w:i/>
          <w:sz w:val="22"/>
          <w:szCs w:val="22"/>
        </w:rPr>
        <w:t>Neuropsychopharmacology, 43,</w:t>
      </w:r>
      <w:r>
        <w:rPr>
          <w:sz w:val="22"/>
          <w:szCs w:val="22"/>
        </w:rPr>
        <w:t xml:space="preserve"> 891-899</w:t>
      </w:r>
      <w:r>
        <w:rPr>
          <w:i/>
          <w:sz w:val="22"/>
          <w:szCs w:val="22"/>
        </w:rPr>
        <w:t>.</w:t>
      </w:r>
    </w:p>
    <w:bookmarkEnd w:id="24"/>
    <w:p w14:paraId="4333F52B" w14:textId="77777777" w:rsidR="00055E41" w:rsidRDefault="00055E41" w:rsidP="00055E41">
      <w:pPr>
        <w:numPr>
          <w:ilvl w:val="0"/>
          <w:numId w:val="21"/>
        </w:numPr>
        <w:tabs>
          <w:tab w:val="left" w:pos="360"/>
        </w:tabs>
        <w:rPr>
          <w:i/>
          <w:sz w:val="22"/>
          <w:szCs w:val="22"/>
        </w:rPr>
      </w:pPr>
      <w:r w:rsidRPr="003A3170">
        <w:rPr>
          <w:sz w:val="22"/>
          <w:szCs w:val="22"/>
        </w:rPr>
        <w:t>Nahum-Shani, I., Smith, S. N., Spring, B. J., Collins, L. M., Witkiewitz, K., Tewari, A., Murphy, S. A. (</w:t>
      </w:r>
      <w:r>
        <w:rPr>
          <w:sz w:val="22"/>
          <w:szCs w:val="22"/>
        </w:rPr>
        <w:t>2018</w:t>
      </w:r>
      <w:r w:rsidRPr="003A3170">
        <w:rPr>
          <w:sz w:val="22"/>
          <w:szCs w:val="22"/>
        </w:rPr>
        <w:t>). Just-in-time adaptive interventions</w:t>
      </w:r>
      <w:r>
        <w:rPr>
          <w:sz w:val="22"/>
          <w:szCs w:val="22"/>
        </w:rPr>
        <w:t xml:space="preserve"> in mobile health</w:t>
      </w:r>
      <w:r w:rsidRPr="003A3170">
        <w:rPr>
          <w:sz w:val="22"/>
          <w:szCs w:val="22"/>
        </w:rPr>
        <w:t xml:space="preserve">: Key components and design principles for ongoing health behavior support. </w:t>
      </w:r>
      <w:r w:rsidRPr="003A3170">
        <w:rPr>
          <w:i/>
          <w:sz w:val="22"/>
          <w:szCs w:val="22"/>
        </w:rPr>
        <w:t>Annals of Behavioral Medicine</w:t>
      </w:r>
      <w:r>
        <w:rPr>
          <w:i/>
          <w:sz w:val="22"/>
          <w:szCs w:val="22"/>
        </w:rPr>
        <w:t>, 52,</w:t>
      </w:r>
      <w:r>
        <w:rPr>
          <w:sz w:val="22"/>
          <w:szCs w:val="22"/>
        </w:rPr>
        <w:t xml:space="preserve"> 446-462</w:t>
      </w:r>
      <w:r w:rsidRPr="003A3170">
        <w:rPr>
          <w:i/>
          <w:sz w:val="22"/>
          <w:szCs w:val="22"/>
        </w:rPr>
        <w:t>.</w:t>
      </w:r>
    </w:p>
    <w:p w14:paraId="3B513F0C" w14:textId="77777777" w:rsidR="00CF517E" w:rsidRDefault="00CF517E" w:rsidP="0039707B">
      <w:pPr>
        <w:numPr>
          <w:ilvl w:val="0"/>
          <w:numId w:val="21"/>
        </w:numPr>
        <w:tabs>
          <w:tab w:val="left" w:pos="360"/>
        </w:tabs>
        <w:rPr>
          <w:i/>
          <w:sz w:val="22"/>
          <w:szCs w:val="22"/>
        </w:rPr>
      </w:pPr>
      <w:r w:rsidRPr="003A3170">
        <w:rPr>
          <w:sz w:val="22"/>
          <w:szCs w:val="22"/>
        </w:rPr>
        <w:t>Robinson, C. S. H.,</w:t>
      </w:r>
      <w:r>
        <w:rPr>
          <w:sz w:val="22"/>
          <w:szCs w:val="22"/>
        </w:rPr>
        <w:t xml:space="preserve"> Fokas, K., &amp; Witkiewitz, K. (201</w:t>
      </w:r>
      <w:r w:rsidR="00AA245B">
        <w:rPr>
          <w:sz w:val="22"/>
          <w:szCs w:val="22"/>
        </w:rPr>
        <w:t>8</w:t>
      </w:r>
      <w:r>
        <w:rPr>
          <w:sz w:val="22"/>
          <w:szCs w:val="22"/>
        </w:rPr>
        <w:t xml:space="preserve">). Relationship between empathic processing and drinking behavior in Project MATCH. </w:t>
      </w:r>
      <w:r>
        <w:rPr>
          <w:i/>
          <w:sz w:val="22"/>
          <w:szCs w:val="22"/>
        </w:rPr>
        <w:t xml:space="preserve">Addictive Behaviors, 77, </w:t>
      </w:r>
      <w:r>
        <w:rPr>
          <w:sz w:val="22"/>
          <w:szCs w:val="22"/>
        </w:rPr>
        <w:t>180-186</w:t>
      </w:r>
      <w:r>
        <w:rPr>
          <w:i/>
          <w:sz w:val="22"/>
          <w:szCs w:val="22"/>
        </w:rPr>
        <w:t>.</w:t>
      </w:r>
    </w:p>
    <w:p w14:paraId="2CEAA918" w14:textId="77777777" w:rsidR="003730CC" w:rsidRPr="003730CC" w:rsidRDefault="003730CC" w:rsidP="000F0817">
      <w:pPr>
        <w:numPr>
          <w:ilvl w:val="0"/>
          <w:numId w:val="21"/>
        </w:numPr>
        <w:tabs>
          <w:tab w:val="left" w:pos="360"/>
        </w:tabs>
        <w:rPr>
          <w:i/>
          <w:sz w:val="22"/>
          <w:szCs w:val="22"/>
        </w:rPr>
      </w:pPr>
      <w:bookmarkStart w:id="25" w:name="_Hlk516547346"/>
      <w:bookmarkStart w:id="26" w:name="_Hlk507651683"/>
      <w:r w:rsidRPr="003730CC">
        <w:rPr>
          <w:sz w:val="22"/>
          <w:szCs w:val="22"/>
        </w:rPr>
        <w:t xml:space="preserve">Vowles, K. E., Witkiewitz, K., Pielech, M., Edwards, K. A., McEntee, M. L., Bailey, R. W., Bolling, L. A., &amp; Sullivan, M. D. (2018). Alcohol and opioid use in chronic pain: A cross-sectional examination of differences in functioning based on misuse status. </w:t>
      </w:r>
      <w:r w:rsidRPr="003730CC">
        <w:rPr>
          <w:i/>
          <w:sz w:val="22"/>
          <w:szCs w:val="22"/>
        </w:rPr>
        <w:t>Journal of Pain, 19,</w:t>
      </w:r>
      <w:r w:rsidRPr="003730CC">
        <w:rPr>
          <w:sz w:val="22"/>
          <w:szCs w:val="22"/>
        </w:rPr>
        <w:t xml:space="preserve"> 1091-1230.</w:t>
      </w:r>
    </w:p>
    <w:p w14:paraId="4165D59C" w14:textId="77777777" w:rsidR="00C334B5" w:rsidRPr="00681C73" w:rsidRDefault="00C334B5" w:rsidP="00C334B5">
      <w:pPr>
        <w:numPr>
          <w:ilvl w:val="0"/>
          <w:numId w:val="21"/>
        </w:numPr>
        <w:tabs>
          <w:tab w:val="left" w:pos="360"/>
        </w:tabs>
        <w:rPr>
          <w:i/>
          <w:sz w:val="22"/>
          <w:szCs w:val="22"/>
        </w:rPr>
      </w:pPr>
      <w:bookmarkStart w:id="27" w:name="_Hlk516547233"/>
      <w:r w:rsidRPr="00681C73">
        <w:rPr>
          <w:sz w:val="22"/>
          <w:szCs w:val="22"/>
        </w:rPr>
        <w:t>Witkiewitz, K., Kirouac, M., Roos, C. R., Wilson, A. D., Hallgren, K. A., Bravo, A. J., Montes, K. S., &amp; Maisto, S. A. (</w:t>
      </w:r>
      <w:r>
        <w:rPr>
          <w:sz w:val="22"/>
          <w:szCs w:val="22"/>
        </w:rPr>
        <w:t>2018</w:t>
      </w:r>
      <w:r w:rsidRPr="00681C73">
        <w:rPr>
          <w:sz w:val="22"/>
          <w:szCs w:val="22"/>
        </w:rPr>
        <w:t xml:space="preserve">).  Abstinence and low risk drinking during treatment: Association with psychosocial functioning, alcohol use, and alcohol problems three years following treatment. </w:t>
      </w:r>
      <w:r w:rsidRPr="00681C73">
        <w:rPr>
          <w:i/>
          <w:sz w:val="22"/>
          <w:szCs w:val="22"/>
        </w:rPr>
        <w:t>Psychology of Addictive Behaviors</w:t>
      </w:r>
      <w:r>
        <w:rPr>
          <w:i/>
          <w:sz w:val="22"/>
          <w:szCs w:val="22"/>
        </w:rPr>
        <w:t xml:space="preserve">, </w:t>
      </w:r>
      <w:r w:rsidRPr="00C334B5">
        <w:rPr>
          <w:i/>
          <w:sz w:val="22"/>
          <w:szCs w:val="22"/>
        </w:rPr>
        <w:t>32</w:t>
      </w:r>
      <w:r w:rsidRPr="00C334B5">
        <w:rPr>
          <w:sz w:val="22"/>
          <w:szCs w:val="22"/>
        </w:rPr>
        <w:t>(6)</w:t>
      </w:r>
      <w:r>
        <w:rPr>
          <w:sz w:val="22"/>
          <w:szCs w:val="22"/>
        </w:rPr>
        <w:t xml:space="preserve">, </w:t>
      </w:r>
      <w:r w:rsidRPr="00C334B5">
        <w:rPr>
          <w:sz w:val="22"/>
          <w:szCs w:val="22"/>
        </w:rPr>
        <w:t xml:space="preserve">639-646. </w:t>
      </w:r>
      <w:proofErr w:type="spellStart"/>
      <w:r w:rsidRPr="00C334B5">
        <w:rPr>
          <w:sz w:val="22"/>
          <w:szCs w:val="22"/>
        </w:rPr>
        <w:t>doi</w:t>
      </w:r>
      <w:proofErr w:type="spellEnd"/>
      <w:r w:rsidRPr="00C334B5">
        <w:rPr>
          <w:sz w:val="22"/>
          <w:szCs w:val="22"/>
        </w:rPr>
        <w:t>: 10.1037/adb0000381.</w:t>
      </w:r>
    </w:p>
    <w:bookmarkEnd w:id="27"/>
    <w:p w14:paraId="7AC09DFB" w14:textId="77777777" w:rsidR="0011215A" w:rsidRPr="002C0FB0" w:rsidRDefault="0011215A" w:rsidP="0011215A">
      <w:pPr>
        <w:numPr>
          <w:ilvl w:val="0"/>
          <w:numId w:val="21"/>
        </w:numPr>
        <w:tabs>
          <w:tab w:val="left" w:pos="360"/>
        </w:tabs>
        <w:rPr>
          <w:sz w:val="22"/>
          <w:szCs w:val="22"/>
        </w:rPr>
      </w:pPr>
      <w:r>
        <w:rPr>
          <w:sz w:val="22"/>
          <w:szCs w:val="22"/>
        </w:rPr>
        <w:t xml:space="preserve">Witkiewitz, K., Kranzler, H. R., Hallgren, K. A., O’Malley, S. S., Falk, D. E., Litten, R. Z., Hasin, D. S., </w:t>
      </w:r>
      <w:r>
        <w:rPr>
          <w:sz w:val="22"/>
          <w:szCs w:val="22"/>
        </w:rPr>
        <w:lastRenderedPageBreak/>
        <w:t xml:space="preserve">Mann, K. F., &amp; Anton, R. F. (2018). Drinking risk level reductions associated with improvements in physical health and quality of life among individuals with alcohol use disorder. </w:t>
      </w:r>
      <w:r>
        <w:rPr>
          <w:i/>
          <w:sz w:val="22"/>
          <w:szCs w:val="22"/>
        </w:rPr>
        <w:t>Alcoholism: Clinical and Experimental Research, 42,</w:t>
      </w:r>
      <w:r>
        <w:rPr>
          <w:sz w:val="22"/>
          <w:szCs w:val="22"/>
        </w:rPr>
        <w:t xml:space="preserve"> 2453-2465</w:t>
      </w:r>
      <w:r>
        <w:rPr>
          <w:i/>
          <w:sz w:val="22"/>
          <w:szCs w:val="22"/>
        </w:rPr>
        <w:t xml:space="preserve">. </w:t>
      </w:r>
    </w:p>
    <w:p w14:paraId="4A799DFE" w14:textId="77777777" w:rsidR="000F0817" w:rsidRDefault="000F0817" w:rsidP="000F0817">
      <w:pPr>
        <w:numPr>
          <w:ilvl w:val="0"/>
          <w:numId w:val="21"/>
        </w:numPr>
        <w:tabs>
          <w:tab w:val="left" w:pos="360"/>
        </w:tabs>
        <w:rPr>
          <w:i/>
          <w:sz w:val="22"/>
          <w:szCs w:val="22"/>
        </w:rPr>
      </w:pPr>
      <w:r w:rsidRPr="002A7B58">
        <w:rPr>
          <w:sz w:val="22"/>
          <w:szCs w:val="22"/>
        </w:rPr>
        <w:t>Witkiewitz, K., Roos, C. R., Tofighi, D., &amp; Van Horn, M. L. (</w:t>
      </w:r>
      <w:r>
        <w:rPr>
          <w:sz w:val="22"/>
          <w:szCs w:val="22"/>
        </w:rPr>
        <w:t>2018</w:t>
      </w:r>
      <w:r w:rsidRPr="002A7B58">
        <w:rPr>
          <w:sz w:val="22"/>
          <w:szCs w:val="22"/>
        </w:rPr>
        <w:t>). Broad coping repertoire mediates the effect of the Combined Behavioral Intervention on alcohol outcomes in the COMBINE Study: An application of latent class mediation.</w:t>
      </w:r>
      <w:r w:rsidRPr="002A7B58">
        <w:rPr>
          <w:i/>
          <w:sz w:val="22"/>
          <w:szCs w:val="22"/>
        </w:rPr>
        <w:t xml:space="preserve"> Journal of Studies on Alcohol and Drugs</w:t>
      </w:r>
      <w:r>
        <w:rPr>
          <w:i/>
          <w:sz w:val="22"/>
          <w:szCs w:val="22"/>
        </w:rPr>
        <w:t xml:space="preserve">, 79, </w:t>
      </w:r>
      <w:r>
        <w:rPr>
          <w:sz w:val="22"/>
          <w:szCs w:val="22"/>
        </w:rPr>
        <w:t>199-207</w:t>
      </w:r>
      <w:r w:rsidRPr="002A7B58">
        <w:rPr>
          <w:i/>
          <w:sz w:val="22"/>
          <w:szCs w:val="22"/>
        </w:rPr>
        <w:t>.</w:t>
      </w:r>
    </w:p>
    <w:p w14:paraId="36AF0432" w14:textId="77777777" w:rsidR="006D4452" w:rsidRPr="004F2228" w:rsidRDefault="006D4452" w:rsidP="006D4452">
      <w:pPr>
        <w:numPr>
          <w:ilvl w:val="0"/>
          <w:numId w:val="21"/>
        </w:numPr>
        <w:tabs>
          <w:tab w:val="left" w:pos="360"/>
        </w:tabs>
        <w:rPr>
          <w:i/>
          <w:sz w:val="22"/>
          <w:szCs w:val="22"/>
        </w:rPr>
      </w:pPr>
      <w:bookmarkStart w:id="28" w:name="_Hlk516547353"/>
      <w:bookmarkEnd w:id="25"/>
      <w:r>
        <w:rPr>
          <w:sz w:val="22"/>
          <w:szCs w:val="22"/>
        </w:rPr>
        <w:t>Witkiewitz, K., Votaw, V., Vowles, K. E., &amp; Kranzler, H. R. (2018). O</w:t>
      </w:r>
      <w:r w:rsidRPr="003B70E9">
        <w:rPr>
          <w:sz w:val="22"/>
          <w:szCs w:val="22"/>
        </w:rPr>
        <w:t xml:space="preserve">pioid </w:t>
      </w:r>
      <w:r>
        <w:rPr>
          <w:sz w:val="22"/>
          <w:szCs w:val="22"/>
        </w:rPr>
        <w:t>m</w:t>
      </w:r>
      <w:r w:rsidRPr="003B70E9">
        <w:rPr>
          <w:sz w:val="22"/>
          <w:szCs w:val="22"/>
        </w:rPr>
        <w:t xml:space="preserve">isuse as a </w:t>
      </w:r>
      <w:r>
        <w:rPr>
          <w:sz w:val="22"/>
          <w:szCs w:val="22"/>
        </w:rPr>
        <w:t>p</w:t>
      </w:r>
      <w:r w:rsidRPr="003B70E9">
        <w:rPr>
          <w:sz w:val="22"/>
          <w:szCs w:val="22"/>
        </w:rPr>
        <w:t xml:space="preserve">redictor of </w:t>
      </w:r>
      <w:r>
        <w:rPr>
          <w:sz w:val="22"/>
          <w:szCs w:val="22"/>
        </w:rPr>
        <w:t>a</w:t>
      </w:r>
      <w:r w:rsidRPr="003B70E9">
        <w:rPr>
          <w:sz w:val="22"/>
          <w:szCs w:val="22"/>
        </w:rPr>
        <w:t xml:space="preserve">lcohol </w:t>
      </w:r>
      <w:r>
        <w:rPr>
          <w:sz w:val="22"/>
          <w:szCs w:val="22"/>
        </w:rPr>
        <w:t>t</w:t>
      </w:r>
      <w:r w:rsidRPr="003B70E9">
        <w:rPr>
          <w:sz w:val="22"/>
          <w:szCs w:val="22"/>
        </w:rPr>
        <w:t xml:space="preserve">reatment </w:t>
      </w:r>
      <w:r>
        <w:rPr>
          <w:sz w:val="22"/>
          <w:szCs w:val="22"/>
        </w:rPr>
        <w:t>o</w:t>
      </w:r>
      <w:r w:rsidRPr="003B70E9">
        <w:rPr>
          <w:sz w:val="22"/>
          <w:szCs w:val="22"/>
        </w:rPr>
        <w:t xml:space="preserve">utcomes in the COMBINE </w:t>
      </w:r>
      <w:r>
        <w:rPr>
          <w:sz w:val="22"/>
          <w:szCs w:val="22"/>
        </w:rPr>
        <w:t>s</w:t>
      </w:r>
      <w:r w:rsidRPr="003B70E9">
        <w:rPr>
          <w:sz w:val="22"/>
          <w:szCs w:val="22"/>
        </w:rPr>
        <w:t xml:space="preserve">tudy: Mediation by </w:t>
      </w:r>
      <w:r>
        <w:rPr>
          <w:sz w:val="22"/>
          <w:szCs w:val="22"/>
        </w:rPr>
        <w:t>m</w:t>
      </w:r>
      <w:r w:rsidRPr="003B70E9">
        <w:rPr>
          <w:sz w:val="22"/>
          <w:szCs w:val="22"/>
        </w:rPr>
        <w:t xml:space="preserve">edication </w:t>
      </w:r>
      <w:r>
        <w:rPr>
          <w:sz w:val="22"/>
          <w:szCs w:val="22"/>
        </w:rPr>
        <w:t>a</w:t>
      </w:r>
      <w:r w:rsidRPr="003B70E9">
        <w:rPr>
          <w:sz w:val="22"/>
          <w:szCs w:val="22"/>
        </w:rPr>
        <w:t>dherence</w:t>
      </w:r>
      <w:r>
        <w:rPr>
          <w:sz w:val="22"/>
          <w:szCs w:val="22"/>
        </w:rPr>
        <w:t xml:space="preserve">. </w:t>
      </w:r>
      <w:r>
        <w:rPr>
          <w:i/>
          <w:sz w:val="22"/>
          <w:szCs w:val="22"/>
        </w:rPr>
        <w:t xml:space="preserve">Alcoholism: Clinical and Experimental Research, 42, </w:t>
      </w:r>
      <w:r>
        <w:rPr>
          <w:sz w:val="22"/>
          <w:szCs w:val="22"/>
        </w:rPr>
        <w:t>1249-1259.</w:t>
      </w:r>
    </w:p>
    <w:p w14:paraId="7340D3B8" w14:textId="77777777" w:rsidR="00F77521" w:rsidRPr="00C334B5" w:rsidRDefault="00F77521" w:rsidP="00F77521">
      <w:pPr>
        <w:numPr>
          <w:ilvl w:val="0"/>
          <w:numId w:val="21"/>
        </w:numPr>
        <w:tabs>
          <w:tab w:val="left" w:pos="360"/>
        </w:tabs>
        <w:rPr>
          <w:i/>
          <w:sz w:val="22"/>
          <w:szCs w:val="22"/>
        </w:rPr>
      </w:pPr>
      <w:r>
        <w:rPr>
          <w:sz w:val="22"/>
          <w:szCs w:val="22"/>
        </w:rPr>
        <w:t xml:space="preserve">Witkiewitz, K. &amp; Vowles, K. E. (2018). Alcohol and opioid use, co-use, and chronic pain in the context of the opioid epidemic: A critical review. </w:t>
      </w:r>
      <w:r>
        <w:rPr>
          <w:i/>
          <w:sz w:val="22"/>
          <w:szCs w:val="22"/>
        </w:rPr>
        <w:t>Alcoholism: Clinical and Experimental Research, 42</w:t>
      </w:r>
      <w:r>
        <w:rPr>
          <w:sz w:val="22"/>
          <w:szCs w:val="22"/>
        </w:rPr>
        <w:t xml:space="preserve"> (3)</w:t>
      </w:r>
      <w:r>
        <w:rPr>
          <w:i/>
          <w:sz w:val="22"/>
          <w:szCs w:val="22"/>
        </w:rPr>
        <w:t xml:space="preserve">, </w:t>
      </w:r>
      <w:r>
        <w:rPr>
          <w:sz w:val="22"/>
          <w:szCs w:val="22"/>
        </w:rPr>
        <w:t xml:space="preserve">478-488. </w:t>
      </w:r>
      <w:proofErr w:type="spellStart"/>
      <w:r>
        <w:rPr>
          <w:sz w:val="22"/>
          <w:szCs w:val="22"/>
        </w:rPr>
        <w:t>doi</w:t>
      </w:r>
      <w:proofErr w:type="spellEnd"/>
      <w:r>
        <w:rPr>
          <w:sz w:val="22"/>
          <w:szCs w:val="22"/>
        </w:rPr>
        <w:t xml:space="preserve">: </w:t>
      </w:r>
      <w:r w:rsidRPr="00F77521">
        <w:rPr>
          <w:sz w:val="22"/>
          <w:szCs w:val="22"/>
        </w:rPr>
        <w:t>10.1111/acer.13594</w:t>
      </w:r>
    </w:p>
    <w:p w14:paraId="190726B8" w14:textId="77777777" w:rsidR="00C334B5" w:rsidRPr="00C334B5" w:rsidRDefault="00C334B5" w:rsidP="00C334B5">
      <w:pPr>
        <w:numPr>
          <w:ilvl w:val="0"/>
          <w:numId w:val="21"/>
        </w:numPr>
        <w:tabs>
          <w:tab w:val="left" w:pos="360"/>
        </w:tabs>
        <w:rPr>
          <w:i/>
          <w:sz w:val="22"/>
          <w:szCs w:val="22"/>
        </w:rPr>
      </w:pPr>
      <w:r>
        <w:rPr>
          <w:sz w:val="22"/>
          <w:szCs w:val="22"/>
        </w:rPr>
        <w:t xml:space="preserve">Yeater, E., Witkiewitz, K., </w:t>
      </w:r>
      <w:r w:rsidRPr="00317901">
        <w:rPr>
          <w:sz w:val="22"/>
          <w:szCs w:val="22"/>
        </w:rPr>
        <w:t>López,</w:t>
      </w:r>
      <w:r>
        <w:rPr>
          <w:sz w:val="22"/>
          <w:szCs w:val="22"/>
        </w:rPr>
        <w:t xml:space="preserve"> G., Ross, R. S., Vitek, K., &amp; Bryan, A. (2018). Latent profile analysis of alcohol consumption and sexual attitudes among college women: Associations with sexual victimization risk. </w:t>
      </w:r>
      <w:r>
        <w:rPr>
          <w:i/>
          <w:sz w:val="22"/>
          <w:szCs w:val="22"/>
        </w:rPr>
        <w:t xml:space="preserve">Violence against Women, </w:t>
      </w:r>
      <w:r w:rsidRPr="00C334B5">
        <w:rPr>
          <w:i/>
          <w:sz w:val="22"/>
          <w:szCs w:val="22"/>
        </w:rPr>
        <w:t>24</w:t>
      </w:r>
      <w:r w:rsidRPr="00C334B5">
        <w:rPr>
          <w:sz w:val="22"/>
          <w:szCs w:val="22"/>
        </w:rPr>
        <w:t>(11)</w:t>
      </w:r>
      <w:r>
        <w:rPr>
          <w:sz w:val="22"/>
          <w:szCs w:val="22"/>
        </w:rPr>
        <w:t xml:space="preserve">, </w:t>
      </w:r>
      <w:r w:rsidRPr="00C334B5">
        <w:rPr>
          <w:sz w:val="22"/>
          <w:szCs w:val="22"/>
        </w:rPr>
        <w:t>1279-1298.</w:t>
      </w:r>
    </w:p>
    <w:bookmarkEnd w:id="26"/>
    <w:bookmarkEnd w:id="28"/>
    <w:p w14:paraId="42651179" w14:textId="77777777" w:rsidR="0054542A" w:rsidRDefault="0054542A" w:rsidP="00FF13BF">
      <w:pPr>
        <w:ind w:left="360"/>
        <w:rPr>
          <w:b/>
          <w:sz w:val="22"/>
          <w:szCs w:val="22"/>
        </w:rPr>
      </w:pPr>
      <w:r>
        <w:rPr>
          <w:b/>
          <w:sz w:val="22"/>
          <w:szCs w:val="22"/>
        </w:rPr>
        <w:t>2017</w:t>
      </w:r>
    </w:p>
    <w:p w14:paraId="3A5C2460" w14:textId="77777777" w:rsidR="00B16A78" w:rsidRPr="00F16960" w:rsidRDefault="00B16A78" w:rsidP="00B16A78">
      <w:pPr>
        <w:numPr>
          <w:ilvl w:val="0"/>
          <w:numId w:val="21"/>
        </w:numPr>
        <w:tabs>
          <w:tab w:val="left" w:pos="360"/>
        </w:tabs>
        <w:rPr>
          <w:i/>
          <w:sz w:val="22"/>
          <w:szCs w:val="22"/>
        </w:rPr>
      </w:pPr>
      <w:bookmarkStart w:id="29" w:name="_Hlk508161701"/>
      <w:bookmarkStart w:id="30" w:name="_Hlk508430662"/>
      <w:r>
        <w:rPr>
          <w:sz w:val="22"/>
          <w:szCs w:val="22"/>
        </w:rPr>
        <w:t xml:space="preserve">Godwin, C. A., Hunter, M. A., Bezdek, M. A., Lieberman, G., Elkin-Frankston, S., Romero, V., Witkiewitz, K., Clark, V. P., &amp; Schumacher, E. H. (2017). Functional connectivity within and between resting state networks correlates with trait mind wandering. </w:t>
      </w:r>
      <w:proofErr w:type="spellStart"/>
      <w:r>
        <w:rPr>
          <w:i/>
          <w:sz w:val="22"/>
          <w:szCs w:val="22"/>
        </w:rPr>
        <w:t>Neuropsychologia</w:t>
      </w:r>
      <w:proofErr w:type="spellEnd"/>
      <w:r>
        <w:rPr>
          <w:i/>
          <w:sz w:val="22"/>
          <w:szCs w:val="22"/>
        </w:rPr>
        <w:t xml:space="preserve">, 103, </w:t>
      </w:r>
      <w:r>
        <w:rPr>
          <w:sz w:val="22"/>
          <w:szCs w:val="22"/>
        </w:rPr>
        <w:t>104-153.</w:t>
      </w:r>
    </w:p>
    <w:p w14:paraId="7BEC5368" w14:textId="77777777" w:rsidR="00EA0D07" w:rsidRPr="006905B9" w:rsidRDefault="00EA0D07" w:rsidP="00D472BA">
      <w:pPr>
        <w:numPr>
          <w:ilvl w:val="0"/>
          <w:numId w:val="21"/>
        </w:numPr>
        <w:tabs>
          <w:tab w:val="left" w:pos="360"/>
          <w:tab w:val="left" w:pos="900"/>
        </w:tabs>
        <w:rPr>
          <w:i/>
          <w:sz w:val="22"/>
          <w:szCs w:val="22"/>
        </w:rPr>
      </w:pPr>
      <w:r>
        <w:rPr>
          <w:sz w:val="22"/>
          <w:szCs w:val="22"/>
        </w:rPr>
        <w:t xml:space="preserve">Hallgren, K. A., McCrady, B. S., Caudell, T. P., Witkiewitz, K., &amp; Tonigan, J. S. (2017). Simulating drinking in social networks to inform alcohol prevention and treatment efforts. </w:t>
      </w:r>
      <w:r>
        <w:rPr>
          <w:i/>
          <w:sz w:val="22"/>
          <w:szCs w:val="22"/>
        </w:rPr>
        <w:t>Psychology of Addictive Behaviors, 31,</w:t>
      </w:r>
      <w:r>
        <w:rPr>
          <w:sz w:val="22"/>
          <w:szCs w:val="22"/>
        </w:rPr>
        <w:t xml:space="preserve"> 763-774</w:t>
      </w:r>
      <w:r>
        <w:rPr>
          <w:i/>
          <w:sz w:val="22"/>
          <w:szCs w:val="22"/>
        </w:rPr>
        <w:t>.</w:t>
      </w:r>
    </w:p>
    <w:p w14:paraId="3448C97F" w14:textId="77777777" w:rsidR="003B0962" w:rsidRDefault="00806E83" w:rsidP="00E06628">
      <w:pPr>
        <w:numPr>
          <w:ilvl w:val="0"/>
          <w:numId w:val="21"/>
        </w:numPr>
        <w:tabs>
          <w:tab w:val="left" w:pos="360"/>
          <w:tab w:val="left" w:pos="810"/>
        </w:tabs>
        <w:rPr>
          <w:i/>
          <w:sz w:val="22"/>
          <w:szCs w:val="22"/>
        </w:rPr>
      </w:pPr>
      <w:r w:rsidRPr="003A3170">
        <w:rPr>
          <w:sz w:val="22"/>
          <w:szCs w:val="22"/>
        </w:rPr>
        <w:t>Hasin, D., S., Wall, M., Witkiewitz, K., Kranzler, H. R., Falk, D. E., Litten, R. Z., Mann, K. F., O’Malley, S. S., Scodes, J., Robinson, R. K., Anton, R. F. (</w:t>
      </w:r>
      <w:r>
        <w:rPr>
          <w:sz w:val="22"/>
          <w:szCs w:val="22"/>
        </w:rPr>
        <w:t>2017</w:t>
      </w:r>
      <w:r w:rsidRPr="003A3170">
        <w:rPr>
          <w:sz w:val="22"/>
          <w:szCs w:val="22"/>
        </w:rPr>
        <w:t xml:space="preserve">). Change in non-abstinent WHO risk drinking levels and alcohol dependence: A 3-year follow-up study in the United States general population. </w:t>
      </w:r>
      <w:r>
        <w:rPr>
          <w:i/>
          <w:sz w:val="22"/>
          <w:szCs w:val="22"/>
        </w:rPr>
        <w:t>Lancet Psychiatry, 4,</w:t>
      </w:r>
      <w:r>
        <w:rPr>
          <w:sz w:val="22"/>
          <w:szCs w:val="22"/>
        </w:rPr>
        <w:t xml:space="preserve"> 469-476.</w:t>
      </w:r>
    </w:p>
    <w:p w14:paraId="6766EBC5" w14:textId="77777777" w:rsidR="003B0962" w:rsidRPr="006B379C" w:rsidRDefault="003B0962" w:rsidP="00237674">
      <w:pPr>
        <w:numPr>
          <w:ilvl w:val="0"/>
          <w:numId w:val="21"/>
        </w:numPr>
        <w:tabs>
          <w:tab w:val="left" w:pos="360"/>
          <w:tab w:val="left" w:pos="810"/>
        </w:tabs>
        <w:rPr>
          <w:i/>
          <w:sz w:val="22"/>
          <w:szCs w:val="22"/>
        </w:rPr>
      </w:pPr>
      <w:r w:rsidRPr="006B379C">
        <w:rPr>
          <w:sz w:val="22"/>
          <w:szCs w:val="22"/>
        </w:rPr>
        <w:t xml:space="preserve">Edwards, K. A., Vowles, K. E., &amp; Witkiewitz, K. (2017). Co-use of alcohol and opioids. </w:t>
      </w:r>
      <w:r w:rsidRPr="006B379C">
        <w:rPr>
          <w:i/>
          <w:sz w:val="22"/>
          <w:szCs w:val="22"/>
        </w:rPr>
        <w:t>Current Addiction Reports, 4,</w:t>
      </w:r>
      <w:r w:rsidRPr="006B379C">
        <w:rPr>
          <w:sz w:val="22"/>
          <w:szCs w:val="22"/>
        </w:rPr>
        <w:t xml:space="preserve"> 194-199. </w:t>
      </w:r>
    </w:p>
    <w:p w14:paraId="726FCE36" w14:textId="77777777" w:rsidR="003B0962" w:rsidRPr="007B2865" w:rsidRDefault="003B0962" w:rsidP="006C1FC5">
      <w:pPr>
        <w:numPr>
          <w:ilvl w:val="0"/>
          <w:numId w:val="21"/>
        </w:numPr>
        <w:tabs>
          <w:tab w:val="left" w:pos="360"/>
          <w:tab w:val="left" w:pos="810"/>
        </w:tabs>
        <w:rPr>
          <w:i/>
          <w:sz w:val="22"/>
          <w:szCs w:val="22"/>
        </w:rPr>
      </w:pPr>
      <w:r w:rsidRPr="003A3170">
        <w:rPr>
          <w:sz w:val="22"/>
          <w:szCs w:val="22"/>
        </w:rPr>
        <w:t>Kirouac, M., Stein, E., Pearson, M. R., Witkiewitz, K. (</w:t>
      </w:r>
      <w:r>
        <w:rPr>
          <w:sz w:val="22"/>
          <w:szCs w:val="22"/>
        </w:rPr>
        <w:t>2017</w:t>
      </w:r>
      <w:r w:rsidRPr="003A3170">
        <w:rPr>
          <w:sz w:val="22"/>
          <w:szCs w:val="22"/>
        </w:rPr>
        <w:t xml:space="preserve">). Viability of the World Health Organization Quality of Life Measure to assess changes in quality of life following treatment for alcohol dependence. </w:t>
      </w:r>
      <w:r>
        <w:rPr>
          <w:i/>
          <w:sz w:val="22"/>
          <w:szCs w:val="22"/>
        </w:rPr>
        <w:t>Quality of Life Research, 26,</w:t>
      </w:r>
      <w:r>
        <w:rPr>
          <w:sz w:val="22"/>
          <w:szCs w:val="22"/>
        </w:rPr>
        <w:t xml:space="preserve"> 2987-2997</w:t>
      </w:r>
      <w:r w:rsidRPr="003A3170">
        <w:rPr>
          <w:i/>
          <w:sz w:val="22"/>
          <w:szCs w:val="22"/>
        </w:rPr>
        <w:t>.</w:t>
      </w:r>
    </w:p>
    <w:p w14:paraId="4646F22A" w14:textId="77777777" w:rsidR="00B16A78" w:rsidRPr="003A3170" w:rsidRDefault="00B16A78" w:rsidP="00CD5E4D">
      <w:pPr>
        <w:numPr>
          <w:ilvl w:val="0"/>
          <w:numId w:val="21"/>
        </w:numPr>
        <w:tabs>
          <w:tab w:val="left" w:pos="360"/>
          <w:tab w:val="left" w:pos="900"/>
        </w:tabs>
        <w:rPr>
          <w:i/>
          <w:sz w:val="22"/>
          <w:szCs w:val="22"/>
        </w:rPr>
      </w:pPr>
      <w:r w:rsidRPr="003A3170">
        <w:rPr>
          <w:sz w:val="22"/>
          <w:szCs w:val="22"/>
        </w:rPr>
        <w:t>Kirouac, M., &amp; Witkiewitz, K. (</w:t>
      </w:r>
      <w:r>
        <w:rPr>
          <w:sz w:val="22"/>
          <w:szCs w:val="22"/>
        </w:rPr>
        <w:t>2017</w:t>
      </w:r>
      <w:r w:rsidRPr="003A3170">
        <w:rPr>
          <w:sz w:val="22"/>
          <w:szCs w:val="22"/>
        </w:rPr>
        <w:t xml:space="preserve">). Identifying hitting bottom among individuals with alcohol problems: Development and evaluation of the Noteworthy Aspects of Drinking Important to Recovery (NADIR). </w:t>
      </w:r>
      <w:r w:rsidRPr="003A3170">
        <w:rPr>
          <w:i/>
          <w:sz w:val="22"/>
          <w:szCs w:val="22"/>
        </w:rPr>
        <w:t>Substance Use and Misuse</w:t>
      </w:r>
      <w:r>
        <w:rPr>
          <w:i/>
          <w:sz w:val="22"/>
          <w:szCs w:val="22"/>
        </w:rPr>
        <w:t>, 52,</w:t>
      </w:r>
      <w:r>
        <w:rPr>
          <w:sz w:val="22"/>
          <w:szCs w:val="22"/>
        </w:rPr>
        <w:t xml:space="preserve"> 1602-1615</w:t>
      </w:r>
      <w:r w:rsidRPr="003A3170">
        <w:rPr>
          <w:i/>
          <w:sz w:val="22"/>
          <w:szCs w:val="22"/>
        </w:rPr>
        <w:t>.</w:t>
      </w:r>
    </w:p>
    <w:p w14:paraId="2AC51B89" w14:textId="77777777" w:rsidR="00FE0CE6" w:rsidRPr="00317901" w:rsidRDefault="00FE0CE6" w:rsidP="008702BF">
      <w:pPr>
        <w:numPr>
          <w:ilvl w:val="0"/>
          <w:numId w:val="21"/>
        </w:numPr>
        <w:tabs>
          <w:tab w:val="left" w:pos="360"/>
          <w:tab w:val="left" w:pos="810"/>
        </w:tabs>
        <w:rPr>
          <w:sz w:val="22"/>
          <w:szCs w:val="22"/>
        </w:rPr>
      </w:pPr>
      <w:r w:rsidRPr="00317901">
        <w:rPr>
          <w:sz w:val="22"/>
          <w:szCs w:val="22"/>
        </w:rPr>
        <w:t>Mann</w:t>
      </w:r>
      <w:r>
        <w:rPr>
          <w:sz w:val="22"/>
          <w:szCs w:val="22"/>
        </w:rPr>
        <w:t>,</w:t>
      </w:r>
      <w:r w:rsidRPr="00317901">
        <w:rPr>
          <w:sz w:val="22"/>
          <w:szCs w:val="22"/>
        </w:rPr>
        <w:t xml:space="preserve"> K</w:t>
      </w:r>
      <w:r>
        <w:rPr>
          <w:sz w:val="22"/>
          <w:szCs w:val="22"/>
        </w:rPr>
        <w:t>.</w:t>
      </w:r>
      <w:r w:rsidRPr="00317901">
        <w:rPr>
          <w:sz w:val="22"/>
          <w:szCs w:val="22"/>
        </w:rPr>
        <w:t>, Aubin</w:t>
      </w:r>
      <w:r>
        <w:rPr>
          <w:sz w:val="22"/>
          <w:szCs w:val="22"/>
        </w:rPr>
        <w:t>,</w:t>
      </w:r>
      <w:r w:rsidRPr="00317901">
        <w:rPr>
          <w:sz w:val="22"/>
          <w:szCs w:val="22"/>
        </w:rPr>
        <w:t xml:space="preserve"> H</w:t>
      </w:r>
      <w:r>
        <w:rPr>
          <w:sz w:val="22"/>
          <w:szCs w:val="22"/>
        </w:rPr>
        <w:t xml:space="preserve">. </w:t>
      </w:r>
      <w:r w:rsidRPr="00317901">
        <w:rPr>
          <w:sz w:val="22"/>
          <w:szCs w:val="22"/>
        </w:rPr>
        <w:t>J</w:t>
      </w:r>
      <w:r>
        <w:rPr>
          <w:sz w:val="22"/>
          <w:szCs w:val="22"/>
        </w:rPr>
        <w:t>.</w:t>
      </w:r>
      <w:r w:rsidRPr="00317901">
        <w:rPr>
          <w:sz w:val="22"/>
          <w:szCs w:val="22"/>
        </w:rPr>
        <w:t>, Witkiewitz K</w:t>
      </w:r>
      <w:r>
        <w:rPr>
          <w:sz w:val="22"/>
          <w:szCs w:val="22"/>
        </w:rPr>
        <w:t>. (2017). R</w:t>
      </w:r>
      <w:r w:rsidRPr="00317901">
        <w:rPr>
          <w:sz w:val="22"/>
          <w:szCs w:val="22"/>
        </w:rPr>
        <w:t>educed drinking in alcohol dependence t</w:t>
      </w:r>
      <w:r>
        <w:rPr>
          <w:sz w:val="22"/>
          <w:szCs w:val="22"/>
        </w:rPr>
        <w:t xml:space="preserve">reatment, what is the evidence? </w:t>
      </w:r>
      <w:r>
        <w:rPr>
          <w:i/>
          <w:sz w:val="22"/>
          <w:szCs w:val="22"/>
        </w:rPr>
        <w:t>European Addiction Research, 23,</w:t>
      </w:r>
      <w:r>
        <w:rPr>
          <w:sz w:val="22"/>
          <w:szCs w:val="22"/>
        </w:rPr>
        <w:t xml:space="preserve"> 219-230</w:t>
      </w:r>
      <w:r>
        <w:rPr>
          <w:i/>
          <w:sz w:val="22"/>
          <w:szCs w:val="22"/>
        </w:rPr>
        <w:t>.</w:t>
      </w:r>
    </w:p>
    <w:p w14:paraId="66BE2E49" w14:textId="77777777" w:rsidR="00E25A8C" w:rsidRPr="00E25A8C" w:rsidRDefault="00E25A8C" w:rsidP="009B29D5">
      <w:pPr>
        <w:numPr>
          <w:ilvl w:val="0"/>
          <w:numId w:val="21"/>
        </w:numPr>
        <w:tabs>
          <w:tab w:val="left" w:pos="360"/>
          <w:tab w:val="left" w:pos="810"/>
        </w:tabs>
        <w:rPr>
          <w:i/>
          <w:sz w:val="22"/>
          <w:szCs w:val="22"/>
        </w:rPr>
      </w:pPr>
      <w:r>
        <w:rPr>
          <w:sz w:val="22"/>
          <w:szCs w:val="22"/>
        </w:rPr>
        <w:t xml:space="preserve">Maisto, S. A., Xie, F. C., Witkiewitz, K., Ewart, C. K., Connors, G. J., Zhu, H., Elder, G., Ditmar, M., &amp; Chow, S-M. (2017). How chronic self-regulatory stress, poor anger regulation, and momentary affect undermine treatment for alcohol use disorder: Integrating social action theory and the dynamic model of relapse. </w:t>
      </w:r>
      <w:r>
        <w:rPr>
          <w:i/>
          <w:sz w:val="22"/>
          <w:szCs w:val="22"/>
        </w:rPr>
        <w:t>Journal of Social and Clinical Psychology, 36,</w:t>
      </w:r>
      <w:r>
        <w:rPr>
          <w:sz w:val="22"/>
          <w:szCs w:val="22"/>
        </w:rPr>
        <w:t xml:space="preserve"> 238-263.</w:t>
      </w:r>
    </w:p>
    <w:p w14:paraId="2902865B" w14:textId="77777777" w:rsidR="00FE0CE6" w:rsidRPr="00331255" w:rsidRDefault="00FE0CE6" w:rsidP="00DC55F1">
      <w:pPr>
        <w:numPr>
          <w:ilvl w:val="0"/>
          <w:numId w:val="21"/>
        </w:numPr>
        <w:tabs>
          <w:tab w:val="left" w:pos="360"/>
          <w:tab w:val="left" w:pos="810"/>
        </w:tabs>
        <w:rPr>
          <w:i/>
          <w:sz w:val="22"/>
          <w:szCs w:val="22"/>
        </w:rPr>
      </w:pPr>
      <w:r w:rsidRPr="00331255">
        <w:rPr>
          <w:sz w:val="22"/>
          <w:szCs w:val="22"/>
        </w:rPr>
        <w:t>Montes, K. S., Dearing, R. L., C</w:t>
      </w:r>
      <w:r>
        <w:rPr>
          <w:sz w:val="22"/>
          <w:szCs w:val="22"/>
        </w:rPr>
        <w:t>laus, E. D., &amp; Witkiewitz, K. (2017</w:t>
      </w:r>
      <w:r w:rsidRPr="00331255">
        <w:rPr>
          <w:sz w:val="22"/>
          <w:szCs w:val="22"/>
        </w:rPr>
        <w:t xml:space="preserve">). Does change in self-perceived problem drinker identity relate to change in alcohol use? An examination of non-treatment seeking hazardous drinkers. </w:t>
      </w:r>
      <w:r w:rsidRPr="00331255">
        <w:rPr>
          <w:i/>
          <w:sz w:val="22"/>
          <w:szCs w:val="22"/>
        </w:rPr>
        <w:t>Psyc</w:t>
      </w:r>
      <w:r>
        <w:rPr>
          <w:i/>
          <w:sz w:val="22"/>
          <w:szCs w:val="22"/>
        </w:rPr>
        <w:t>hology of Addictive Behaviors, 31,</w:t>
      </w:r>
      <w:r>
        <w:rPr>
          <w:sz w:val="22"/>
          <w:szCs w:val="22"/>
        </w:rPr>
        <w:t xml:space="preserve"> 721-726.</w:t>
      </w:r>
      <w:r w:rsidRPr="00331255">
        <w:rPr>
          <w:i/>
          <w:sz w:val="22"/>
          <w:szCs w:val="22"/>
        </w:rPr>
        <w:t xml:space="preserve"> </w:t>
      </w:r>
    </w:p>
    <w:p w14:paraId="60E910BF" w14:textId="77777777" w:rsidR="00806E83" w:rsidRPr="00E85F18" w:rsidRDefault="00806E83" w:rsidP="00DC55F1">
      <w:pPr>
        <w:numPr>
          <w:ilvl w:val="0"/>
          <w:numId w:val="21"/>
        </w:numPr>
        <w:tabs>
          <w:tab w:val="left" w:pos="360"/>
          <w:tab w:val="left" w:pos="810"/>
        </w:tabs>
        <w:rPr>
          <w:i/>
          <w:sz w:val="22"/>
          <w:szCs w:val="22"/>
        </w:rPr>
      </w:pPr>
      <w:r w:rsidRPr="003A3170">
        <w:rPr>
          <w:sz w:val="22"/>
          <w:szCs w:val="22"/>
        </w:rPr>
        <w:t>Montes, K. S., Witkiewitz, K., Andersson, C., Fossos-Wong, N., Pace, T., Berglund, M., &amp; Larimer, M. E. (</w:t>
      </w:r>
      <w:r>
        <w:rPr>
          <w:sz w:val="22"/>
          <w:szCs w:val="22"/>
        </w:rPr>
        <w:t>2017</w:t>
      </w:r>
      <w:r w:rsidRPr="003A3170">
        <w:rPr>
          <w:sz w:val="22"/>
          <w:szCs w:val="22"/>
        </w:rPr>
        <w:t xml:space="preserve">). Trajectories of positive alcohol expectancies and drinking: An examination of young </w:t>
      </w:r>
      <w:r w:rsidRPr="00E85F18">
        <w:rPr>
          <w:sz w:val="22"/>
          <w:szCs w:val="22"/>
        </w:rPr>
        <w:t xml:space="preserve">adults in the US and Sweden. </w:t>
      </w:r>
      <w:r>
        <w:rPr>
          <w:i/>
          <w:sz w:val="22"/>
          <w:szCs w:val="22"/>
        </w:rPr>
        <w:t xml:space="preserve">Addictive Behaviors, 73, </w:t>
      </w:r>
      <w:r>
        <w:rPr>
          <w:sz w:val="22"/>
          <w:szCs w:val="22"/>
        </w:rPr>
        <w:t>74-80.</w:t>
      </w:r>
    </w:p>
    <w:p w14:paraId="6834585C" w14:textId="77777777" w:rsidR="00A65C79" w:rsidRPr="003A3170" w:rsidRDefault="00A65C79" w:rsidP="00DC55F1">
      <w:pPr>
        <w:numPr>
          <w:ilvl w:val="0"/>
          <w:numId w:val="21"/>
        </w:numPr>
        <w:tabs>
          <w:tab w:val="left" w:pos="360"/>
          <w:tab w:val="left" w:pos="810"/>
        </w:tabs>
        <w:rPr>
          <w:i/>
          <w:sz w:val="22"/>
          <w:szCs w:val="22"/>
        </w:rPr>
      </w:pPr>
      <w:r w:rsidRPr="003A3170">
        <w:rPr>
          <w:sz w:val="22"/>
          <w:szCs w:val="22"/>
        </w:rPr>
        <w:t>Pearson, M. R., Bravo, A. J., Kirouac, M., &amp; Witkiewitz, K. (</w:t>
      </w:r>
      <w:r>
        <w:rPr>
          <w:sz w:val="22"/>
          <w:szCs w:val="22"/>
        </w:rPr>
        <w:t>2017</w:t>
      </w:r>
      <w:r w:rsidRPr="003A3170">
        <w:rPr>
          <w:sz w:val="22"/>
          <w:szCs w:val="22"/>
        </w:rPr>
        <w:t xml:space="preserve">). The search for an elusive cutoff remains: Problems of binary classification of heavy drinking as an endpoint for alcohol clinical trials. </w:t>
      </w:r>
      <w:r w:rsidRPr="003A3170">
        <w:rPr>
          <w:i/>
          <w:sz w:val="22"/>
          <w:szCs w:val="22"/>
        </w:rPr>
        <w:t>Drug and Alcohol Dependence</w:t>
      </w:r>
      <w:r>
        <w:rPr>
          <w:i/>
          <w:sz w:val="22"/>
          <w:szCs w:val="22"/>
        </w:rPr>
        <w:t xml:space="preserve">, 171, </w:t>
      </w:r>
      <w:r>
        <w:rPr>
          <w:sz w:val="22"/>
          <w:szCs w:val="22"/>
        </w:rPr>
        <w:t>91-96</w:t>
      </w:r>
      <w:r w:rsidRPr="003A3170">
        <w:rPr>
          <w:i/>
          <w:sz w:val="22"/>
          <w:szCs w:val="22"/>
        </w:rPr>
        <w:t>.</w:t>
      </w:r>
    </w:p>
    <w:p w14:paraId="3B2EAD9E" w14:textId="77777777" w:rsidR="003B0962" w:rsidRPr="00E223AD" w:rsidRDefault="003B0962" w:rsidP="004929E9">
      <w:pPr>
        <w:numPr>
          <w:ilvl w:val="0"/>
          <w:numId w:val="21"/>
        </w:numPr>
        <w:tabs>
          <w:tab w:val="left" w:pos="360"/>
          <w:tab w:val="left" w:pos="900"/>
        </w:tabs>
        <w:rPr>
          <w:i/>
          <w:sz w:val="22"/>
          <w:szCs w:val="22"/>
        </w:rPr>
      </w:pPr>
      <w:r>
        <w:rPr>
          <w:sz w:val="22"/>
          <w:szCs w:val="22"/>
        </w:rPr>
        <w:t xml:space="preserve">Roos, C. R., Bowen, S., &amp; Witkiewitz, K. (2017). Baseline patterns of substance use disorder severity </w:t>
      </w:r>
      <w:r>
        <w:rPr>
          <w:sz w:val="22"/>
          <w:szCs w:val="22"/>
        </w:rPr>
        <w:lastRenderedPageBreak/>
        <w:t>and depression and anxiety symptoms moderate the efficacy of mindfulness-based relapse prevention.</w:t>
      </w:r>
      <w:r>
        <w:rPr>
          <w:i/>
          <w:sz w:val="22"/>
          <w:szCs w:val="22"/>
        </w:rPr>
        <w:t xml:space="preserve"> Journal of Consulting and Clinical Psychology, 85,</w:t>
      </w:r>
      <w:r>
        <w:rPr>
          <w:sz w:val="22"/>
          <w:szCs w:val="22"/>
        </w:rPr>
        <w:t xml:space="preserve"> 1041-1051</w:t>
      </w:r>
      <w:r>
        <w:rPr>
          <w:i/>
          <w:sz w:val="22"/>
          <w:szCs w:val="22"/>
        </w:rPr>
        <w:t>.</w:t>
      </w:r>
      <w:r>
        <w:rPr>
          <w:sz w:val="22"/>
          <w:szCs w:val="22"/>
        </w:rPr>
        <w:t xml:space="preserve"> </w:t>
      </w:r>
    </w:p>
    <w:p w14:paraId="08C76B55" w14:textId="77777777" w:rsidR="00B16A78" w:rsidRPr="003A3170" w:rsidRDefault="00B16A78" w:rsidP="00AF3C48">
      <w:pPr>
        <w:numPr>
          <w:ilvl w:val="0"/>
          <w:numId w:val="21"/>
        </w:numPr>
        <w:tabs>
          <w:tab w:val="left" w:pos="360"/>
          <w:tab w:val="left" w:pos="810"/>
        </w:tabs>
        <w:rPr>
          <w:i/>
          <w:sz w:val="22"/>
          <w:szCs w:val="22"/>
        </w:rPr>
      </w:pPr>
      <w:r w:rsidRPr="003A3170">
        <w:rPr>
          <w:sz w:val="22"/>
          <w:szCs w:val="22"/>
        </w:rPr>
        <w:t>Roos, C. R., Maisto, S. A., &amp; Witkiewitz, K. (</w:t>
      </w:r>
      <w:r>
        <w:rPr>
          <w:sz w:val="22"/>
          <w:szCs w:val="22"/>
        </w:rPr>
        <w:t>2017</w:t>
      </w:r>
      <w:r w:rsidRPr="003A3170">
        <w:rPr>
          <w:sz w:val="22"/>
          <w:szCs w:val="22"/>
        </w:rPr>
        <w:t xml:space="preserve">). Coping mediates the effects of cognitive-behavioral therapy for alcohol use disorder among outpatient clients with higher dependence severity in Project MATCH. </w:t>
      </w:r>
      <w:r>
        <w:rPr>
          <w:i/>
          <w:sz w:val="22"/>
          <w:szCs w:val="22"/>
        </w:rPr>
        <w:t xml:space="preserve">Addiction, 112, </w:t>
      </w:r>
      <w:r>
        <w:rPr>
          <w:sz w:val="22"/>
          <w:szCs w:val="22"/>
        </w:rPr>
        <w:t>1547-1557.</w:t>
      </w:r>
    </w:p>
    <w:p w14:paraId="656D42B1" w14:textId="77777777" w:rsidR="003B0962" w:rsidRDefault="003B0962" w:rsidP="00AF3C48">
      <w:pPr>
        <w:numPr>
          <w:ilvl w:val="0"/>
          <w:numId w:val="21"/>
        </w:numPr>
        <w:tabs>
          <w:tab w:val="left" w:pos="360"/>
          <w:tab w:val="left" w:pos="810"/>
        </w:tabs>
        <w:rPr>
          <w:i/>
          <w:sz w:val="22"/>
          <w:szCs w:val="22"/>
        </w:rPr>
      </w:pPr>
      <w:r w:rsidRPr="003A3170">
        <w:rPr>
          <w:sz w:val="22"/>
          <w:szCs w:val="22"/>
        </w:rPr>
        <w:t>Roos, C. R., Mann, K. F., &amp; Witkiewitz, K. (</w:t>
      </w:r>
      <w:r>
        <w:rPr>
          <w:sz w:val="22"/>
          <w:szCs w:val="22"/>
        </w:rPr>
        <w:t>2017</w:t>
      </w:r>
      <w:r w:rsidRPr="003A3170">
        <w:rPr>
          <w:sz w:val="22"/>
          <w:szCs w:val="22"/>
        </w:rPr>
        <w:t xml:space="preserve">). Reward and relief dimensions of temptation to drink: Construct validity and role in predicting differential benefit from acamprosate and naltrexone. </w:t>
      </w:r>
      <w:r w:rsidRPr="003A3170">
        <w:rPr>
          <w:i/>
          <w:sz w:val="22"/>
          <w:szCs w:val="22"/>
        </w:rPr>
        <w:t>Addiction Biology</w:t>
      </w:r>
      <w:r>
        <w:rPr>
          <w:i/>
          <w:sz w:val="22"/>
          <w:szCs w:val="22"/>
        </w:rPr>
        <w:t>, 22,</w:t>
      </w:r>
      <w:r>
        <w:rPr>
          <w:sz w:val="22"/>
          <w:szCs w:val="22"/>
        </w:rPr>
        <w:t xml:space="preserve"> 1528-1539</w:t>
      </w:r>
      <w:r w:rsidRPr="003A3170">
        <w:rPr>
          <w:i/>
          <w:sz w:val="22"/>
          <w:szCs w:val="22"/>
        </w:rPr>
        <w:t xml:space="preserve">. </w:t>
      </w:r>
    </w:p>
    <w:p w14:paraId="2BA45D97" w14:textId="77777777" w:rsidR="00FE0CE6" w:rsidRPr="00E85F18" w:rsidRDefault="00FE0CE6" w:rsidP="00560B3F">
      <w:pPr>
        <w:numPr>
          <w:ilvl w:val="0"/>
          <w:numId w:val="21"/>
        </w:numPr>
        <w:tabs>
          <w:tab w:val="left" w:pos="360"/>
          <w:tab w:val="left" w:pos="810"/>
        </w:tabs>
        <w:rPr>
          <w:i/>
          <w:sz w:val="22"/>
          <w:szCs w:val="22"/>
        </w:rPr>
      </w:pPr>
      <w:r>
        <w:rPr>
          <w:sz w:val="22"/>
          <w:szCs w:val="22"/>
        </w:rPr>
        <w:t xml:space="preserve">Roos, C. R., &amp; Witkiewitz, K. (2017). A contextual model of self-regulation change mechanisms among individuals with additive disorders. </w:t>
      </w:r>
      <w:r>
        <w:rPr>
          <w:i/>
          <w:sz w:val="22"/>
          <w:szCs w:val="22"/>
        </w:rPr>
        <w:t>Clinical Psychology Review, 57,</w:t>
      </w:r>
      <w:r>
        <w:rPr>
          <w:sz w:val="22"/>
          <w:szCs w:val="22"/>
        </w:rPr>
        <w:t xml:space="preserve"> 117-128.</w:t>
      </w:r>
    </w:p>
    <w:p w14:paraId="5BA722CD" w14:textId="77777777" w:rsidR="00433E1F" w:rsidRPr="008F6017" w:rsidRDefault="00433E1F" w:rsidP="00B70B36">
      <w:pPr>
        <w:numPr>
          <w:ilvl w:val="0"/>
          <w:numId w:val="21"/>
        </w:numPr>
        <w:tabs>
          <w:tab w:val="left" w:pos="360"/>
          <w:tab w:val="left" w:pos="810"/>
        </w:tabs>
        <w:rPr>
          <w:i/>
          <w:sz w:val="22"/>
          <w:szCs w:val="22"/>
        </w:rPr>
      </w:pPr>
      <w:r>
        <w:rPr>
          <w:sz w:val="22"/>
          <w:szCs w:val="22"/>
        </w:rPr>
        <w:t xml:space="preserve">Shadel, W. G., Martino, S. C., </w:t>
      </w:r>
      <w:proofErr w:type="spellStart"/>
      <w:r>
        <w:rPr>
          <w:sz w:val="22"/>
          <w:szCs w:val="22"/>
        </w:rPr>
        <w:t>Setodji</w:t>
      </w:r>
      <w:proofErr w:type="spellEnd"/>
      <w:r>
        <w:rPr>
          <w:sz w:val="22"/>
          <w:szCs w:val="22"/>
        </w:rPr>
        <w:t xml:space="preserve">, C., </w:t>
      </w:r>
      <w:proofErr w:type="spellStart"/>
      <w:r>
        <w:rPr>
          <w:sz w:val="22"/>
          <w:szCs w:val="22"/>
        </w:rPr>
        <w:t>Cervone</w:t>
      </w:r>
      <w:proofErr w:type="spellEnd"/>
      <w:r>
        <w:rPr>
          <w:sz w:val="22"/>
          <w:szCs w:val="22"/>
        </w:rPr>
        <w:t xml:space="preserve">, D. &amp; Witkiewitz, K. (2017). Does self-efficacy causally influence initial smoking cessation? An experimental study. </w:t>
      </w:r>
      <w:r>
        <w:rPr>
          <w:i/>
          <w:sz w:val="22"/>
          <w:szCs w:val="22"/>
        </w:rPr>
        <w:t>Addictive Behaviors, 73,</w:t>
      </w:r>
      <w:r>
        <w:rPr>
          <w:sz w:val="22"/>
          <w:szCs w:val="22"/>
        </w:rPr>
        <w:t xml:space="preserve"> 199-203</w:t>
      </w:r>
      <w:r>
        <w:rPr>
          <w:i/>
          <w:sz w:val="22"/>
          <w:szCs w:val="22"/>
        </w:rPr>
        <w:t>.</w:t>
      </w:r>
    </w:p>
    <w:p w14:paraId="35EEEE1C" w14:textId="77777777" w:rsidR="00152D0D" w:rsidRPr="007411E0" w:rsidRDefault="00152D0D" w:rsidP="00B70B36">
      <w:pPr>
        <w:numPr>
          <w:ilvl w:val="0"/>
          <w:numId w:val="21"/>
        </w:numPr>
        <w:tabs>
          <w:tab w:val="left" w:pos="360"/>
          <w:tab w:val="left" w:pos="810"/>
        </w:tabs>
        <w:rPr>
          <w:i/>
          <w:sz w:val="22"/>
          <w:szCs w:val="22"/>
        </w:rPr>
      </w:pPr>
      <w:r w:rsidRPr="003A3170">
        <w:rPr>
          <w:color w:val="000000"/>
          <w:sz w:val="22"/>
          <w:szCs w:val="22"/>
        </w:rPr>
        <w:t>Vowles, K. E., Witkiewitz, K., Levell, J., Sowden, G., &amp; Ashworth, J. (</w:t>
      </w:r>
      <w:r>
        <w:rPr>
          <w:color w:val="000000"/>
          <w:sz w:val="22"/>
          <w:szCs w:val="22"/>
        </w:rPr>
        <w:t>2017</w:t>
      </w:r>
      <w:r w:rsidRPr="003A3170">
        <w:rPr>
          <w:color w:val="000000"/>
          <w:sz w:val="22"/>
          <w:szCs w:val="22"/>
        </w:rPr>
        <w:t xml:space="preserve">). Are pain and distress reduction necessary? An analysis of within-treatment change trajectories in relation to improved functioning following interdisciplinary Acceptance and Commitment Therapy for chronic pain. </w:t>
      </w:r>
      <w:r w:rsidRPr="003A3170">
        <w:rPr>
          <w:i/>
          <w:color w:val="000000"/>
          <w:sz w:val="22"/>
          <w:szCs w:val="22"/>
        </w:rPr>
        <w:t>Journal of Consulting and Clinical Psychology</w:t>
      </w:r>
      <w:r>
        <w:rPr>
          <w:i/>
          <w:color w:val="000000"/>
          <w:sz w:val="22"/>
          <w:szCs w:val="22"/>
        </w:rPr>
        <w:t xml:space="preserve">, </w:t>
      </w:r>
      <w:r>
        <w:rPr>
          <w:i/>
          <w:iCs/>
          <w:color w:val="000000"/>
        </w:rPr>
        <w:t xml:space="preserve">85, </w:t>
      </w:r>
      <w:r>
        <w:rPr>
          <w:color w:val="000000"/>
        </w:rPr>
        <w:t>87-98.</w:t>
      </w:r>
    </w:p>
    <w:p w14:paraId="2A3187A2" w14:textId="77777777" w:rsidR="00CF517E" w:rsidRPr="00F24273" w:rsidRDefault="00CF517E" w:rsidP="003610C7">
      <w:pPr>
        <w:numPr>
          <w:ilvl w:val="0"/>
          <w:numId w:val="21"/>
        </w:numPr>
        <w:tabs>
          <w:tab w:val="left" w:pos="360"/>
          <w:tab w:val="left" w:pos="810"/>
        </w:tabs>
        <w:rPr>
          <w:i/>
          <w:sz w:val="22"/>
          <w:szCs w:val="22"/>
        </w:rPr>
      </w:pPr>
      <w:r w:rsidRPr="00F24273">
        <w:rPr>
          <w:sz w:val="22"/>
          <w:szCs w:val="22"/>
        </w:rPr>
        <w:t>Wilson, A.D., Roos, C.R., Robinson, C.S., Stein, E.R., Manuel, J.A., Enkema, M.C., Bowen, S., &amp; Witkiewitz, K. (</w:t>
      </w:r>
      <w:r>
        <w:rPr>
          <w:sz w:val="22"/>
          <w:szCs w:val="22"/>
        </w:rPr>
        <w:t>2017</w:t>
      </w:r>
      <w:r w:rsidRPr="00F24273">
        <w:rPr>
          <w:sz w:val="22"/>
          <w:szCs w:val="22"/>
        </w:rPr>
        <w:t xml:space="preserve">). Mindfulness-based interventions for addictive behaviors: Implementation issues on the road ahead. </w:t>
      </w:r>
      <w:r w:rsidRPr="00F24273">
        <w:rPr>
          <w:i/>
          <w:sz w:val="22"/>
          <w:szCs w:val="22"/>
        </w:rPr>
        <w:t>Ps</w:t>
      </w:r>
      <w:r>
        <w:rPr>
          <w:i/>
          <w:sz w:val="22"/>
          <w:szCs w:val="22"/>
        </w:rPr>
        <w:t xml:space="preserve">ychology of Addictive Behaviors, 31, </w:t>
      </w:r>
      <w:r>
        <w:rPr>
          <w:sz w:val="22"/>
          <w:szCs w:val="22"/>
        </w:rPr>
        <w:t>888-896.</w:t>
      </w:r>
    </w:p>
    <w:p w14:paraId="492D1510" w14:textId="77777777" w:rsidR="007411E0" w:rsidRPr="003A3170" w:rsidRDefault="007411E0" w:rsidP="003610C7">
      <w:pPr>
        <w:numPr>
          <w:ilvl w:val="0"/>
          <w:numId w:val="21"/>
        </w:numPr>
        <w:tabs>
          <w:tab w:val="left" w:pos="360"/>
          <w:tab w:val="left" w:pos="810"/>
        </w:tabs>
        <w:rPr>
          <w:i/>
          <w:sz w:val="22"/>
          <w:szCs w:val="22"/>
        </w:rPr>
      </w:pPr>
      <w:r w:rsidRPr="003A3170">
        <w:rPr>
          <w:sz w:val="22"/>
          <w:szCs w:val="22"/>
        </w:rPr>
        <w:t>Witkiewitz, K., Hallgren, K. A., Kranz</w:t>
      </w:r>
      <w:r>
        <w:rPr>
          <w:sz w:val="22"/>
          <w:szCs w:val="22"/>
        </w:rPr>
        <w:t>l</w:t>
      </w:r>
      <w:r w:rsidRPr="003A3170">
        <w:rPr>
          <w:sz w:val="22"/>
          <w:szCs w:val="22"/>
        </w:rPr>
        <w:t>er, H. R., Mann, K. F., Hasin, D. S., Falk, D. E., Litt</w:t>
      </w:r>
      <w:r>
        <w:rPr>
          <w:sz w:val="22"/>
          <w:szCs w:val="22"/>
        </w:rPr>
        <w:t>en</w:t>
      </w:r>
      <w:r w:rsidRPr="003A3170">
        <w:rPr>
          <w:sz w:val="22"/>
          <w:szCs w:val="22"/>
        </w:rPr>
        <w:t>, R. Z., &amp; Anton, R. F. (</w:t>
      </w:r>
      <w:r>
        <w:rPr>
          <w:sz w:val="22"/>
          <w:szCs w:val="22"/>
        </w:rPr>
        <w:t>2017</w:t>
      </w:r>
      <w:r w:rsidRPr="003A3170">
        <w:rPr>
          <w:sz w:val="22"/>
          <w:szCs w:val="22"/>
        </w:rPr>
        <w:t xml:space="preserve">). Clinical validation of reduced alcohol consumption after treatment for alcohol dependence: Using the World Health Organization risk drinking levels. </w:t>
      </w:r>
      <w:r w:rsidRPr="003A3170">
        <w:rPr>
          <w:i/>
          <w:sz w:val="22"/>
          <w:szCs w:val="22"/>
        </w:rPr>
        <w:t>Alcoholism: Clinical and Experimental Research</w:t>
      </w:r>
      <w:r>
        <w:rPr>
          <w:i/>
          <w:sz w:val="22"/>
          <w:szCs w:val="22"/>
        </w:rPr>
        <w:t xml:space="preserve">, 41 </w:t>
      </w:r>
      <w:r>
        <w:rPr>
          <w:sz w:val="22"/>
          <w:szCs w:val="22"/>
        </w:rPr>
        <w:t>(1)</w:t>
      </w:r>
      <w:r>
        <w:rPr>
          <w:i/>
          <w:sz w:val="22"/>
          <w:szCs w:val="22"/>
        </w:rPr>
        <w:t>,</w:t>
      </w:r>
      <w:r>
        <w:rPr>
          <w:sz w:val="22"/>
          <w:szCs w:val="22"/>
        </w:rPr>
        <w:t xml:space="preserve"> 179-186</w:t>
      </w:r>
      <w:r w:rsidRPr="003A3170">
        <w:rPr>
          <w:i/>
          <w:sz w:val="22"/>
          <w:szCs w:val="22"/>
        </w:rPr>
        <w:t xml:space="preserve">. </w:t>
      </w:r>
    </w:p>
    <w:p w14:paraId="618DDE07" w14:textId="77777777" w:rsidR="00DA2713" w:rsidRDefault="00DA2713" w:rsidP="003610C7">
      <w:pPr>
        <w:numPr>
          <w:ilvl w:val="0"/>
          <w:numId w:val="21"/>
        </w:numPr>
        <w:tabs>
          <w:tab w:val="left" w:pos="360"/>
          <w:tab w:val="left" w:pos="810"/>
        </w:tabs>
        <w:rPr>
          <w:i/>
          <w:sz w:val="22"/>
          <w:szCs w:val="22"/>
        </w:rPr>
      </w:pPr>
      <w:r>
        <w:rPr>
          <w:sz w:val="22"/>
          <w:szCs w:val="22"/>
        </w:rPr>
        <w:t xml:space="preserve">Witkiewitz, K., Pearson, M. R., Hallgren, K. A., Maisto, S. A., Roos, C. R., Kirouac, M., Wilson, A. D., Montes, K. S., &amp; Heather, N. (2017). Who achieves low risk drinking during alcohol treatment? An analysis of patients in three alcohol clinical trials. </w:t>
      </w:r>
      <w:r>
        <w:rPr>
          <w:i/>
          <w:sz w:val="22"/>
          <w:szCs w:val="22"/>
        </w:rPr>
        <w:t>Addiction, 112,</w:t>
      </w:r>
      <w:r>
        <w:rPr>
          <w:sz w:val="22"/>
          <w:szCs w:val="22"/>
        </w:rPr>
        <w:t xml:space="preserve"> 2112-2121.</w:t>
      </w:r>
    </w:p>
    <w:p w14:paraId="1A8B9CDE" w14:textId="77777777" w:rsidR="007411E0" w:rsidRPr="00152D0D" w:rsidRDefault="007411E0" w:rsidP="003610C7">
      <w:pPr>
        <w:numPr>
          <w:ilvl w:val="0"/>
          <w:numId w:val="21"/>
        </w:numPr>
        <w:tabs>
          <w:tab w:val="left" w:pos="360"/>
          <w:tab w:val="left" w:pos="810"/>
        </w:tabs>
        <w:rPr>
          <w:i/>
          <w:sz w:val="22"/>
          <w:szCs w:val="22"/>
        </w:rPr>
      </w:pPr>
      <w:r w:rsidRPr="003A3170">
        <w:rPr>
          <w:sz w:val="22"/>
          <w:szCs w:val="22"/>
        </w:rPr>
        <w:t>Witkiewitz, K., Roos, C. R., Pearson, M. R., Hallgren, K. A., Maisto, S. A., Kirouac, M. … Heather, N. (</w:t>
      </w:r>
      <w:r>
        <w:rPr>
          <w:sz w:val="22"/>
          <w:szCs w:val="22"/>
        </w:rPr>
        <w:t>2017</w:t>
      </w:r>
      <w:r w:rsidRPr="003A3170">
        <w:rPr>
          <w:sz w:val="22"/>
          <w:szCs w:val="22"/>
        </w:rPr>
        <w:t xml:space="preserve">). How much is too much? Patterns of drinking during alcohol treatment and associations with post-treatment outcomes across three alcohol clinical trials. </w:t>
      </w:r>
      <w:r w:rsidRPr="003A3170">
        <w:rPr>
          <w:i/>
          <w:sz w:val="22"/>
          <w:szCs w:val="22"/>
        </w:rPr>
        <w:t xml:space="preserve">Journal </w:t>
      </w:r>
      <w:r>
        <w:rPr>
          <w:i/>
          <w:sz w:val="22"/>
          <w:szCs w:val="22"/>
        </w:rPr>
        <w:t xml:space="preserve">of Studies on Alcohol and Drugs, 78 </w:t>
      </w:r>
      <w:r w:rsidRPr="0054542A">
        <w:rPr>
          <w:sz w:val="22"/>
          <w:szCs w:val="22"/>
        </w:rPr>
        <w:t>(1)</w:t>
      </w:r>
      <w:r>
        <w:rPr>
          <w:i/>
          <w:sz w:val="22"/>
          <w:szCs w:val="22"/>
        </w:rPr>
        <w:t xml:space="preserve">, </w:t>
      </w:r>
      <w:r>
        <w:rPr>
          <w:sz w:val="22"/>
          <w:szCs w:val="22"/>
        </w:rPr>
        <w:t>59-69.</w:t>
      </w:r>
    </w:p>
    <w:p w14:paraId="790DC0D2" w14:textId="77777777" w:rsidR="007411E0" w:rsidRPr="007411E0" w:rsidRDefault="007411E0" w:rsidP="00D37E82">
      <w:pPr>
        <w:numPr>
          <w:ilvl w:val="0"/>
          <w:numId w:val="21"/>
        </w:numPr>
        <w:tabs>
          <w:tab w:val="left" w:pos="360"/>
          <w:tab w:val="left" w:pos="900"/>
        </w:tabs>
        <w:rPr>
          <w:i/>
          <w:sz w:val="22"/>
          <w:szCs w:val="22"/>
        </w:rPr>
      </w:pPr>
      <w:r>
        <w:rPr>
          <w:sz w:val="22"/>
          <w:szCs w:val="22"/>
        </w:rPr>
        <w:t xml:space="preserve">Witkiewitz, K., Wilson, A. D., Pearson, M. R., Hallgren, K. A., Falk, D. E., Litten, R. Z., Kranzler, H. R., Mann, K. F., Hasin, D. S., O’Malley, S. S., &amp; Anton, R. F. (2017). Temporal stability of heavy drinking days and drinking reductions among heavy drinkers in the COMBINE Study. </w:t>
      </w:r>
      <w:r>
        <w:rPr>
          <w:i/>
          <w:sz w:val="22"/>
          <w:szCs w:val="22"/>
        </w:rPr>
        <w:t xml:space="preserve">Alcoholism: Clinical and Experimental Research, 41 </w:t>
      </w:r>
      <w:r>
        <w:rPr>
          <w:sz w:val="22"/>
          <w:szCs w:val="22"/>
        </w:rPr>
        <w:t>(5)</w:t>
      </w:r>
      <w:r>
        <w:rPr>
          <w:i/>
          <w:sz w:val="22"/>
          <w:szCs w:val="22"/>
        </w:rPr>
        <w:t>,</w:t>
      </w:r>
      <w:r>
        <w:rPr>
          <w:sz w:val="22"/>
          <w:szCs w:val="22"/>
        </w:rPr>
        <w:t xml:space="preserve"> 1054-1062.</w:t>
      </w:r>
    </w:p>
    <w:bookmarkEnd w:id="29"/>
    <w:p w14:paraId="1FAB1FC4" w14:textId="77777777" w:rsidR="00894557" w:rsidRPr="003A3170" w:rsidRDefault="00894557" w:rsidP="00FF13BF">
      <w:pPr>
        <w:ind w:left="360"/>
        <w:rPr>
          <w:b/>
          <w:sz w:val="22"/>
          <w:szCs w:val="22"/>
        </w:rPr>
      </w:pPr>
      <w:r w:rsidRPr="003A3170">
        <w:rPr>
          <w:b/>
          <w:sz w:val="22"/>
          <w:szCs w:val="22"/>
        </w:rPr>
        <w:t>2016</w:t>
      </w:r>
    </w:p>
    <w:p w14:paraId="02EE7634" w14:textId="77777777" w:rsidR="007D22CA" w:rsidRPr="003A3170" w:rsidRDefault="007D22CA" w:rsidP="00D37E82">
      <w:pPr>
        <w:numPr>
          <w:ilvl w:val="0"/>
          <w:numId w:val="21"/>
        </w:numPr>
        <w:tabs>
          <w:tab w:val="left" w:pos="360"/>
          <w:tab w:val="left" w:pos="720"/>
          <w:tab w:val="left" w:pos="900"/>
        </w:tabs>
        <w:rPr>
          <w:i/>
          <w:sz w:val="22"/>
          <w:szCs w:val="22"/>
        </w:rPr>
      </w:pPr>
      <w:r w:rsidRPr="003A3170">
        <w:rPr>
          <w:sz w:val="22"/>
          <w:szCs w:val="22"/>
        </w:rPr>
        <w:t xml:space="preserve">Bailey, R., Vowles, K. E., Witkiewitz, K., Sowden, G., Ashworth, J. (2016). Examining committed action in chronic pain: Further validation and clinical utility of the Committed Action Questionnaire. </w:t>
      </w:r>
      <w:r w:rsidRPr="003A3170">
        <w:rPr>
          <w:i/>
          <w:sz w:val="22"/>
          <w:szCs w:val="22"/>
        </w:rPr>
        <w:t>Journal of Pain, 17,</w:t>
      </w:r>
      <w:r w:rsidRPr="003A3170">
        <w:rPr>
          <w:sz w:val="22"/>
          <w:szCs w:val="22"/>
        </w:rPr>
        <w:t xml:space="preserve"> 1095-1104</w:t>
      </w:r>
      <w:r w:rsidRPr="003A3170">
        <w:rPr>
          <w:i/>
          <w:sz w:val="22"/>
          <w:szCs w:val="22"/>
        </w:rPr>
        <w:t>.</w:t>
      </w:r>
    </w:p>
    <w:p w14:paraId="11394DC2" w14:textId="77777777" w:rsidR="008E6AD6" w:rsidRPr="003A3170" w:rsidRDefault="007D22CA" w:rsidP="00D37E82">
      <w:pPr>
        <w:numPr>
          <w:ilvl w:val="0"/>
          <w:numId w:val="21"/>
        </w:numPr>
        <w:tabs>
          <w:tab w:val="left" w:pos="720"/>
          <w:tab w:val="left" w:pos="900"/>
        </w:tabs>
        <w:rPr>
          <w:sz w:val="22"/>
          <w:szCs w:val="22"/>
        </w:rPr>
      </w:pPr>
      <w:bookmarkStart w:id="31" w:name="_Hlk527282265"/>
      <w:r w:rsidRPr="003A3170">
        <w:rPr>
          <w:sz w:val="22"/>
          <w:szCs w:val="22"/>
        </w:rPr>
        <w:t>B</w:t>
      </w:r>
      <w:r w:rsidR="008E6AD6" w:rsidRPr="003A3170">
        <w:rPr>
          <w:sz w:val="22"/>
          <w:szCs w:val="22"/>
        </w:rPr>
        <w:t xml:space="preserve">old, K., Witkiewitz, K., &amp; McCarthy, D. M. (2016). Multilevel factor analysis of smokers' real-time negative affect ratings while quitting. </w:t>
      </w:r>
      <w:r w:rsidR="008E6AD6" w:rsidRPr="003A3170">
        <w:rPr>
          <w:i/>
          <w:sz w:val="22"/>
          <w:szCs w:val="22"/>
        </w:rPr>
        <w:t xml:space="preserve">Psychological Assessment, 28, </w:t>
      </w:r>
      <w:r w:rsidR="008E6AD6" w:rsidRPr="003A3170">
        <w:rPr>
          <w:sz w:val="22"/>
          <w:szCs w:val="22"/>
        </w:rPr>
        <w:t>1033-1042</w:t>
      </w:r>
      <w:r w:rsidR="008E6AD6" w:rsidRPr="003A3170">
        <w:rPr>
          <w:i/>
          <w:sz w:val="22"/>
          <w:szCs w:val="22"/>
        </w:rPr>
        <w:t>.</w:t>
      </w:r>
    </w:p>
    <w:bookmarkEnd w:id="31"/>
    <w:p w14:paraId="747CD734" w14:textId="77777777" w:rsidR="00156803" w:rsidRDefault="00C92319" w:rsidP="00CA7AC4">
      <w:pPr>
        <w:numPr>
          <w:ilvl w:val="0"/>
          <w:numId w:val="21"/>
        </w:numPr>
        <w:tabs>
          <w:tab w:val="left" w:pos="360"/>
          <w:tab w:val="left" w:pos="720"/>
          <w:tab w:val="left" w:pos="810"/>
        </w:tabs>
        <w:rPr>
          <w:i/>
          <w:sz w:val="22"/>
          <w:szCs w:val="22"/>
        </w:rPr>
      </w:pPr>
      <w:r w:rsidRPr="003A3170">
        <w:rPr>
          <w:sz w:val="22"/>
          <w:szCs w:val="22"/>
        </w:rPr>
        <w:t xml:space="preserve">Carroll, H. A., </w:t>
      </w:r>
      <w:proofErr w:type="spellStart"/>
      <w:r w:rsidRPr="003A3170">
        <w:rPr>
          <w:sz w:val="22"/>
          <w:szCs w:val="22"/>
        </w:rPr>
        <w:t>Heleniak</w:t>
      </w:r>
      <w:proofErr w:type="spellEnd"/>
      <w:r w:rsidRPr="003A3170">
        <w:rPr>
          <w:sz w:val="22"/>
          <w:szCs w:val="22"/>
        </w:rPr>
        <w:t xml:space="preserve">, C., Witkiewitz, K., Lewis, M., Eakins, D., Staples, J., Andersson, C., Berglund, M., &amp; Larimer, M. E. (2016). Effects of parental monitoring on alcohol use in US and Sweden: A brief report. </w:t>
      </w:r>
      <w:r w:rsidRPr="003A3170">
        <w:rPr>
          <w:i/>
          <w:sz w:val="22"/>
          <w:szCs w:val="22"/>
        </w:rPr>
        <w:t xml:space="preserve">Addictive Behaviors, 63, </w:t>
      </w:r>
      <w:r w:rsidRPr="003A3170">
        <w:rPr>
          <w:sz w:val="22"/>
          <w:szCs w:val="22"/>
        </w:rPr>
        <w:t>89-92</w:t>
      </w:r>
      <w:r w:rsidRPr="003A3170">
        <w:rPr>
          <w:i/>
          <w:sz w:val="22"/>
          <w:szCs w:val="22"/>
        </w:rPr>
        <w:t>.</w:t>
      </w:r>
      <w:bookmarkStart w:id="32" w:name="_Hlk527282284"/>
    </w:p>
    <w:p w14:paraId="758EE700" w14:textId="3A01DCB5" w:rsidR="009E0ADC" w:rsidRPr="00156803" w:rsidRDefault="009E0ADC" w:rsidP="00156803">
      <w:pPr>
        <w:numPr>
          <w:ilvl w:val="0"/>
          <w:numId w:val="21"/>
        </w:numPr>
        <w:tabs>
          <w:tab w:val="left" w:pos="360"/>
          <w:tab w:val="left" w:pos="720"/>
          <w:tab w:val="left" w:pos="900"/>
        </w:tabs>
        <w:rPr>
          <w:i/>
          <w:sz w:val="22"/>
          <w:szCs w:val="22"/>
        </w:rPr>
      </w:pPr>
      <w:r w:rsidRPr="00156803">
        <w:rPr>
          <w:sz w:val="22"/>
          <w:szCs w:val="22"/>
        </w:rPr>
        <w:t xml:space="preserve">Hallgren, K. A., Atkins, D. C., &amp; Witkiewitz, K. (2016). Aggregating and analyzing daily drinking day in clinical trials: A comparison of type-I errors, power, and bias. </w:t>
      </w:r>
      <w:r w:rsidRPr="00156803">
        <w:rPr>
          <w:i/>
          <w:sz w:val="22"/>
          <w:szCs w:val="22"/>
        </w:rPr>
        <w:t>Journal of Studies on Alcohol and Drugs, 77,</w:t>
      </w:r>
      <w:r w:rsidRPr="00156803">
        <w:rPr>
          <w:sz w:val="22"/>
          <w:szCs w:val="22"/>
        </w:rPr>
        <w:t xml:space="preserve"> 986-991</w:t>
      </w:r>
      <w:r w:rsidRPr="00156803">
        <w:rPr>
          <w:i/>
          <w:sz w:val="22"/>
          <w:szCs w:val="22"/>
        </w:rPr>
        <w:t>.</w:t>
      </w:r>
    </w:p>
    <w:p w14:paraId="0640DA33" w14:textId="77777777" w:rsidR="009A10CA" w:rsidRPr="003A3170" w:rsidRDefault="009A10CA" w:rsidP="00F65193">
      <w:pPr>
        <w:numPr>
          <w:ilvl w:val="0"/>
          <w:numId w:val="21"/>
        </w:numPr>
        <w:tabs>
          <w:tab w:val="left" w:pos="720"/>
          <w:tab w:val="left" w:pos="810"/>
        </w:tabs>
        <w:rPr>
          <w:sz w:val="22"/>
          <w:szCs w:val="22"/>
        </w:rPr>
      </w:pPr>
      <w:r w:rsidRPr="003A3170">
        <w:rPr>
          <w:sz w:val="22"/>
          <w:szCs w:val="22"/>
        </w:rPr>
        <w:t xml:space="preserve">Hallgren, K. A., Witkiewitz, K., Kranzler, H. R., Falk, D. E., Litten, R. Z., O’Malley, S. S., &amp; Anton, R. F. (2016). Missing data in alcohol clinical trials with binary outcomes. </w:t>
      </w:r>
      <w:r w:rsidRPr="003A3170">
        <w:rPr>
          <w:i/>
          <w:sz w:val="22"/>
          <w:szCs w:val="22"/>
        </w:rPr>
        <w:t xml:space="preserve">Alcoholism: Clinical and Experimental Research, 40, </w:t>
      </w:r>
      <w:r w:rsidRPr="003A3170">
        <w:rPr>
          <w:sz w:val="22"/>
          <w:szCs w:val="22"/>
        </w:rPr>
        <w:t>1548-1557.</w:t>
      </w:r>
    </w:p>
    <w:bookmarkEnd w:id="32"/>
    <w:p w14:paraId="00FF78EC" w14:textId="77777777" w:rsidR="00362818" w:rsidRPr="003A3170" w:rsidRDefault="00362818" w:rsidP="00DB5AFA">
      <w:pPr>
        <w:numPr>
          <w:ilvl w:val="0"/>
          <w:numId w:val="21"/>
        </w:numPr>
        <w:tabs>
          <w:tab w:val="left" w:pos="720"/>
          <w:tab w:val="left" w:pos="900"/>
        </w:tabs>
        <w:rPr>
          <w:sz w:val="22"/>
          <w:szCs w:val="22"/>
        </w:rPr>
      </w:pPr>
      <w:r w:rsidRPr="003A3170">
        <w:rPr>
          <w:sz w:val="22"/>
          <w:szCs w:val="22"/>
        </w:rPr>
        <w:t xml:space="preserve">Kirouac, M., Witkiewitz, K., &amp; Donovan, D. M. (2016).  Client evaluation of treatment for alcohol </w:t>
      </w:r>
      <w:r w:rsidRPr="003A3170">
        <w:rPr>
          <w:sz w:val="22"/>
          <w:szCs w:val="22"/>
        </w:rPr>
        <w:lastRenderedPageBreak/>
        <w:t xml:space="preserve">use disorder in COMBINE. </w:t>
      </w:r>
      <w:r w:rsidRPr="003A3170">
        <w:rPr>
          <w:i/>
          <w:sz w:val="22"/>
          <w:szCs w:val="22"/>
        </w:rPr>
        <w:t>Journal of Substance Abuse Treatment, 67,</w:t>
      </w:r>
      <w:r w:rsidRPr="003A3170">
        <w:rPr>
          <w:sz w:val="22"/>
          <w:szCs w:val="22"/>
        </w:rPr>
        <w:t xml:space="preserve"> 38-43</w:t>
      </w:r>
      <w:r w:rsidRPr="003A3170">
        <w:rPr>
          <w:i/>
          <w:sz w:val="22"/>
          <w:szCs w:val="22"/>
        </w:rPr>
        <w:t>.</w:t>
      </w:r>
    </w:p>
    <w:p w14:paraId="63CEB785" w14:textId="77777777" w:rsidR="00E25A8C" w:rsidRPr="00152D0D" w:rsidRDefault="00E25A8C" w:rsidP="00B45F92">
      <w:pPr>
        <w:numPr>
          <w:ilvl w:val="0"/>
          <w:numId w:val="21"/>
        </w:numPr>
        <w:tabs>
          <w:tab w:val="left" w:pos="720"/>
          <w:tab w:val="left" w:pos="810"/>
        </w:tabs>
        <w:rPr>
          <w:sz w:val="22"/>
          <w:szCs w:val="22"/>
        </w:rPr>
      </w:pPr>
      <w:r w:rsidRPr="003A3170">
        <w:rPr>
          <w:sz w:val="22"/>
          <w:szCs w:val="22"/>
        </w:rPr>
        <w:t>Maisto, S. A., Ewart, C., Witkiewitz, K., Connors, G., Elder,</w:t>
      </w:r>
      <w:r>
        <w:rPr>
          <w:sz w:val="22"/>
          <w:szCs w:val="22"/>
        </w:rPr>
        <w:t xml:space="preserve"> G., Krenek, M., &amp; Ditmar, M. (2016</w:t>
      </w:r>
      <w:r w:rsidRPr="003A3170">
        <w:rPr>
          <w:sz w:val="22"/>
          <w:szCs w:val="22"/>
        </w:rPr>
        <w:t xml:space="preserve">). Predicting drinking lapses in alcohol use disorder: The toxic combination of agonistic striving and poor anger regulation. </w:t>
      </w:r>
      <w:r w:rsidRPr="003A3170">
        <w:rPr>
          <w:i/>
          <w:sz w:val="22"/>
          <w:szCs w:val="22"/>
        </w:rPr>
        <w:t>Journal of Social and Clinical Psychology</w:t>
      </w:r>
      <w:r>
        <w:rPr>
          <w:i/>
          <w:sz w:val="22"/>
          <w:szCs w:val="22"/>
        </w:rPr>
        <w:t xml:space="preserve">, 35, </w:t>
      </w:r>
      <w:r>
        <w:rPr>
          <w:sz w:val="22"/>
          <w:szCs w:val="22"/>
        </w:rPr>
        <w:t>235-254.</w:t>
      </w:r>
    </w:p>
    <w:p w14:paraId="0C635598" w14:textId="77777777" w:rsidR="008D0255" w:rsidRPr="009E0ADC" w:rsidRDefault="008D0255" w:rsidP="00D958DE">
      <w:pPr>
        <w:numPr>
          <w:ilvl w:val="0"/>
          <w:numId w:val="21"/>
        </w:numPr>
        <w:tabs>
          <w:tab w:val="left" w:pos="720"/>
          <w:tab w:val="left" w:pos="810"/>
        </w:tabs>
        <w:rPr>
          <w:i/>
          <w:sz w:val="22"/>
          <w:szCs w:val="22"/>
        </w:rPr>
      </w:pPr>
      <w:r w:rsidRPr="003A3170">
        <w:rPr>
          <w:sz w:val="22"/>
          <w:szCs w:val="22"/>
        </w:rPr>
        <w:t xml:space="preserve">Maisto, S. A., Roos, C. R., Hallgren, K. A., Moskal, D., Wilson, A. D., &amp; Witkiewitz, K. (2016). Do alcohol relapse episodes during treatment predict long-term outcomes? Investigating the validity of existing definitions of alcohol use disorder relapse. </w:t>
      </w:r>
      <w:r w:rsidRPr="003A3170">
        <w:rPr>
          <w:i/>
          <w:sz w:val="22"/>
          <w:szCs w:val="22"/>
        </w:rPr>
        <w:t xml:space="preserve">Alcoholism: Clinical and Experimental Research, 40 </w:t>
      </w:r>
      <w:r w:rsidRPr="003A3170">
        <w:rPr>
          <w:sz w:val="22"/>
          <w:szCs w:val="22"/>
        </w:rPr>
        <w:t>(10), 2180-2189.</w:t>
      </w:r>
    </w:p>
    <w:p w14:paraId="59D752DA" w14:textId="77777777" w:rsidR="009E0ADC" w:rsidRPr="009E0ADC" w:rsidRDefault="009E0ADC" w:rsidP="00596397">
      <w:pPr>
        <w:numPr>
          <w:ilvl w:val="0"/>
          <w:numId w:val="21"/>
        </w:numPr>
        <w:tabs>
          <w:tab w:val="left" w:pos="360"/>
          <w:tab w:val="left" w:pos="720"/>
          <w:tab w:val="left" w:pos="810"/>
        </w:tabs>
        <w:rPr>
          <w:i/>
          <w:sz w:val="22"/>
          <w:szCs w:val="22"/>
        </w:rPr>
      </w:pPr>
      <w:r w:rsidRPr="003A3170">
        <w:rPr>
          <w:sz w:val="22"/>
          <w:szCs w:val="22"/>
        </w:rPr>
        <w:t>Maisto, S. A., Witkiewitz, K., Hutchison, D., Wilson, A. D. (</w:t>
      </w:r>
      <w:r>
        <w:rPr>
          <w:sz w:val="22"/>
          <w:szCs w:val="22"/>
        </w:rPr>
        <w:t>2016</w:t>
      </w:r>
      <w:r w:rsidRPr="003A3170">
        <w:rPr>
          <w:sz w:val="22"/>
          <w:szCs w:val="22"/>
        </w:rPr>
        <w:t xml:space="preserve">). Is the construct of relapse heuristic and does it advance alcohol use disorder clinical practice? </w:t>
      </w:r>
      <w:r w:rsidRPr="003A3170">
        <w:rPr>
          <w:i/>
          <w:sz w:val="22"/>
          <w:szCs w:val="22"/>
        </w:rPr>
        <w:t>Journal of Studies on Alcohol and Drugs</w:t>
      </w:r>
      <w:r>
        <w:rPr>
          <w:i/>
          <w:sz w:val="22"/>
          <w:szCs w:val="22"/>
        </w:rPr>
        <w:t>, 77,</w:t>
      </w:r>
      <w:r>
        <w:rPr>
          <w:sz w:val="22"/>
          <w:szCs w:val="22"/>
        </w:rPr>
        <w:t xml:space="preserve"> 849-858</w:t>
      </w:r>
      <w:r w:rsidRPr="003A3170">
        <w:rPr>
          <w:i/>
          <w:sz w:val="22"/>
          <w:szCs w:val="22"/>
        </w:rPr>
        <w:t>.</w:t>
      </w:r>
    </w:p>
    <w:p w14:paraId="34925C99" w14:textId="77777777" w:rsidR="00C92319" w:rsidRPr="003A3170" w:rsidRDefault="00C92319" w:rsidP="0015174C">
      <w:pPr>
        <w:numPr>
          <w:ilvl w:val="0"/>
          <w:numId w:val="21"/>
        </w:numPr>
        <w:tabs>
          <w:tab w:val="left" w:pos="720"/>
          <w:tab w:val="left" w:pos="810"/>
        </w:tabs>
        <w:rPr>
          <w:i/>
          <w:sz w:val="22"/>
          <w:szCs w:val="22"/>
        </w:rPr>
      </w:pPr>
      <w:r w:rsidRPr="003A3170">
        <w:rPr>
          <w:sz w:val="22"/>
          <w:szCs w:val="22"/>
        </w:rPr>
        <w:t xml:space="preserve">McCarthy, D. E., Ebssa, L., Witkiewitz, K., &amp; Shiffman, S. S. (2016). Repeated measures latent class analysis of daily smoking in three smoking cessation studies. </w:t>
      </w:r>
      <w:r w:rsidRPr="003A3170">
        <w:rPr>
          <w:i/>
          <w:sz w:val="22"/>
          <w:szCs w:val="22"/>
        </w:rPr>
        <w:t>Drug and Alcohol Dependence, 165,</w:t>
      </w:r>
      <w:r w:rsidRPr="003A3170">
        <w:rPr>
          <w:sz w:val="22"/>
          <w:szCs w:val="22"/>
        </w:rPr>
        <w:t xml:space="preserve"> 132-142</w:t>
      </w:r>
      <w:r w:rsidRPr="003A3170">
        <w:rPr>
          <w:i/>
          <w:sz w:val="22"/>
          <w:szCs w:val="22"/>
        </w:rPr>
        <w:t>.</w:t>
      </w:r>
    </w:p>
    <w:p w14:paraId="6DF72688" w14:textId="77777777" w:rsidR="0082410A" w:rsidRPr="003A3170" w:rsidRDefault="0082410A" w:rsidP="0015174C">
      <w:pPr>
        <w:numPr>
          <w:ilvl w:val="0"/>
          <w:numId w:val="21"/>
        </w:numPr>
        <w:tabs>
          <w:tab w:val="left" w:pos="720"/>
          <w:tab w:val="left" w:pos="810"/>
        </w:tabs>
        <w:rPr>
          <w:sz w:val="22"/>
          <w:szCs w:val="22"/>
        </w:rPr>
      </w:pPr>
      <w:r w:rsidRPr="003A3170">
        <w:rPr>
          <w:sz w:val="22"/>
          <w:szCs w:val="22"/>
        </w:rPr>
        <w:t xml:space="preserve">Pasalich, D., Witkiewitz, K., McMahon, R., </w:t>
      </w:r>
      <w:proofErr w:type="spellStart"/>
      <w:r w:rsidRPr="003A3170">
        <w:rPr>
          <w:sz w:val="22"/>
          <w:szCs w:val="22"/>
        </w:rPr>
        <w:t>Pinderhughes</w:t>
      </w:r>
      <w:proofErr w:type="spellEnd"/>
      <w:r w:rsidRPr="003A3170">
        <w:rPr>
          <w:sz w:val="22"/>
          <w:szCs w:val="22"/>
        </w:rPr>
        <w:t xml:space="preserve">, E., Bierman, K., </w:t>
      </w:r>
      <w:proofErr w:type="spellStart"/>
      <w:r w:rsidRPr="003A3170">
        <w:rPr>
          <w:sz w:val="22"/>
          <w:szCs w:val="22"/>
        </w:rPr>
        <w:t>Coie</w:t>
      </w:r>
      <w:proofErr w:type="spellEnd"/>
      <w:r w:rsidRPr="003A3170">
        <w:rPr>
          <w:sz w:val="22"/>
          <w:szCs w:val="22"/>
        </w:rPr>
        <w:t xml:space="preserve">, J., Dodge, K., Greenberg, M., &amp; </w:t>
      </w:r>
      <w:proofErr w:type="spellStart"/>
      <w:r w:rsidRPr="003A3170">
        <w:rPr>
          <w:sz w:val="22"/>
          <w:szCs w:val="22"/>
        </w:rPr>
        <w:t>Lochman</w:t>
      </w:r>
      <w:proofErr w:type="spellEnd"/>
      <w:r w:rsidRPr="003A3170">
        <w:rPr>
          <w:sz w:val="22"/>
          <w:szCs w:val="22"/>
        </w:rPr>
        <w:t xml:space="preserve">, J. (2016). Indirect effects of the Fast Track intervention on conduct disorder symptoms and callous-unemotional traits: Distinct pathways involving discipline and warmth. </w:t>
      </w:r>
      <w:r w:rsidRPr="003A3170">
        <w:rPr>
          <w:i/>
          <w:sz w:val="22"/>
          <w:szCs w:val="22"/>
        </w:rPr>
        <w:t>Journal of Abnormal Child Psychology</w:t>
      </w:r>
      <w:r w:rsidRPr="003A3170">
        <w:rPr>
          <w:sz w:val="22"/>
          <w:szCs w:val="22"/>
        </w:rPr>
        <w:t xml:space="preserve">, </w:t>
      </w:r>
      <w:r w:rsidRPr="003A3170">
        <w:rPr>
          <w:i/>
          <w:sz w:val="22"/>
          <w:szCs w:val="22"/>
        </w:rPr>
        <w:t xml:space="preserve">44, </w:t>
      </w:r>
      <w:r w:rsidRPr="003A3170">
        <w:rPr>
          <w:sz w:val="22"/>
          <w:szCs w:val="22"/>
        </w:rPr>
        <w:t xml:space="preserve">587-597. </w:t>
      </w:r>
      <w:proofErr w:type="spellStart"/>
      <w:r w:rsidRPr="003A3170">
        <w:rPr>
          <w:sz w:val="22"/>
          <w:szCs w:val="22"/>
        </w:rPr>
        <w:t>doi</w:t>
      </w:r>
      <w:proofErr w:type="spellEnd"/>
      <w:r w:rsidRPr="003A3170">
        <w:rPr>
          <w:sz w:val="22"/>
          <w:szCs w:val="22"/>
        </w:rPr>
        <w:t>: 10.1007/s10802-015-0059-y</w:t>
      </w:r>
    </w:p>
    <w:p w14:paraId="3D8E1E27" w14:textId="77777777" w:rsidR="007D22CA" w:rsidRPr="003A3170" w:rsidRDefault="007D22CA" w:rsidP="00A92B7F">
      <w:pPr>
        <w:numPr>
          <w:ilvl w:val="0"/>
          <w:numId w:val="21"/>
        </w:numPr>
        <w:tabs>
          <w:tab w:val="left" w:pos="720"/>
          <w:tab w:val="left" w:pos="810"/>
        </w:tabs>
        <w:rPr>
          <w:i/>
          <w:sz w:val="22"/>
          <w:szCs w:val="22"/>
        </w:rPr>
      </w:pPr>
      <w:r w:rsidRPr="003A3170">
        <w:rPr>
          <w:sz w:val="22"/>
          <w:szCs w:val="22"/>
        </w:rPr>
        <w:t xml:space="preserve">Pearson, M. R., Kirouac, M., &amp; Witkiewitz, K. (2016). Questioning the validity of the 4+/5+ binge or heavy drinking criterion in college and clinical populations. </w:t>
      </w:r>
      <w:r w:rsidRPr="003A3170">
        <w:rPr>
          <w:i/>
          <w:sz w:val="22"/>
          <w:szCs w:val="22"/>
        </w:rPr>
        <w:t>Addiction, 111,</w:t>
      </w:r>
      <w:r w:rsidRPr="003A3170">
        <w:rPr>
          <w:sz w:val="22"/>
          <w:szCs w:val="22"/>
        </w:rPr>
        <w:t xml:space="preserve"> 1720-1726</w:t>
      </w:r>
      <w:r w:rsidRPr="003A3170">
        <w:rPr>
          <w:i/>
          <w:sz w:val="22"/>
          <w:szCs w:val="22"/>
        </w:rPr>
        <w:t>.</w:t>
      </w:r>
    </w:p>
    <w:p w14:paraId="102783A1" w14:textId="77777777" w:rsidR="006631AD" w:rsidRPr="003A3170" w:rsidRDefault="006631AD" w:rsidP="00F44222">
      <w:pPr>
        <w:widowControl/>
        <w:numPr>
          <w:ilvl w:val="0"/>
          <w:numId w:val="21"/>
        </w:numPr>
        <w:tabs>
          <w:tab w:val="left" w:pos="720"/>
          <w:tab w:val="left" w:pos="810"/>
        </w:tabs>
        <w:autoSpaceDE/>
        <w:autoSpaceDN/>
        <w:adjustRightInd/>
        <w:rPr>
          <w:sz w:val="22"/>
          <w:szCs w:val="22"/>
        </w:rPr>
      </w:pPr>
      <w:r w:rsidRPr="003A3170">
        <w:rPr>
          <w:sz w:val="22"/>
          <w:szCs w:val="22"/>
        </w:rPr>
        <w:t xml:space="preserve">Roos, C. R. &amp; Witkiewitz, K. (2016). Adding tools to the toolbox: The role of coping repertoire in alcohol treatment. </w:t>
      </w:r>
      <w:r w:rsidRPr="003A3170">
        <w:rPr>
          <w:i/>
          <w:sz w:val="22"/>
          <w:szCs w:val="22"/>
        </w:rPr>
        <w:t>Journal of Consulting and Clinical Psychology, 84,</w:t>
      </w:r>
      <w:r w:rsidRPr="003A3170">
        <w:rPr>
          <w:sz w:val="22"/>
          <w:szCs w:val="22"/>
        </w:rPr>
        <w:t xml:space="preserve"> 599-611</w:t>
      </w:r>
      <w:r w:rsidRPr="003A3170">
        <w:rPr>
          <w:i/>
          <w:sz w:val="22"/>
          <w:szCs w:val="22"/>
        </w:rPr>
        <w:t>.</w:t>
      </w:r>
    </w:p>
    <w:p w14:paraId="56F17993" w14:textId="77777777" w:rsidR="007D22CA" w:rsidRPr="00152D0D" w:rsidRDefault="007D22CA" w:rsidP="00AA2863">
      <w:pPr>
        <w:numPr>
          <w:ilvl w:val="0"/>
          <w:numId w:val="21"/>
        </w:numPr>
        <w:tabs>
          <w:tab w:val="left" w:pos="720"/>
          <w:tab w:val="left" w:pos="810"/>
        </w:tabs>
        <w:rPr>
          <w:sz w:val="22"/>
          <w:szCs w:val="22"/>
        </w:rPr>
      </w:pPr>
      <w:r w:rsidRPr="003A3170">
        <w:rPr>
          <w:sz w:val="22"/>
          <w:szCs w:val="22"/>
        </w:rPr>
        <w:t>Ryman, S. G., Yeo, R., Witkiewitz, K., Vakhtin, A. A., van den Heuvel, M., de Reus, M., Flores, R. A., Wertz, C., &amp; Jung, R. E. (</w:t>
      </w:r>
      <w:r w:rsidR="00152D0D">
        <w:rPr>
          <w:sz w:val="22"/>
          <w:szCs w:val="22"/>
        </w:rPr>
        <w:t>2016</w:t>
      </w:r>
      <w:r w:rsidRPr="003A3170">
        <w:rPr>
          <w:sz w:val="22"/>
          <w:szCs w:val="22"/>
        </w:rPr>
        <w:t xml:space="preserve">). </w:t>
      </w:r>
      <w:proofErr w:type="spellStart"/>
      <w:r w:rsidRPr="003A3170">
        <w:rPr>
          <w:sz w:val="22"/>
          <w:szCs w:val="22"/>
        </w:rPr>
        <w:t>Fronto</w:t>
      </w:r>
      <w:proofErr w:type="spellEnd"/>
      <w:r w:rsidRPr="003A3170">
        <w:rPr>
          <w:sz w:val="22"/>
          <w:szCs w:val="22"/>
        </w:rPr>
        <w:t xml:space="preserve">-parietal gray matter and white matter efficiency differentially predict intelligence in males and females. </w:t>
      </w:r>
      <w:r w:rsidRPr="003A3170">
        <w:rPr>
          <w:i/>
          <w:sz w:val="22"/>
          <w:szCs w:val="22"/>
        </w:rPr>
        <w:t xml:space="preserve">Human Brain Mapping, 37, </w:t>
      </w:r>
      <w:r w:rsidRPr="003A3170">
        <w:rPr>
          <w:sz w:val="22"/>
          <w:szCs w:val="22"/>
        </w:rPr>
        <w:t>4006-4016</w:t>
      </w:r>
      <w:r w:rsidRPr="003A3170">
        <w:rPr>
          <w:i/>
          <w:sz w:val="22"/>
          <w:szCs w:val="22"/>
        </w:rPr>
        <w:t>.</w:t>
      </w:r>
    </w:p>
    <w:p w14:paraId="08D1DE30" w14:textId="77777777" w:rsidR="00152D0D" w:rsidRPr="00152D0D" w:rsidRDefault="00152D0D" w:rsidP="00D0191F">
      <w:pPr>
        <w:widowControl/>
        <w:numPr>
          <w:ilvl w:val="0"/>
          <w:numId w:val="21"/>
        </w:numPr>
        <w:tabs>
          <w:tab w:val="left" w:pos="630"/>
          <w:tab w:val="left" w:pos="810"/>
        </w:tabs>
        <w:autoSpaceDE/>
        <w:autoSpaceDN/>
        <w:adjustRightInd/>
        <w:rPr>
          <w:sz w:val="22"/>
          <w:szCs w:val="22"/>
        </w:rPr>
      </w:pPr>
      <w:r w:rsidRPr="003A3170">
        <w:rPr>
          <w:sz w:val="22"/>
          <w:szCs w:val="22"/>
        </w:rPr>
        <w:t>Wilson, A. D., Bravo, A., Pearson, M. R., &amp; Witkiewitz, K. (</w:t>
      </w:r>
      <w:r>
        <w:rPr>
          <w:sz w:val="22"/>
          <w:szCs w:val="22"/>
        </w:rPr>
        <w:t>2016</w:t>
      </w:r>
      <w:r w:rsidRPr="003A3170">
        <w:rPr>
          <w:sz w:val="22"/>
          <w:szCs w:val="22"/>
        </w:rPr>
        <w:t xml:space="preserve">). Finding success in failure: Using latent profile analysis to examine heterogeneity in psychosocial functioning among heavy drinkers following treatment. </w:t>
      </w:r>
      <w:r w:rsidRPr="003A3170">
        <w:rPr>
          <w:i/>
          <w:sz w:val="22"/>
          <w:szCs w:val="22"/>
        </w:rPr>
        <w:t>Addiction</w:t>
      </w:r>
      <w:r>
        <w:rPr>
          <w:i/>
          <w:sz w:val="22"/>
          <w:szCs w:val="22"/>
        </w:rPr>
        <w:t xml:space="preserve">, 111, </w:t>
      </w:r>
      <w:r>
        <w:rPr>
          <w:sz w:val="22"/>
          <w:szCs w:val="22"/>
        </w:rPr>
        <w:t>2145-2154.</w:t>
      </w:r>
    </w:p>
    <w:p w14:paraId="76458C7C" w14:textId="77777777" w:rsidR="00894557" w:rsidRPr="003A3170" w:rsidRDefault="00894557" w:rsidP="00AC63F6">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Hallgren, K. A., O’Sickey, A. J., Roos, C. R., &amp; Maisto, S. A. (2016). Reproducibility and differential item functioning of the alcohol dependence syndrome construct across four alcohol treatment outcome studies: An integrative data analysis. </w:t>
      </w:r>
      <w:r w:rsidRPr="003A3170">
        <w:rPr>
          <w:i/>
          <w:sz w:val="22"/>
          <w:szCs w:val="22"/>
        </w:rPr>
        <w:t>Drug and Alcohol Dependence, 158,</w:t>
      </w:r>
      <w:r w:rsidRPr="003A3170">
        <w:rPr>
          <w:sz w:val="22"/>
          <w:szCs w:val="22"/>
        </w:rPr>
        <w:t xml:space="preserve"> 86-93. </w:t>
      </w:r>
      <w:proofErr w:type="spellStart"/>
      <w:r w:rsidRPr="003A3170">
        <w:rPr>
          <w:sz w:val="22"/>
          <w:szCs w:val="22"/>
        </w:rPr>
        <w:t>doi</w:t>
      </w:r>
      <w:proofErr w:type="spellEnd"/>
      <w:r w:rsidRPr="003A3170">
        <w:rPr>
          <w:sz w:val="22"/>
          <w:szCs w:val="22"/>
        </w:rPr>
        <w:t>: 10.1016/</w:t>
      </w:r>
      <w:r w:rsidRPr="003A3170">
        <w:rPr>
          <w:rFonts w:ascii="Arial" w:hAnsi="Arial" w:cs="Arial"/>
          <w:color w:val="000000"/>
          <w:sz w:val="22"/>
          <w:szCs w:val="22"/>
          <w:shd w:val="clear" w:color="auto" w:fill="FFFFFF"/>
        </w:rPr>
        <w:t xml:space="preserve"> </w:t>
      </w:r>
      <w:r w:rsidRPr="003A3170">
        <w:rPr>
          <w:sz w:val="22"/>
          <w:szCs w:val="22"/>
        </w:rPr>
        <w:t>j.drugalcdep.2015.11.001.</w:t>
      </w:r>
    </w:p>
    <w:p w14:paraId="652B61F6" w14:textId="77777777" w:rsidR="005C0B1E" w:rsidRPr="003A3170" w:rsidRDefault="005C0B1E" w:rsidP="00743A30">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McCallion, E., &amp; Kirouac, M. (2016). Religious affiliation and spiritual practices: An examination of the role of spirituality in alcohol use and alcohol use disorder. </w:t>
      </w:r>
      <w:r w:rsidRPr="003A3170">
        <w:rPr>
          <w:i/>
          <w:sz w:val="22"/>
          <w:szCs w:val="22"/>
        </w:rPr>
        <w:t xml:space="preserve">Alcohol Research: Current Reviews, 38, </w:t>
      </w:r>
      <w:r w:rsidRPr="003A3170">
        <w:rPr>
          <w:sz w:val="22"/>
          <w:szCs w:val="22"/>
        </w:rPr>
        <w:t>55-58.</w:t>
      </w:r>
    </w:p>
    <w:p w14:paraId="4C5A1061" w14:textId="77777777" w:rsidR="00FF13BF" w:rsidRPr="003A3170" w:rsidRDefault="00FF13BF" w:rsidP="00FF13BF">
      <w:pPr>
        <w:ind w:left="360"/>
        <w:rPr>
          <w:b/>
          <w:sz w:val="22"/>
          <w:szCs w:val="22"/>
        </w:rPr>
      </w:pPr>
      <w:r w:rsidRPr="003A3170">
        <w:rPr>
          <w:b/>
          <w:sz w:val="22"/>
          <w:szCs w:val="22"/>
        </w:rPr>
        <w:t>2015</w:t>
      </w:r>
    </w:p>
    <w:p w14:paraId="3633364D" w14:textId="77777777" w:rsidR="00B92845" w:rsidRPr="003A3170" w:rsidRDefault="00B92845" w:rsidP="00F31483">
      <w:pPr>
        <w:numPr>
          <w:ilvl w:val="0"/>
          <w:numId w:val="21"/>
        </w:numPr>
        <w:tabs>
          <w:tab w:val="left" w:pos="720"/>
          <w:tab w:val="left" w:pos="810"/>
        </w:tabs>
        <w:rPr>
          <w:sz w:val="22"/>
          <w:szCs w:val="22"/>
        </w:rPr>
      </w:pPr>
      <w:r w:rsidRPr="003A3170">
        <w:rPr>
          <w:sz w:val="22"/>
          <w:szCs w:val="22"/>
        </w:rPr>
        <w:t xml:space="preserve">Belon, K. E., McLaughlin, E. A., Smith, J. E., Bryan, A. D., Witkiewitz, K., Lash, D. N., &amp; Winn, J. L. (2015). Testing the measurement invariance of the Eating Disorders Inventory in non-clinical samples of Hispanic and Caucasian women. </w:t>
      </w:r>
      <w:r w:rsidRPr="003A3170">
        <w:rPr>
          <w:i/>
          <w:sz w:val="22"/>
          <w:szCs w:val="22"/>
        </w:rPr>
        <w:t>International Journal of Eating Disorders, 48,</w:t>
      </w:r>
      <w:r w:rsidRPr="003A3170">
        <w:rPr>
          <w:sz w:val="22"/>
          <w:szCs w:val="22"/>
        </w:rPr>
        <w:t xml:space="preserve"> 262-270</w:t>
      </w:r>
      <w:r w:rsidRPr="003A3170">
        <w:rPr>
          <w:i/>
          <w:sz w:val="22"/>
          <w:szCs w:val="22"/>
        </w:rPr>
        <w:t xml:space="preserve">. </w:t>
      </w:r>
      <w:proofErr w:type="spellStart"/>
      <w:r w:rsidRPr="003A3170">
        <w:rPr>
          <w:sz w:val="22"/>
          <w:szCs w:val="22"/>
        </w:rPr>
        <w:t>doi</w:t>
      </w:r>
      <w:proofErr w:type="spellEnd"/>
      <w:r w:rsidRPr="003A3170">
        <w:rPr>
          <w:sz w:val="22"/>
          <w:szCs w:val="22"/>
        </w:rPr>
        <w:t>: 10.1002/eat.22286</w:t>
      </w:r>
    </w:p>
    <w:p w14:paraId="65B6F260" w14:textId="77777777" w:rsidR="008B0FC2" w:rsidRPr="003A3170" w:rsidRDefault="008B0FC2" w:rsidP="00E1491F">
      <w:pPr>
        <w:numPr>
          <w:ilvl w:val="0"/>
          <w:numId w:val="21"/>
        </w:numPr>
        <w:tabs>
          <w:tab w:val="left" w:pos="720"/>
          <w:tab w:val="left" w:pos="900"/>
        </w:tabs>
        <w:rPr>
          <w:sz w:val="22"/>
          <w:szCs w:val="22"/>
        </w:rPr>
      </w:pPr>
      <w:r w:rsidRPr="003A3170">
        <w:rPr>
          <w:sz w:val="22"/>
          <w:szCs w:val="22"/>
        </w:rPr>
        <w:t xml:space="preserve">Bowen, S., Bergman, A. L., &amp; Witkiewitz, K. (2015). Engagement in Buddhist meditation practices among non-Buddhists: Associations with religious identity and practice.  </w:t>
      </w:r>
      <w:r w:rsidRPr="003A3170">
        <w:rPr>
          <w:i/>
          <w:sz w:val="22"/>
          <w:szCs w:val="22"/>
        </w:rPr>
        <w:t xml:space="preserve">Mindfulness, 6, </w:t>
      </w:r>
      <w:r w:rsidRPr="003A3170">
        <w:rPr>
          <w:sz w:val="22"/>
          <w:szCs w:val="22"/>
        </w:rPr>
        <w:t>1456-1461.</w:t>
      </w:r>
    </w:p>
    <w:p w14:paraId="367D34E0" w14:textId="77777777" w:rsidR="00F929A0" w:rsidRPr="003A3170" w:rsidRDefault="00F929A0" w:rsidP="00125264">
      <w:pPr>
        <w:numPr>
          <w:ilvl w:val="0"/>
          <w:numId w:val="21"/>
        </w:numPr>
        <w:tabs>
          <w:tab w:val="left" w:pos="720"/>
          <w:tab w:val="left" w:pos="900"/>
        </w:tabs>
        <w:rPr>
          <w:sz w:val="22"/>
          <w:szCs w:val="22"/>
        </w:rPr>
      </w:pPr>
      <w:bookmarkStart w:id="33" w:name="_Hlk527282333"/>
      <w:r w:rsidRPr="003A3170">
        <w:rPr>
          <w:sz w:val="22"/>
          <w:szCs w:val="22"/>
        </w:rPr>
        <w:t xml:space="preserve">Chow, S. M., Witkiewitz, K., Grasman, R., &amp; Maisto, S. A. (2015). The cusp catastrophe model as cross-sectional and longitudinal mixture structure equation models. </w:t>
      </w:r>
      <w:r w:rsidRPr="003A3170">
        <w:rPr>
          <w:i/>
          <w:sz w:val="22"/>
          <w:szCs w:val="22"/>
        </w:rPr>
        <w:t>Psychological Methods, 20,</w:t>
      </w:r>
      <w:r w:rsidRPr="003A3170">
        <w:rPr>
          <w:sz w:val="22"/>
          <w:szCs w:val="22"/>
        </w:rPr>
        <w:t xml:space="preserve"> 142-164.</w:t>
      </w:r>
      <w:r w:rsidR="00B92845" w:rsidRPr="003A3170">
        <w:rPr>
          <w:sz w:val="22"/>
          <w:szCs w:val="22"/>
        </w:rPr>
        <w:t xml:space="preserve"> </w:t>
      </w:r>
      <w:proofErr w:type="spellStart"/>
      <w:r w:rsidR="00B92845" w:rsidRPr="003A3170">
        <w:rPr>
          <w:sz w:val="22"/>
          <w:szCs w:val="22"/>
        </w:rPr>
        <w:t>doi</w:t>
      </w:r>
      <w:proofErr w:type="spellEnd"/>
      <w:r w:rsidR="00B92845" w:rsidRPr="003A3170">
        <w:rPr>
          <w:sz w:val="22"/>
          <w:szCs w:val="22"/>
        </w:rPr>
        <w:t>: 10.1037/a0038962</w:t>
      </w:r>
    </w:p>
    <w:bookmarkEnd w:id="33"/>
    <w:p w14:paraId="7C6253B5" w14:textId="77777777" w:rsidR="00566ADE" w:rsidRPr="003A3170" w:rsidRDefault="00566ADE" w:rsidP="00125264">
      <w:pPr>
        <w:numPr>
          <w:ilvl w:val="0"/>
          <w:numId w:val="21"/>
        </w:numPr>
        <w:tabs>
          <w:tab w:val="left" w:pos="720"/>
          <w:tab w:val="left" w:pos="900"/>
        </w:tabs>
        <w:rPr>
          <w:sz w:val="22"/>
          <w:szCs w:val="22"/>
        </w:rPr>
      </w:pPr>
      <w:proofErr w:type="spellStart"/>
      <w:r w:rsidRPr="003A3170">
        <w:rPr>
          <w:sz w:val="22"/>
          <w:szCs w:val="22"/>
        </w:rPr>
        <w:t>Grazioli</w:t>
      </w:r>
      <w:proofErr w:type="spellEnd"/>
      <w:r w:rsidRPr="003A3170">
        <w:rPr>
          <w:sz w:val="22"/>
          <w:szCs w:val="22"/>
        </w:rPr>
        <w:t xml:space="preserve">, V. S., Dillworth, T., Witkiewitz, K., Andersson, C., Kilmer, J., Douglas, H., Pace, T. Fossos, N., Berglund, M., </w:t>
      </w:r>
      <w:proofErr w:type="spellStart"/>
      <w:r w:rsidRPr="003A3170">
        <w:rPr>
          <w:sz w:val="22"/>
          <w:szCs w:val="22"/>
        </w:rPr>
        <w:t>Daeppen</w:t>
      </w:r>
      <w:proofErr w:type="spellEnd"/>
      <w:r w:rsidRPr="003A3170">
        <w:rPr>
          <w:sz w:val="22"/>
          <w:szCs w:val="22"/>
        </w:rPr>
        <w:t xml:space="preserve">, J-B., Larimer, M. E. (2015). Protective behavioral strategies and future drinking behaviors: Effect of drinking intentions.  </w:t>
      </w:r>
      <w:r w:rsidRPr="003A3170">
        <w:rPr>
          <w:i/>
          <w:sz w:val="22"/>
          <w:szCs w:val="22"/>
        </w:rPr>
        <w:t xml:space="preserve">Psychology of Addictive Behaviors, 29, </w:t>
      </w:r>
      <w:r w:rsidRPr="003A3170">
        <w:rPr>
          <w:sz w:val="22"/>
          <w:szCs w:val="22"/>
        </w:rPr>
        <w:t>355-364.</w:t>
      </w:r>
    </w:p>
    <w:p w14:paraId="63323AE4" w14:textId="77777777" w:rsidR="00921485" w:rsidRPr="003A3170" w:rsidRDefault="00921485" w:rsidP="00125264">
      <w:pPr>
        <w:numPr>
          <w:ilvl w:val="0"/>
          <w:numId w:val="21"/>
        </w:numPr>
        <w:tabs>
          <w:tab w:val="left" w:pos="720"/>
          <w:tab w:val="left" w:pos="900"/>
        </w:tabs>
        <w:rPr>
          <w:sz w:val="22"/>
          <w:szCs w:val="22"/>
        </w:rPr>
      </w:pPr>
      <w:r w:rsidRPr="003A3170">
        <w:rPr>
          <w:sz w:val="22"/>
          <w:szCs w:val="22"/>
        </w:rPr>
        <w:t xml:space="preserve">Kirouac, M., Frohe, T., &amp; Witkiewitz, K. (2015). </w:t>
      </w:r>
      <w:r w:rsidRPr="003A3170">
        <w:rPr>
          <w:color w:val="000000"/>
          <w:sz w:val="22"/>
          <w:szCs w:val="22"/>
        </w:rPr>
        <w:t xml:space="preserve">Toward the operationalization and examination of "hitting bottom" for problematic alcohol use: A literature review. </w:t>
      </w:r>
      <w:r w:rsidRPr="003A3170">
        <w:rPr>
          <w:i/>
          <w:color w:val="000000"/>
          <w:sz w:val="22"/>
          <w:szCs w:val="22"/>
        </w:rPr>
        <w:t xml:space="preserve">Alcohol Treatment Quarterly, 33, </w:t>
      </w:r>
      <w:r w:rsidRPr="003A3170">
        <w:rPr>
          <w:color w:val="000000"/>
          <w:sz w:val="22"/>
          <w:szCs w:val="22"/>
        </w:rPr>
        <w:t>312-</w:t>
      </w:r>
      <w:r w:rsidRPr="003A3170">
        <w:rPr>
          <w:color w:val="000000"/>
          <w:sz w:val="22"/>
          <w:szCs w:val="22"/>
        </w:rPr>
        <w:lastRenderedPageBreak/>
        <w:t>327.</w:t>
      </w:r>
    </w:p>
    <w:p w14:paraId="190A2BA6" w14:textId="77777777" w:rsidR="00F929A0" w:rsidRPr="003A3170" w:rsidRDefault="00F929A0" w:rsidP="00125264">
      <w:pPr>
        <w:numPr>
          <w:ilvl w:val="0"/>
          <w:numId w:val="21"/>
        </w:numPr>
        <w:tabs>
          <w:tab w:val="left" w:pos="720"/>
          <w:tab w:val="left" w:pos="900"/>
        </w:tabs>
        <w:rPr>
          <w:sz w:val="22"/>
          <w:szCs w:val="22"/>
        </w:rPr>
      </w:pPr>
      <w:r w:rsidRPr="003A3170">
        <w:rPr>
          <w:color w:val="000000"/>
          <w:sz w:val="22"/>
          <w:szCs w:val="22"/>
        </w:rPr>
        <w:t xml:space="preserve">Maisto, S. A., Roos, C., O’Sickey, A. J., Kirouac, M., Connors, G., Tonigan, S., &amp; Witkiewitz, K. (2015). </w:t>
      </w:r>
      <w:r w:rsidRPr="003A3170">
        <w:rPr>
          <w:sz w:val="22"/>
          <w:szCs w:val="22"/>
        </w:rPr>
        <w:t xml:space="preserve">The indirect effect of the therapeutic alliance and alcohol abstinence self-efficacy on alcohol use and alcohol-related problems in Project MATCH. </w:t>
      </w:r>
      <w:r w:rsidRPr="003A3170">
        <w:rPr>
          <w:i/>
          <w:sz w:val="22"/>
          <w:szCs w:val="22"/>
        </w:rPr>
        <w:t>Alcoholism: Clinical and Experimental Research</w:t>
      </w:r>
      <w:r w:rsidRPr="003A3170">
        <w:rPr>
          <w:sz w:val="22"/>
          <w:szCs w:val="22"/>
        </w:rPr>
        <w:t xml:space="preserve">, </w:t>
      </w:r>
      <w:r w:rsidRPr="003A3170">
        <w:rPr>
          <w:i/>
          <w:sz w:val="22"/>
          <w:szCs w:val="22"/>
        </w:rPr>
        <w:t>39,</w:t>
      </w:r>
      <w:r w:rsidRPr="003A3170">
        <w:rPr>
          <w:sz w:val="22"/>
          <w:szCs w:val="22"/>
        </w:rPr>
        <w:t xml:space="preserve"> 504-513.</w:t>
      </w:r>
      <w:r w:rsidR="00B92845" w:rsidRPr="003A3170">
        <w:rPr>
          <w:sz w:val="22"/>
          <w:szCs w:val="22"/>
        </w:rPr>
        <w:t xml:space="preserve"> </w:t>
      </w:r>
      <w:proofErr w:type="spellStart"/>
      <w:r w:rsidR="00B92845" w:rsidRPr="003A3170">
        <w:rPr>
          <w:sz w:val="22"/>
          <w:szCs w:val="22"/>
        </w:rPr>
        <w:t>doi</w:t>
      </w:r>
      <w:proofErr w:type="spellEnd"/>
      <w:r w:rsidR="00B92845" w:rsidRPr="003A3170">
        <w:rPr>
          <w:sz w:val="22"/>
          <w:szCs w:val="22"/>
        </w:rPr>
        <w:t>: 10.1111/acer.12649</w:t>
      </w:r>
    </w:p>
    <w:p w14:paraId="36394B95" w14:textId="77777777" w:rsidR="00373D9A" w:rsidRPr="003A3170" w:rsidRDefault="00373D9A" w:rsidP="00125264">
      <w:pPr>
        <w:numPr>
          <w:ilvl w:val="0"/>
          <w:numId w:val="21"/>
        </w:numPr>
        <w:tabs>
          <w:tab w:val="left" w:pos="720"/>
          <w:tab w:val="left" w:pos="900"/>
        </w:tabs>
        <w:rPr>
          <w:sz w:val="22"/>
          <w:szCs w:val="22"/>
        </w:rPr>
      </w:pPr>
      <w:r w:rsidRPr="003A3170">
        <w:rPr>
          <w:sz w:val="22"/>
          <w:szCs w:val="22"/>
        </w:rPr>
        <w:t xml:space="preserve">McCarthy, D. E., Ebssa, L., Witkiewitz, K., &amp; Shiffman, S. S. (2015). Paths to tobacco abstinence: A repeated measures latent class analysis.  </w:t>
      </w:r>
      <w:r w:rsidRPr="003A3170">
        <w:rPr>
          <w:i/>
          <w:sz w:val="22"/>
          <w:szCs w:val="22"/>
        </w:rPr>
        <w:t xml:space="preserve">Journal of Consulting and Clinical Psychology, 83, </w:t>
      </w:r>
      <w:r w:rsidRPr="003A3170">
        <w:rPr>
          <w:sz w:val="22"/>
          <w:szCs w:val="22"/>
        </w:rPr>
        <w:t>696-708</w:t>
      </w:r>
      <w:r w:rsidRPr="003A3170">
        <w:rPr>
          <w:i/>
          <w:sz w:val="22"/>
          <w:szCs w:val="22"/>
        </w:rPr>
        <w:t>.</w:t>
      </w:r>
    </w:p>
    <w:p w14:paraId="4F156985" w14:textId="77777777" w:rsidR="00566ADE" w:rsidRPr="003A3170" w:rsidRDefault="00566ADE" w:rsidP="00125264">
      <w:pPr>
        <w:pStyle w:val="PlainText"/>
        <w:numPr>
          <w:ilvl w:val="0"/>
          <w:numId w:val="21"/>
        </w:numPr>
        <w:tabs>
          <w:tab w:val="left" w:pos="720"/>
          <w:tab w:val="left" w:pos="900"/>
        </w:tabs>
        <w:rPr>
          <w:rFonts w:ascii="Times New Roman" w:hAnsi="Times New Roman"/>
          <w:sz w:val="22"/>
          <w:szCs w:val="22"/>
        </w:rPr>
      </w:pPr>
      <w:r w:rsidRPr="003A3170">
        <w:rPr>
          <w:rFonts w:ascii="Times New Roman" w:hAnsi="Times New Roman"/>
          <w:color w:val="000000"/>
          <w:sz w:val="22"/>
          <w:szCs w:val="22"/>
        </w:rPr>
        <w:t xml:space="preserve">Pearson, M. R., Brown, D. B., Bravo, A. J., &amp; Witkiewitz, K. </w:t>
      </w:r>
      <w:r w:rsidRPr="003A3170">
        <w:rPr>
          <w:rFonts w:ascii="Times New Roman" w:hAnsi="Times New Roman"/>
          <w:color w:val="000000"/>
          <w:sz w:val="22"/>
          <w:szCs w:val="22"/>
          <w:lang w:val="en-US"/>
        </w:rPr>
        <w:t>(2015</w:t>
      </w:r>
      <w:r w:rsidRPr="003A3170">
        <w:rPr>
          <w:rFonts w:ascii="Times New Roman" w:hAnsi="Times New Roman"/>
          <w:color w:val="000000"/>
          <w:sz w:val="22"/>
          <w:szCs w:val="22"/>
        </w:rPr>
        <w:t xml:space="preserve">). Staying in the moment and finding purpose: The predictive effects of trait mindfulness, decentering, and purpose in life on depression, anxiety, and alcohol problems. </w:t>
      </w:r>
      <w:r w:rsidRPr="003A3170">
        <w:rPr>
          <w:rStyle w:val="Emphasis"/>
          <w:rFonts w:ascii="Times New Roman" w:hAnsi="Times New Roman"/>
          <w:color w:val="000000"/>
          <w:sz w:val="22"/>
          <w:szCs w:val="22"/>
          <w:lang w:val="en-US"/>
        </w:rPr>
        <w:t>Mindfulness</w:t>
      </w:r>
      <w:r w:rsidRPr="003A3170">
        <w:rPr>
          <w:rFonts w:ascii="Times New Roman" w:hAnsi="Times New Roman"/>
          <w:color w:val="000000"/>
          <w:sz w:val="22"/>
          <w:szCs w:val="22"/>
          <w:lang w:val="en-US"/>
        </w:rPr>
        <w:t xml:space="preserve">, </w:t>
      </w:r>
      <w:r w:rsidRPr="003A3170">
        <w:rPr>
          <w:rFonts w:ascii="Times New Roman" w:hAnsi="Times New Roman"/>
          <w:i/>
          <w:color w:val="000000"/>
          <w:sz w:val="22"/>
          <w:szCs w:val="22"/>
          <w:lang w:val="en-US"/>
        </w:rPr>
        <w:t>6</w:t>
      </w:r>
      <w:r w:rsidRPr="003A3170">
        <w:rPr>
          <w:rFonts w:ascii="Times New Roman" w:hAnsi="Times New Roman"/>
          <w:color w:val="000000"/>
          <w:sz w:val="22"/>
          <w:szCs w:val="22"/>
          <w:lang w:val="en-US"/>
        </w:rPr>
        <w:t>, 645-653.</w:t>
      </w:r>
    </w:p>
    <w:p w14:paraId="037DFDB8" w14:textId="77777777" w:rsidR="00BB2171" w:rsidRPr="003A3170" w:rsidRDefault="00BB2171" w:rsidP="00125264">
      <w:pPr>
        <w:numPr>
          <w:ilvl w:val="0"/>
          <w:numId w:val="21"/>
        </w:numPr>
        <w:tabs>
          <w:tab w:val="left" w:pos="720"/>
          <w:tab w:val="left" w:pos="900"/>
        </w:tabs>
        <w:rPr>
          <w:i/>
          <w:sz w:val="22"/>
          <w:szCs w:val="22"/>
        </w:rPr>
      </w:pPr>
      <w:r w:rsidRPr="003A3170">
        <w:rPr>
          <w:sz w:val="22"/>
          <w:szCs w:val="22"/>
        </w:rPr>
        <w:t xml:space="preserve">Roos, C. R., Kirouac, M., Pearson, M. R., Fink, B.C., &amp; Witkiewitz, K. (2015). Examining temptation to drink from an existential perspective: Associations among temptation, purpose in life, and drinking outcomes. </w:t>
      </w:r>
      <w:r w:rsidRPr="003A3170">
        <w:rPr>
          <w:i/>
          <w:sz w:val="22"/>
          <w:szCs w:val="22"/>
        </w:rPr>
        <w:t xml:space="preserve">Psychology of Addictive Behaviors, 29, </w:t>
      </w:r>
      <w:r w:rsidRPr="003A3170">
        <w:rPr>
          <w:sz w:val="22"/>
          <w:szCs w:val="22"/>
        </w:rPr>
        <w:t>716-724,</w:t>
      </w:r>
    </w:p>
    <w:p w14:paraId="137B2CA0" w14:textId="77777777" w:rsidR="00373D9A" w:rsidRPr="003A3170" w:rsidRDefault="00373D9A" w:rsidP="003D2192">
      <w:pPr>
        <w:widowControl/>
        <w:numPr>
          <w:ilvl w:val="0"/>
          <w:numId w:val="21"/>
        </w:numPr>
        <w:tabs>
          <w:tab w:val="left" w:pos="720"/>
          <w:tab w:val="left" w:pos="810"/>
        </w:tabs>
        <w:autoSpaceDE/>
        <w:autoSpaceDN/>
        <w:adjustRightInd/>
        <w:rPr>
          <w:sz w:val="22"/>
          <w:szCs w:val="22"/>
        </w:rPr>
      </w:pPr>
      <w:bookmarkStart w:id="34" w:name="_Hlk527282353"/>
      <w:r w:rsidRPr="003A3170">
        <w:rPr>
          <w:sz w:val="22"/>
          <w:szCs w:val="22"/>
        </w:rPr>
        <w:t xml:space="preserve">Witkiewitz, K., Finney, J., Harris, A., Kivlahan, D., &amp; Kranzler, H. (2015).  Recommendations for the design and analysis of treatment trials for alcohol use disorders.  </w:t>
      </w:r>
      <w:r w:rsidRPr="003A3170">
        <w:rPr>
          <w:i/>
          <w:sz w:val="22"/>
          <w:szCs w:val="22"/>
        </w:rPr>
        <w:t xml:space="preserve">Alcoholism: Clinical and Experimental Research, 39, </w:t>
      </w:r>
      <w:r w:rsidRPr="003A3170">
        <w:rPr>
          <w:sz w:val="22"/>
          <w:szCs w:val="22"/>
        </w:rPr>
        <w:t>1557-1570</w:t>
      </w:r>
      <w:r w:rsidRPr="003A3170">
        <w:rPr>
          <w:i/>
          <w:sz w:val="22"/>
          <w:szCs w:val="22"/>
        </w:rPr>
        <w:t>.</w:t>
      </w:r>
    </w:p>
    <w:bookmarkEnd w:id="34"/>
    <w:p w14:paraId="776BB31D" w14:textId="77777777" w:rsidR="00373D9A" w:rsidRPr="003A3170" w:rsidRDefault="00373D9A" w:rsidP="003D2192">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Finney, J., Harris, A., Kivlahan, D., &amp; Kranzler, H. (2015).  Guidelines for the reporting of treatment trials for alcohol use disorders. </w:t>
      </w:r>
      <w:r w:rsidRPr="003A3170">
        <w:rPr>
          <w:i/>
          <w:sz w:val="22"/>
          <w:szCs w:val="22"/>
        </w:rPr>
        <w:t xml:space="preserve">Alcoholism: Clinical and Experimental Research, 39, </w:t>
      </w:r>
      <w:r w:rsidRPr="003A3170">
        <w:rPr>
          <w:sz w:val="22"/>
          <w:szCs w:val="22"/>
        </w:rPr>
        <w:t>1571-1581.</w:t>
      </w:r>
    </w:p>
    <w:p w14:paraId="79C35A31" w14:textId="77777777" w:rsidR="004B6CC0" w:rsidRPr="003A3170" w:rsidRDefault="004B6CC0" w:rsidP="003D2192">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McCallion, E., Vowles, K. E., Kirouac, M., Frohe, T., Maisto, S. A., Hodgson, R., &amp; Heather, N. (2015). Association between physical pain and alcohol treatment outcomes: The mediating role of negative affect. </w:t>
      </w:r>
      <w:r w:rsidRPr="003A3170">
        <w:rPr>
          <w:i/>
          <w:sz w:val="22"/>
          <w:szCs w:val="22"/>
        </w:rPr>
        <w:t>Journal of Consulting and Clinical Psychology</w:t>
      </w:r>
      <w:r w:rsidRPr="003A3170">
        <w:rPr>
          <w:sz w:val="22"/>
          <w:szCs w:val="22"/>
        </w:rPr>
        <w:t xml:space="preserve">, </w:t>
      </w:r>
      <w:r w:rsidRPr="003A3170">
        <w:rPr>
          <w:i/>
          <w:sz w:val="22"/>
          <w:szCs w:val="22"/>
        </w:rPr>
        <w:t>83,</w:t>
      </w:r>
      <w:r w:rsidRPr="003A3170">
        <w:rPr>
          <w:sz w:val="22"/>
          <w:szCs w:val="22"/>
        </w:rPr>
        <w:t xml:space="preserve"> 1044-1057. </w:t>
      </w:r>
    </w:p>
    <w:p w14:paraId="5667F0FA" w14:textId="77777777" w:rsidR="005D72E4" w:rsidRPr="003A3170" w:rsidRDefault="005D72E4" w:rsidP="003D2192">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Vowles, K. E., McCallion, E., Frohe, T., Kirouac, M., &amp; Maisto, S. A. (2015). Pain as a predictor of alcohol treatment outcomes in the COMBINE study and the United Kingdom Alcohol Treatment Trial. </w:t>
      </w:r>
      <w:r w:rsidRPr="003A3170">
        <w:rPr>
          <w:i/>
          <w:sz w:val="22"/>
          <w:szCs w:val="22"/>
        </w:rPr>
        <w:t>Addiction</w:t>
      </w:r>
      <w:r w:rsidRPr="003A3170">
        <w:rPr>
          <w:sz w:val="22"/>
          <w:szCs w:val="22"/>
        </w:rPr>
        <w:t xml:space="preserve">, 110, 1262-1271. </w:t>
      </w:r>
      <w:proofErr w:type="spellStart"/>
      <w:r w:rsidRPr="003A3170">
        <w:rPr>
          <w:sz w:val="22"/>
          <w:szCs w:val="22"/>
        </w:rPr>
        <w:t>doi</w:t>
      </w:r>
      <w:proofErr w:type="spellEnd"/>
      <w:r w:rsidRPr="003A3170">
        <w:rPr>
          <w:sz w:val="22"/>
          <w:szCs w:val="22"/>
        </w:rPr>
        <w:t>: 10.1111/add/12964</w:t>
      </w:r>
    </w:p>
    <w:p w14:paraId="6C94854D" w14:textId="77777777" w:rsidR="008D6928" w:rsidRPr="003A3170" w:rsidRDefault="008D6928" w:rsidP="003D2192">
      <w:pPr>
        <w:widowControl/>
        <w:numPr>
          <w:ilvl w:val="0"/>
          <w:numId w:val="21"/>
        </w:numPr>
        <w:tabs>
          <w:tab w:val="left" w:pos="720"/>
          <w:tab w:val="left" w:pos="810"/>
        </w:tabs>
        <w:autoSpaceDE/>
        <w:autoSpaceDN/>
        <w:adjustRightInd/>
        <w:rPr>
          <w:sz w:val="22"/>
          <w:szCs w:val="22"/>
        </w:rPr>
      </w:pPr>
      <w:r w:rsidRPr="003A3170">
        <w:rPr>
          <w:sz w:val="22"/>
          <w:szCs w:val="22"/>
        </w:rPr>
        <w:t xml:space="preserve">Worley, M. J., Witkiewitz, K., Brown, S. A., Kivlahan, D. R., &amp; </w:t>
      </w:r>
      <w:proofErr w:type="spellStart"/>
      <w:r w:rsidRPr="003A3170">
        <w:rPr>
          <w:sz w:val="22"/>
          <w:szCs w:val="22"/>
        </w:rPr>
        <w:t>Longabaugh</w:t>
      </w:r>
      <w:proofErr w:type="spellEnd"/>
      <w:r w:rsidRPr="003A3170">
        <w:rPr>
          <w:sz w:val="22"/>
          <w:szCs w:val="22"/>
        </w:rPr>
        <w:t>, R. (</w:t>
      </w:r>
      <w:r w:rsidR="00C36C3A" w:rsidRPr="003A3170">
        <w:rPr>
          <w:sz w:val="22"/>
          <w:szCs w:val="22"/>
        </w:rPr>
        <w:t>2015</w:t>
      </w:r>
      <w:r w:rsidRPr="003A3170">
        <w:rPr>
          <w:sz w:val="22"/>
          <w:szCs w:val="22"/>
        </w:rPr>
        <w:t xml:space="preserve">). Social network moderators of naltrexone and behavioral treatment effects on heavy drinking in the COMBINE study. </w:t>
      </w:r>
      <w:r w:rsidRPr="003A3170">
        <w:rPr>
          <w:i/>
          <w:sz w:val="22"/>
          <w:szCs w:val="22"/>
        </w:rPr>
        <w:t>Alcoholism: Clinical and Experimental Research</w:t>
      </w:r>
      <w:r w:rsidR="00C36C3A" w:rsidRPr="003A3170">
        <w:rPr>
          <w:i/>
          <w:sz w:val="22"/>
          <w:szCs w:val="22"/>
        </w:rPr>
        <w:t>, 3</w:t>
      </w:r>
      <w:r w:rsidR="00F929A0" w:rsidRPr="003A3170">
        <w:rPr>
          <w:i/>
          <w:sz w:val="22"/>
          <w:szCs w:val="22"/>
        </w:rPr>
        <w:t>9</w:t>
      </w:r>
      <w:r w:rsidR="00C36C3A" w:rsidRPr="003A3170">
        <w:rPr>
          <w:i/>
          <w:sz w:val="22"/>
          <w:szCs w:val="22"/>
        </w:rPr>
        <w:t xml:space="preserve">, </w:t>
      </w:r>
      <w:r w:rsidR="00F929A0" w:rsidRPr="003A3170">
        <w:rPr>
          <w:sz w:val="22"/>
          <w:szCs w:val="22"/>
        </w:rPr>
        <w:t>93</w:t>
      </w:r>
      <w:r w:rsidR="00C36C3A" w:rsidRPr="003A3170">
        <w:rPr>
          <w:sz w:val="22"/>
          <w:szCs w:val="22"/>
        </w:rPr>
        <w:t>-</w:t>
      </w:r>
      <w:r w:rsidR="00F929A0" w:rsidRPr="003A3170">
        <w:rPr>
          <w:sz w:val="22"/>
          <w:szCs w:val="22"/>
        </w:rPr>
        <w:t>100</w:t>
      </w:r>
      <w:r w:rsidRPr="003A3170">
        <w:rPr>
          <w:i/>
          <w:sz w:val="22"/>
          <w:szCs w:val="22"/>
        </w:rPr>
        <w:t xml:space="preserve">. </w:t>
      </w:r>
    </w:p>
    <w:p w14:paraId="18CADD0D" w14:textId="77777777" w:rsidR="00A24223" w:rsidRPr="003A3170" w:rsidRDefault="00A24223" w:rsidP="00A24223">
      <w:pPr>
        <w:ind w:left="360"/>
        <w:rPr>
          <w:b/>
          <w:sz w:val="22"/>
          <w:szCs w:val="22"/>
        </w:rPr>
      </w:pPr>
      <w:r w:rsidRPr="003A3170">
        <w:rPr>
          <w:b/>
          <w:sz w:val="22"/>
          <w:szCs w:val="22"/>
        </w:rPr>
        <w:t>2014</w:t>
      </w:r>
    </w:p>
    <w:p w14:paraId="398EFBC9" w14:textId="77777777" w:rsidR="009646C9" w:rsidRPr="003A3170" w:rsidRDefault="009646C9" w:rsidP="00BE2571">
      <w:pPr>
        <w:numPr>
          <w:ilvl w:val="0"/>
          <w:numId w:val="21"/>
        </w:numPr>
        <w:tabs>
          <w:tab w:val="left" w:pos="720"/>
          <w:tab w:val="left" w:pos="810"/>
        </w:tabs>
        <w:rPr>
          <w:sz w:val="22"/>
          <w:szCs w:val="22"/>
        </w:rPr>
      </w:pPr>
      <w:r w:rsidRPr="003A3170">
        <w:rPr>
          <w:sz w:val="22"/>
          <w:szCs w:val="22"/>
        </w:rPr>
        <w:t xml:space="preserve">Bowen, S., Witkiewitz, K., Clifasefi, S., Grow, J., Chawla, N., Hsu, S., Harrop, E., Collins, S., Lustyk, M., &amp; Larimer, M. E. (2014). Relative long-term efficacy of mindfulness-based relapse prevention, standard relapse prevention and treatment as usual for substance use disorders. </w:t>
      </w:r>
      <w:r w:rsidRPr="003A3170">
        <w:rPr>
          <w:i/>
          <w:sz w:val="22"/>
          <w:szCs w:val="22"/>
        </w:rPr>
        <w:t>JAMA Psychiatry, 71,</w:t>
      </w:r>
      <w:r w:rsidRPr="003A3170">
        <w:rPr>
          <w:sz w:val="22"/>
          <w:szCs w:val="22"/>
        </w:rPr>
        <w:t xml:space="preserve"> 547-565.</w:t>
      </w:r>
    </w:p>
    <w:p w14:paraId="3D5E3379" w14:textId="77777777" w:rsidR="0078326D" w:rsidRPr="003A3170" w:rsidRDefault="0078326D" w:rsidP="00BE2571">
      <w:pPr>
        <w:numPr>
          <w:ilvl w:val="0"/>
          <w:numId w:val="21"/>
        </w:numPr>
        <w:tabs>
          <w:tab w:val="left" w:pos="720"/>
          <w:tab w:val="left" w:pos="810"/>
        </w:tabs>
        <w:rPr>
          <w:sz w:val="22"/>
          <w:szCs w:val="22"/>
        </w:rPr>
      </w:pPr>
      <w:r w:rsidRPr="003A3170">
        <w:rPr>
          <w:sz w:val="22"/>
          <w:szCs w:val="22"/>
        </w:rPr>
        <w:t xml:space="preserve">Collins, S. E., Kirouac, M., Lewis, M. A., Witkiewitz, K., &amp; Carey, K. B. (2014). Randomized controlled trial of web-based personalized normative feedback and decisional balance feedback for college drinkers.  </w:t>
      </w:r>
      <w:r w:rsidRPr="003A3170">
        <w:rPr>
          <w:i/>
          <w:sz w:val="22"/>
          <w:szCs w:val="22"/>
        </w:rPr>
        <w:t xml:space="preserve">Journal of Studies on Alcohol and Drugs, 75, </w:t>
      </w:r>
      <w:r w:rsidRPr="003A3170">
        <w:rPr>
          <w:sz w:val="22"/>
          <w:szCs w:val="22"/>
        </w:rPr>
        <w:t>982-992.</w:t>
      </w:r>
    </w:p>
    <w:p w14:paraId="61E9808C" w14:textId="77777777" w:rsidR="009646C9" w:rsidRPr="003A3170" w:rsidRDefault="009646C9" w:rsidP="00BE2571">
      <w:pPr>
        <w:pStyle w:val="PlainText"/>
        <w:numPr>
          <w:ilvl w:val="0"/>
          <w:numId w:val="21"/>
        </w:numPr>
        <w:tabs>
          <w:tab w:val="left" w:pos="720"/>
          <w:tab w:val="left" w:pos="810"/>
        </w:tabs>
        <w:rPr>
          <w:rFonts w:ascii="Times New Roman" w:hAnsi="Times New Roman"/>
          <w:sz w:val="22"/>
          <w:szCs w:val="22"/>
        </w:rPr>
      </w:pPr>
      <w:r w:rsidRPr="003A3170">
        <w:rPr>
          <w:rFonts w:ascii="Times New Roman" w:hAnsi="Times New Roman"/>
          <w:sz w:val="22"/>
          <w:szCs w:val="22"/>
          <w:lang w:val="en-US"/>
        </w:rPr>
        <w:t xml:space="preserve">Kiluk, B. D., Nich, C., Witkiewitz, K., Babuscio, T. A., &amp; Carroll, K. M. (2014). </w:t>
      </w:r>
      <w:r w:rsidRPr="003A3170">
        <w:rPr>
          <w:rFonts w:ascii="Times New Roman" w:hAnsi="Times New Roman"/>
          <w:sz w:val="22"/>
          <w:szCs w:val="22"/>
        </w:rPr>
        <w:t>What happens in treatment doesn’t stay in treatment: Cocaine abstinence during treatment is associated with fewer problems at follow-up</w:t>
      </w:r>
      <w:r w:rsidRPr="003A3170">
        <w:rPr>
          <w:rFonts w:ascii="Times New Roman" w:hAnsi="Times New Roman"/>
          <w:sz w:val="22"/>
          <w:szCs w:val="22"/>
          <w:lang w:val="en-US"/>
        </w:rPr>
        <w:t xml:space="preserve">. </w:t>
      </w:r>
      <w:r w:rsidRPr="003A3170">
        <w:rPr>
          <w:rFonts w:ascii="Times New Roman" w:hAnsi="Times New Roman"/>
          <w:i/>
          <w:sz w:val="22"/>
          <w:szCs w:val="22"/>
          <w:lang w:val="en-US"/>
        </w:rPr>
        <w:t xml:space="preserve">Journal of Consulting and Clinical Psychology, 82, </w:t>
      </w:r>
      <w:r w:rsidRPr="003A3170">
        <w:rPr>
          <w:rFonts w:ascii="Times New Roman" w:hAnsi="Times New Roman"/>
          <w:sz w:val="22"/>
          <w:szCs w:val="22"/>
          <w:lang w:val="en-US"/>
        </w:rPr>
        <w:t>619-627.</w:t>
      </w:r>
    </w:p>
    <w:p w14:paraId="55F561A9" w14:textId="77777777" w:rsidR="007B57A0" w:rsidRPr="003A3170" w:rsidRDefault="007B57A0" w:rsidP="00BE2571">
      <w:pPr>
        <w:pStyle w:val="PlainText"/>
        <w:numPr>
          <w:ilvl w:val="0"/>
          <w:numId w:val="21"/>
        </w:numPr>
        <w:tabs>
          <w:tab w:val="left" w:pos="720"/>
          <w:tab w:val="left" w:pos="810"/>
        </w:tabs>
        <w:rPr>
          <w:rFonts w:ascii="Times New Roman" w:hAnsi="Times New Roman"/>
          <w:sz w:val="22"/>
          <w:szCs w:val="22"/>
        </w:rPr>
      </w:pPr>
      <w:r w:rsidRPr="003A3170">
        <w:rPr>
          <w:rFonts w:ascii="Times New Roman" w:hAnsi="Times New Roman"/>
          <w:color w:val="000000"/>
          <w:sz w:val="22"/>
          <w:szCs w:val="22"/>
          <w:lang w:val="en-US"/>
        </w:rPr>
        <w:t>Maisto, S. A., Kirouac, M., &amp; Witkiewitz, K. (2014). Alcohol use disorder clinical course research: How does it inform clinician</w:t>
      </w:r>
      <w:r w:rsidRPr="003A3170">
        <w:rPr>
          <w:rFonts w:ascii="Times New Roman" w:hAnsi="Times New Roman"/>
          <w:sz w:val="22"/>
          <w:szCs w:val="22"/>
          <w:lang w:val="en-US"/>
        </w:rPr>
        <w:t xml:space="preserve">s’ treatment planning? </w:t>
      </w:r>
      <w:r w:rsidRPr="003A3170">
        <w:rPr>
          <w:rFonts w:ascii="Times New Roman" w:hAnsi="Times New Roman"/>
          <w:i/>
          <w:sz w:val="22"/>
          <w:szCs w:val="22"/>
          <w:lang w:val="en-US"/>
        </w:rPr>
        <w:t xml:space="preserve">Journal of Studies on Alcohol and Drugs, 75, </w:t>
      </w:r>
      <w:r w:rsidRPr="003A3170">
        <w:rPr>
          <w:rFonts w:ascii="Times New Roman" w:hAnsi="Times New Roman"/>
          <w:sz w:val="22"/>
          <w:szCs w:val="22"/>
          <w:lang w:val="en-US"/>
        </w:rPr>
        <w:t>799-807.</w:t>
      </w:r>
    </w:p>
    <w:p w14:paraId="41B07253" w14:textId="77777777" w:rsidR="00AA1DBC" w:rsidRPr="003A3170" w:rsidRDefault="00AA1DBC" w:rsidP="008B7774">
      <w:pPr>
        <w:pStyle w:val="PlainText"/>
        <w:numPr>
          <w:ilvl w:val="0"/>
          <w:numId w:val="21"/>
        </w:numPr>
        <w:tabs>
          <w:tab w:val="left" w:pos="720"/>
          <w:tab w:val="left" w:pos="810"/>
        </w:tabs>
        <w:rPr>
          <w:rFonts w:ascii="Times New Roman" w:hAnsi="Times New Roman"/>
          <w:sz w:val="22"/>
          <w:szCs w:val="22"/>
        </w:rPr>
      </w:pPr>
      <w:proofErr w:type="spellStart"/>
      <w:r w:rsidRPr="003A3170">
        <w:rPr>
          <w:rFonts w:ascii="Times New Roman" w:hAnsi="Times New Roman"/>
          <w:sz w:val="22"/>
          <w:szCs w:val="22"/>
          <w:lang w:val="en-US"/>
        </w:rPr>
        <w:t>Sanjaun</w:t>
      </w:r>
      <w:proofErr w:type="spellEnd"/>
      <w:r w:rsidRPr="003A3170">
        <w:rPr>
          <w:rFonts w:ascii="Times New Roman" w:hAnsi="Times New Roman"/>
          <w:sz w:val="22"/>
          <w:szCs w:val="22"/>
          <w:lang w:val="en-US"/>
        </w:rPr>
        <w:t xml:space="preserve">, P. M., Rice, S. L., Witkiewitz, K., </w:t>
      </w:r>
      <w:proofErr w:type="spellStart"/>
      <w:r w:rsidRPr="003A3170">
        <w:rPr>
          <w:rFonts w:ascii="Times New Roman" w:hAnsi="Times New Roman"/>
          <w:sz w:val="22"/>
          <w:szCs w:val="22"/>
          <w:lang w:val="en-US"/>
        </w:rPr>
        <w:t>Mandler</w:t>
      </w:r>
      <w:proofErr w:type="spellEnd"/>
      <w:r w:rsidRPr="003A3170">
        <w:rPr>
          <w:rFonts w:ascii="Times New Roman" w:hAnsi="Times New Roman"/>
          <w:sz w:val="22"/>
          <w:szCs w:val="22"/>
          <w:lang w:val="en-US"/>
        </w:rPr>
        <w:t>, R. N., Crandall, C., &amp; Bogenschutz, M. P. (</w:t>
      </w:r>
      <w:r w:rsidR="009646C9" w:rsidRPr="003A3170">
        <w:rPr>
          <w:rFonts w:ascii="Times New Roman" w:hAnsi="Times New Roman"/>
          <w:sz w:val="22"/>
          <w:szCs w:val="22"/>
          <w:lang w:val="en-US"/>
        </w:rPr>
        <w:t>2014</w:t>
      </w:r>
      <w:r w:rsidRPr="003A3170">
        <w:rPr>
          <w:rFonts w:ascii="Times New Roman" w:hAnsi="Times New Roman"/>
          <w:sz w:val="22"/>
          <w:szCs w:val="22"/>
          <w:lang w:val="en-US"/>
        </w:rPr>
        <w:t>). Alcohol, tobacco, and drug use among emergency department patients.</w:t>
      </w:r>
      <w:r w:rsidRPr="003A3170">
        <w:rPr>
          <w:rFonts w:ascii="Times New Roman" w:hAnsi="Times New Roman"/>
          <w:i/>
          <w:sz w:val="22"/>
          <w:szCs w:val="22"/>
          <w:lang w:val="en-US"/>
        </w:rPr>
        <w:t xml:space="preserve"> Drug and Alcohol Dependence, 138, </w:t>
      </w:r>
      <w:r w:rsidRPr="003A3170">
        <w:rPr>
          <w:rFonts w:ascii="Times New Roman" w:hAnsi="Times New Roman"/>
          <w:sz w:val="22"/>
          <w:szCs w:val="22"/>
          <w:lang w:val="en-US"/>
        </w:rPr>
        <w:t>32-38. d</w:t>
      </w:r>
      <w:r w:rsidRPr="003A3170">
        <w:rPr>
          <w:rFonts w:ascii="Times New Roman" w:hAnsi="Times New Roman"/>
          <w:sz w:val="22"/>
          <w:szCs w:val="22"/>
        </w:rPr>
        <w:t>oi: 10.1016/j.drugalcdep.2014.01.025.</w:t>
      </w:r>
    </w:p>
    <w:p w14:paraId="291EC381" w14:textId="77777777" w:rsidR="0078326D" w:rsidRPr="003A3170" w:rsidRDefault="0078326D" w:rsidP="008B7774">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&amp; Black, D. S. (2014). Unresolved issues in the application of mindfulness-based interventions for substance use disorders. </w:t>
      </w:r>
      <w:r w:rsidRPr="003A3170">
        <w:rPr>
          <w:i/>
          <w:sz w:val="22"/>
          <w:szCs w:val="22"/>
        </w:rPr>
        <w:t>Substance Use and Misuse, 49,</w:t>
      </w:r>
      <w:r w:rsidRPr="003A3170">
        <w:rPr>
          <w:sz w:val="22"/>
          <w:szCs w:val="22"/>
        </w:rPr>
        <w:t xml:space="preserve"> 601-604.</w:t>
      </w:r>
    </w:p>
    <w:p w14:paraId="1C3EEE2D" w14:textId="77777777" w:rsidR="002B6A8E" w:rsidRPr="003A3170" w:rsidRDefault="002B6A8E" w:rsidP="008B7774">
      <w:pPr>
        <w:widowControl/>
        <w:numPr>
          <w:ilvl w:val="0"/>
          <w:numId w:val="21"/>
        </w:numPr>
        <w:tabs>
          <w:tab w:val="left" w:pos="720"/>
          <w:tab w:val="left" w:pos="810"/>
        </w:tabs>
        <w:autoSpaceDE/>
        <w:autoSpaceDN/>
        <w:adjustRightInd/>
        <w:rPr>
          <w:sz w:val="22"/>
          <w:szCs w:val="22"/>
        </w:rPr>
      </w:pPr>
      <w:bookmarkStart w:id="35" w:name="_Hlk535933765"/>
      <w:r w:rsidRPr="003A3170">
        <w:rPr>
          <w:sz w:val="22"/>
          <w:szCs w:val="22"/>
        </w:rPr>
        <w:t xml:space="preserve">Witkiewitz, K., Bowen, S., Harrop, </w:t>
      </w:r>
      <w:r w:rsidR="008D207C">
        <w:rPr>
          <w:sz w:val="22"/>
          <w:szCs w:val="22"/>
        </w:rPr>
        <w:t xml:space="preserve">E., Douglas, H., Enkema, M., &amp; </w:t>
      </w:r>
      <w:r w:rsidR="008D207C" w:rsidRPr="008D207C">
        <w:rPr>
          <w:sz w:val="22"/>
          <w:szCs w:val="22"/>
        </w:rPr>
        <w:t>Sedgwick</w:t>
      </w:r>
      <w:r w:rsidRPr="003A3170">
        <w:rPr>
          <w:sz w:val="22"/>
          <w:szCs w:val="22"/>
        </w:rPr>
        <w:t xml:space="preserve">, C. (2014). Mindfulness-based treatment to prevent addictive behavior relapse: Theoretical models and </w:t>
      </w:r>
      <w:r w:rsidRPr="003A3170">
        <w:rPr>
          <w:sz w:val="22"/>
          <w:szCs w:val="22"/>
        </w:rPr>
        <w:lastRenderedPageBreak/>
        <w:t xml:space="preserve">hypothesized mechanisms of change. </w:t>
      </w:r>
      <w:r w:rsidRPr="003A3170">
        <w:rPr>
          <w:i/>
          <w:sz w:val="22"/>
          <w:szCs w:val="22"/>
        </w:rPr>
        <w:t>Substance Use and Misuse</w:t>
      </w:r>
      <w:r w:rsidRPr="003A3170">
        <w:rPr>
          <w:sz w:val="22"/>
          <w:szCs w:val="22"/>
        </w:rPr>
        <w:t xml:space="preserve">, 49, 513-524. </w:t>
      </w:r>
      <w:proofErr w:type="spellStart"/>
      <w:r w:rsidRPr="003A3170">
        <w:rPr>
          <w:sz w:val="22"/>
          <w:szCs w:val="22"/>
        </w:rPr>
        <w:t>doi</w:t>
      </w:r>
      <w:proofErr w:type="spellEnd"/>
      <w:r w:rsidRPr="003A3170">
        <w:rPr>
          <w:sz w:val="22"/>
          <w:szCs w:val="22"/>
        </w:rPr>
        <w:t>: 10.3109/10826084.2014.891845</w:t>
      </w:r>
    </w:p>
    <w:bookmarkEnd w:id="35"/>
    <w:p w14:paraId="354404AC" w14:textId="77777777" w:rsidR="009646C9" w:rsidRPr="003A3170" w:rsidRDefault="009646C9" w:rsidP="008B7774">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Dearing, R. L., &amp; Maisto, S. A. (2014). Alcohol use trajectories among non-treatment seeking heavy drinkers. </w:t>
      </w:r>
      <w:r w:rsidRPr="003A3170">
        <w:rPr>
          <w:i/>
          <w:sz w:val="22"/>
          <w:szCs w:val="22"/>
        </w:rPr>
        <w:t xml:space="preserve">Journal of Studies on Alcohol and Drugs, 75, </w:t>
      </w:r>
      <w:r w:rsidRPr="003A3170">
        <w:rPr>
          <w:sz w:val="22"/>
          <w:szCs w:val="22"/>
        </w:rPr>
        <w:t>415-422.</w:t>
      </w:r>
    </w:p>
    <w:p w14:paraId="0D74098A" w14:textId="77777777" w:rsidR="007B57A0" w:rsidRPr="003A3170" w:rsidRDefault="007B57A0" w:rsidP="008B7774">
      <w:pPr>
        <w:numPr>
          <w:ilvl w:val="0"/>
          <w:numId w:val="21"/>
        </w:numPr>
        <w:tabs>
          <w:tab w:val="left" w:pos="720"/>
          <w:tab w:val="left" w:pos="810"/>
        </w:tabs>
        <w:rPr>
          <w:bCs/>
          <w:i/>
          <w:sz w:val="22"/>
          <w:szCs w:val="22"/>
          <w:lang w:val="nl-NL"/>
        </w:rPr>
      </w:pPr>
      <w:r w:rsidRPr="003A3170">
        <w:rPr>
          <w:sz w:val="22"/>
          <w:szCs w:val="22"/>
        </w:rPr>
        <w:t xml:space="preserve">Witkiewitz, K., Desai, S. A., Bowen, S., Leigh, B. C., Kirouac, M., &amp; Larimer, M. E. (2014). Development and evaluation of a mobile intervention for heavy drinking and smoking among college students. </w:t>
      </w:r>
      <w:r w:rsidRPr="003A3170">
        <w:rPr>
          <w:bCs/>
          <w:i/>
          <w:sz w:val="22"/>
          <w:szCs w:val="22"/>
        </w:rPr>
        <w:t xml:space="preserve">Psychology of Addictive Behaviors, 28, </w:t>
      </w:r>
      <w:r w:rsidRPr="003A3170">
        <w:rPr>
          <w:bCs/>
          <w:sz w:val="22"/>
          <w:szCs w:val="22"/>
        </w:rPr>
        <w:t xml:space="preserve">639-650. </w:t>
      </w:r>
      <w:proofErr w:type="spellStart"/>
      <w:r w:rsidRPr="003A3170">
        <w:rPr>
          <w:sz w:val="22"/>
          <w:szCs w:val="22"/>
        </w:rPr>
        <w:t>doi</w:t>
      </w:r>
      <w:proofErr w:type="spellEnd"/>
      <w:r w:rsidRPr="003A3170">
        <w:rPr>
          <w:sz w:val="22"/>
          <w:szCs w:val="22"/>
        </w:rPr>
        <w:t>: 10.1037/a0034747</w:t>
      </w:r>
    </w:p>
    <w:p w14:paraId="379E9873" w14:textId="77777777" w:rsidR="00380C37" w:rsidRPr="003A3170" w:rsidRDefault="00380C37" w:rsidP="008B7774">
      <w:pPr>
        <w:numPr>
          <w:ilvl w:val="0"/>
          <w:numId w:val="21"/>
        </w:numPr>
        <w:tabs>
          <w:tab w:val="left" w:pos="720"/>
          <w:tab w:val="left" w:pos="810"/>
        </w:tabs>
        <w:rPr>
          <w:sz w:val="22"/>
          <w:szCs w:val="22"/>
        </w:rPr>
      </w:pPr>
      <w:bookmarkStart w:id="36" w:name="_Hlk527282382"/>
      <w:r w:rsidRPr="003A3170">
        <w:rPr>
          <w:sz w:val="22"/>
          <w:szCs w:val="22"/>
        </w:rPr>
        <w:t xml:space="preserve">Witkiewitz, K., Falk, D. E., Kranzler, H. R., Litten, R. Z., Hallgren, K. A., O’Malley, S. S., &amp; Anton, R. F. (2014). Methods to </w:t>
      </w:r>
      <w:r w:rsidR="00C36C3A" w:rsidRPr="003A3170">
        <w:rPr>
          <w:sz w:val="22"/>
          <w:szCs w:val="22"/>
        </w:rPr>
        <w:t>analyze</w:t>
      </w:r>
      <w:r w:rsidRPr="003A3170">
        <w:rPr>
          <w:sz w:val="22"/>
          <w:szCs w:val="22"/>
        </w:rPr>
        <w:t xml:space="preserve"> treatment effects in the presence of missing data for a continuous heavy drinking outcome measure when participants drop out from treatment in alcohol clinical trials. </w:t>
      </w:r>
      <w:r w:rsidRPr="003A3170">
        <w:rPr>
          <w:i/>
          <w:sz w:val="22"/>
          <w:szCs w:val="22"/>
        </w:rPr>
        <w:t xml:space="preserve">Alcoholism: Clinical and Experimental Research, 38, </w:t>
      </w:r>
      <w:r w:rsidRPr="003A3170">
        <w:rPr>
          <w:sz w:val="22"/>
          <w:szCs w:val="22"/>
        </w:rPr>
        <w:t>2826-2834</w:t>
      </w:r>
      <w:r w:rsidRPr="003A3170">
        <w:rPr>
          <w:i/>
          <w:sz w:val="22"/>
          <w:szCs w:val="22"/>
        </w:rPr>
        <w:t xml:space="preserve">. </w:t>
      </w:r>
    </w:p>
    <w:bookmarkEnd w:id="36"/>
    <w:p w14:paraId="5A4B38C9" w14:textId="77777777" w:rsidR="00A514F3" w:rsidRPr="003A3170" w:rsidRDefault="000D2FF1" w:rsidP="008B7774">
      <w:pPr>
        <w:widowControl/>
        <w:numPr>
          <w:ilvl w:val="0"/>
          <w:numId w:val="21"/>
        </w:numPr>
        <w:tabs>
          <w:tab w:val="left" w:pos="720"/>
          <w:tab w:val="left" w:pos="810"/>
        </w:tabs>
        <w:autoSpaceDE/>
        <w:autoSpaceDN/>
        <w:adjustRightInd/>
        <w:rPr>
          <w:sz w:val="22"/>
          <w:szCs w:val="22"/>
        </w:rPr>
      </w:pPr>
      <w:r w:rsidRPr="003A3170">
        <w:rPr>
          <w:sz w:val="22"/>
          <w:szCs w:val="22"/>
        </w:rPr>
        <w:t>Witkiewitz, K., Warner, K., Sully, B., Barricks, A., Stauffer, C., Steckler, G., Thompson, B., &amp; Luoma, J. (</w:t>
      </w:r>
      <w:r w:rsidR="002B6A8E" w:rsidRPr="003A3170">
        <w:rPr>
          <w:sz w:val="22"/>
          <w:szCs w:val="22"/>
        </w:rPr>
        <w:t>2014</w:t>
      </w:r>
      <w:r w:rsidRPr="003A3170">
        <w:rPr>
          <w:sz w:val="22"/>
          <w:szCs w:val="22"/>
        </w:rPr>
        <w:t xml:space="preserve">). Randomized trial comparing mindfulness based relapse prevention with relapse prevention for women offenders at a residential addiction treatment center.  </w:t>
      </w:r>
      <w:r w:rsidRPr="003A3170">
        <w:rPr>
          <w:i/>
          <w:sz w:val="22"/>
          <w:szCs w:val="22"/>
        </w:rPr>
        <w:t>Substance Use and Misuse</w:t>
      </w:r>
      <w:r w:rsidR="002B6A8E" w:rsidRPr="003A3170">
        <w:rPr>
          <w:sz w:val="22"/>
          <w:szCs w:val="22"/>
        </w:rPr>
        <w:t xml:space="preserve">, 49, 536-546. </w:t>
      </w:r>
      <w:proofErr w:type="spellStart"/>
      <w:r w:rsidR="002B6A8E" w:rsidRPr="003A3170">
        <w:rPr>
          <w:sz w:val="22"/>
          <w:szCs w:val="22"/>
        </w:rPr>
        <w:t>doi</w:t>
      </w:r>
      <w:proofErr w:type="spellEnd"/>
      <w:r w:rsidR="002B6A8E" w:rsidRPr="003A3170">
        <w:rPr>
          <w:sz w:val="22"/>
          <w:szCs w:val="22"/>
        </w:rPr>
        <w:t>: 10.3109/10826084.2013.856922</w:t>
      </w:r>
    </w:p>
    <w:p w14:paraId="12CE5C07" w14:textId="77777777" w:rsidR="008B1E5F" w:rsidRPr="003A3170" w:rsidRDefault="008B1E5F" w:rsidP="008B7774">
      <w:pPr>
        <w:pStyle w:val="PlainText"/>
        <w:numPr>
          <w:ilvl w:val="0"/>
          <w:numId w:val="21"/>
        </w:numPr>
        <w:tabs>
          <w:tab w:val="left" w:pos="720"/>
          <w:tab w:val="left" w:pos="810"/>
        </w:tabs>
        <w:rPr>
          <w:rFonts w:ascii="Times New Roman" w:hAnsi="Times New Roman"/>
          <w:sz w:val="22"/>
          <w:szCs w:val="22"/>
        </w:rPr>
      </w:pPr>
      <w:r w:rsidRPr="003A3170">
        <w:rPr>
          <w:rFonts w:ascii="Times New Roman" w:hAnsi="Times New Roman"/>
          <w:sz w:val="22"/>
          <w:szCs w:val="22"/>
        </w:rPr>
        <w:t>Vowles, K. E., Witkiewitz, K., Sowden, G., &amp; Ashworth, J. (</w:t>
      </w:r>
      <w:r w:rsidRPr="003A3170">
        <w:rPr>
          <w:rFonts w:ascii="Times New Roman" w:hAnsi="Times New Roman"/>
          <w:sz w:val="22"/>
          <w:szCs w:val="22"/>
          <w:lang w:val="en-US"/>
        </w:rPr>
        <w:t>2014</w:t>
      </w:r>
      <w:r w:rsidRPr="003A3170">
        <w:rPr>
          <w:rFonts w:ascii="Times New Roman" w:hAnsi="Times New Roman"/>
          <w:sz w:val="22"/>
          <w:szCs w:val="22"/>
        </w:rPr>
        <w:t xml:space="preserve">). Acceptance and Commitment Therapy for chronic pain: Evidence of mediation and clinically significant change following an abbreviated interdisciplinary program of rehabilitation. </w:t>
      </w:r>
      <w:r w:rsidRPr="003A3170">
        <w:rPr>
          <w:rFonts w:ascii="Times New Roman" w:hAnsi="Times New Roman"/>
          <w:i/>
          <w:sz w:val="22"/>
          <w:szCs w:val="22"/>
          <w:lang w:val="en-US"/>
        </w:rPr>
        <w:t>Journal of Pain</w:t>
      </w:r>
      <w:r w:rsidRPr="003A3170">
        <w:rPr>
          <w:rFonts w:ascii="Times New Roman" w:hAnsi="Times New Roman"/>
          <w:sz w:val="22"/>
          <w:szCs w:val="22"/>
          <w:lang w:val="en-US"/>
        </w:rPr>
        <w:t>, 15,</w:t>
      </w:r>
      <w:r w:rsidRPr="003A3170">
        <w:rPr>
          <w:rFonts w:ascii="Times New Roman" w:hAnsi="Times New Roman"/>
          <w:i/>
          <w:sz w:val="22"/>
          <w:szCs w:val="22"/>
          <w:lang w:val="en-US"/>
        </w:rPr>
        <w:t xml:space="preserve"> </w:t>
      </w:r>
      <w:r w:rsidRPr="003A3170">
        <w:rPr>
          <w:rFonts w:ascii="Times New Roman" w:hAnsi="Times New Roman"/>
          <w:sz w:val="22"/>
          <w:szCs w:val="22"/>
          <w:lang w:val="en-US"/>
        </w:rPr>
        <w:t xml:space="preserve">101-113. </w:t>
      </w:r>
      <w:proofErr w:type="spellStart"/>
      <w:r w:rsidRPr="003A3170">
        <w:rPr>
          <w:rFonts w:ascii="Times New Roman" w:hAnsi="Times New Roman"/>
          <w:sz w:val="22"/>
          <w:szCs w:val="22"/>
        </w:rPr>
        <w:t>doi</w:t>
      </w:r>
      <w:proofErr w:type="spellEnd"/>
      <w:r w:rsidRPr="003A3170">
        <w:rPr>
          <w:rFonts w:ascii="Times New Roman" w:hAnsi="Times New Roman"/>
          <w:sz w:val="22"/>
          <w:szCs w:val="22"/>
        </w:rPr>
        <w:t>: 10.1016/j.jpain.2013.10.002</w:t>
      </w:r>
    </w:p>
    <w:p w14:paraId="11AD2654" w14:textId="77777777" w:rsidR="00A24223" w:rsidRPr="003A3170" w:rsidRDefault="00A24223" w:rsidP="00A24223">
      <w:pPr>
        <w:pStyle w:val="PlainText"/>
        <w:ind w:left="360"/>
        <w:rPr>
          <w:rFonts w:ascii="Times New Roman" w:hAnsi="Times New Roman"/>
          <w:b/>
          <w:sz w:val="22"/>
          <w:szCs w:val="22"/>
        </w:rPr>
      </w:pPr>
      <w:r w:rsidRPr="003A3170">
        <w:rPr>
          <w:rFonts w:ascii="Times New Roman" w:hAnsi="Times New Roman"/>
          <w:b/>
          <w:sz w:val="22"/>
          <w:szCs w:val="22"/>
          <w:lang w:val="en-US"/>
        </w:rPr>
        <w:t>2013</w:t>
      </w:r>
    </w:p>
    <w:p w14:paraId="3AA41751" w14:textId="77777777" w:rsidR="00E551B2" w:rsidRPr="003A3170" w:rsidRDefault="00E551B2" w:rsidP="00553887">
      <w:pPr>
        <w:numPr>
          <w:ilvl w:val="0"/>
          <w:numId w:val="21"/>
        </w:numPr>
        <w:tabs>
          <w:tab w:val="left" w:pos="720"/>
          <w:tab w:val="left" w:pos="810"/>
        </w:tabs>
        <w:rPr>
          <w:bCs/>
          <w:i/>
          <w:sz w:val="22"/>
          <w:szCs w:val="22"/>
          <w:lang w:val="nl-NL"/>
        </w:rPr>
      </w:pPr>
      <w:r w:rsidRPr="003A3170">
        <w:rPr>
          <w:bCs/>
          <w:sz w:val="22"/>
          <w:szCs w:val="22"/>
          <w:lang w:val="nl-NL"/>
        </w:rPr>
        <w:t xml:space="preserve">Dearing, R., Witkiewitz, K., Walitzer, K., &amp; Connors, G. (2013). </w:t>
      </w:r>
      <w:r w:rsidRPr="003A3170">
        <w:rPr>
          <w:bCs/>
          <w:sz w:val="22"/>
          <w:szCs w:val="22"/>
        </w:rPr>
        <w:t xml:space="preserve">Prospective changes in alcohol use among hazardous drinkers in the absence of treatment. </w:t>
      </w:r>
      <w:r w:rsidRPr="003A3170">
        <w:rPr>
          <w:bCs/>
          <w:i/>
          <w:sz w:val="22"/>
          <w:szCs w:val="22"/>
        </w:rPr>
        <w:t xml:space="preserve">Psychology of Addictive Behaviors, 27, </w:t>
      </w:r>
      <w:r w:rsidRPr="003A3170">
        <w:rPr>
          <w:bCs/>
          <w:sz w:val="22"/>
          <w:szCs w:val="22"/>
        </w:rPr>
        <w:t xml:space="preserve">52-61. </w:t>
      </w:r>
      <w:proofErr w:type="spellStart"/>
      <w:r w:rsidRPr="003A3170">
        <w:rPr>
          <w:sz w:val="22"/>
          <w:szCs w:val="22"/>
        </w:rPr>
        <w:t>doi</w:t>
      </w:r>
      <w:proofErr w:type="spellEnd"/>
      <w:r w:rsidRPr="003A3170">
        <w:rPr>
          <w:sz w:val="22"/>
          <w:szCs w:val="22"/>
        </w:rPr>
        <w:t>: 10.1037/a0028170</w:t>
      </w:r>
    </w:p>
    <w:p w14:paraId="441F5E1C" w14:textId="77777777" w:rsidR="00E551B2" w:rsidRPr="003A3170" w:rsidRDefault="00E551B2" w:rsidP="00553887">
      <w:pPr>
        <w:numPr>
          <w:ilvl w:val="0"/>
          <w:numId w:val="21"/>
        </w:numPr>
        <w:tabs>
          <w:tab w:val="left" w:pos="720"/>
          <w:tab w:val="left" w:pos="810"/>
        </w:tabs>
        <w:rPr>
          <w:bCs/>
          <w:sz w:val="22"/>
          <w:szCs w:val="22"/>
          <w:lang w:val="nl-NL"/>
        </w:rPr>
      </w:pPr>
      <w:r w:rsidRPr="003A3170">
        <w:rPr>
          <w:bCs/>
          <w:sz w:val="22"/>
          <w:szCs w:val="22"/>
          <w:lang w:val="nl-NL"/>
        </w:rPr>
        <w:t xml:space="preserve">Elwafi, H. M., Witkiewitz, K., Mallik, S., Thornhill, T. A., &amp; Brewer, J. A. (2013). Mindfulness training for smoking cessation: Moderation of the relationship between craving and cigarette use. </w:t>
      </w:r>
      <w:r w:rsidRPr="003A3170">
        <w:rPr>
          <w:bCs/>
          <w:i/>
          <w:sz w:val="22"/>
          <w:szCs w:val="22"/>
          <w:lang w:val="nl-NL"/>
        </w:rPr>
        <w:t>Drug and Alcohol Dependence</w:t>
      </w:r>
      <w:r w:rsidRPr="003A3170">
        <w:rPr>
          <w:bCs/>
          <w:sz w:val="22"/>
          <w:szCs w:val="22"/>
          <w:lang w:val="nl-NL"/>
        </w:rPr>
        <w:t xml:space="preserve">, </w:t>
      </w:r>
      <w:r w:rsidRPr="003A3170">
        <w:rPr>
          <w:bCs/>
          <w:i/>
          <w:sz w:val="22"/>
          <w:szCs w:val="22"/>
          <w:lang w:val="nl-NL"/>
        </w:rPr>
        <w:t xml:space="preserve">130, </w:t>
      </w:r>
      <w:r w:rsidRPr="003A3170">
        <w:rPr>
          <w:bCs/>
          <w:sz w:val="22"/>
          <w:szCs w:val="22"/>
          <w:lang w:val="nl-NL"/>
        </w:rPr>
        <w:t>222-229.</w:t>
      </w:r>
    </w:p>
    <w:p w14:paraId="026A304B" w14:textId="77777777" w:rsidR="006F3F1A" w:rsidRPr="003A3170" w:rsidRDefault="006F3F1A" w:rsidP="00553887">
      <w:pPr>
        <w:numPr>
          <w:ilvl w:val="0"/>
          <w:numId w:val="21"/>
        </w:numPr>
        <w:tabs>
          <w:tab w:val="left" w:pos="720"/>
          <w:tab w:val="left" w:pos="810"/>
        </w:tabs>
        <w:rPr>
          <w:bCs/>
          <w:sz w:val="22"/>
          <w:szCs w:val="22"/>
          <w:lang w:val="nl-NL"/>
        </w:rPr>
      </w:pPr>
      <w:bookmarkStart w:id="37" w:name="_Hlk527282391"/>
      <w:r w:rsidRPr="003A3170">
        <w:rPr>
          <w:sz w:val="22"/>
          <w:szCs w:val="22"/>
        </w:rPr>
        <w:t xml:space="preserve">Hallgren, K. A., Witkiewitz, K. (2013). Missing data in alcohol clinical trials: A comparison of methods.  </w:t>
      </w:r>
      <w:r w:rsidRPr="003A3170">
        <w:rPr>
          <w:i/>
          <w:sz w:val="22"/>
          <w:szCs w:val="22"/>
        </w:rPr>
        <w:t xml:space="preserve">Alcoholism: Clinical and Experimental Research, 37, </w:t>
      </w:r>
      <w:r w:rsidRPr="003A3170">
        <w:rPr>
          <w:sz w:val="22"/>
          <w:szCs w:val="22"/>
        </w:rPr>
        <w:t>2152-2160.</w:t>
      </w:r>
    </w:p>
    <w:bookmarkEnd w:id="37"/>
    <w:p w14:paraId="3ECB51BD" w14:textId="77777777" w:rsidR="00A4218E" w:rsidRPr="003A3170" w:rsidRDefault="00A4218E" w:rsidP="00553887">
      <w:pPr>
        <w:numPr>
          <w:ilvl w:val="0"/>
          <w:numId w:val="21"/>
        </w:numPr>
        <w:tabs>
          <w:tab w:val="left" w:pos="720"/>
          <w:tab w:val="left" w:pos="810"/>
        </w:tabs>
        <w:rPr>
          <w:rStyle w:val="apple-style-span"/>
          <w:bCs/>
          <w:sz w:val="22"/>
          <w:szCs w:val="22"/>
          <w:lang w:val="nl-NL"/>
        </w:rPr>
      </w:pPr>
      <w:r w:rsidRPr="003A3170">
        <w:rPr>
          <w:sz w:val="22"/>
          <w:szCs w:val="22"/>
        </w:rPr>
        <w:t xml:space="preserve">Racz, S. J., King, K. M., Wu, J., Witkiewitz, K., McMahon, R. J., and the Conduct Problems Prevention Research Group (2013). Predictive validity of a brief kindergarten screening measure of child behavior problems. </w:t>
      </w:r>
      <w:r w:rsidRPr="003A3170">
        <w:rPr>
          <w:i/>
          <w:sz w:val="22"/>
          <w:szCs w:val="22"/>
        </w:rPr>
        <w:t>Journal of Consulting and Clinical Psychology</w:t>
      </w:r>
      <w:r w:rsidRPr="003A3170">
        <w:rPr>
          <w:sz w:val="22"/>
          <w:szCs w:val="22"/>
        </w:rPr>
        <w:t xml:space="preserve">, </w:t>
      </w:r>
      <w:r w:rsidRPr="003A3170">
        <w:rPr>
          <w:i/>
          <w:sz w:val="22"/>
          <w:szCs w:val="22"/>
        </w:rPr>
        <w:t xml:space="preserve">81, </w:t>
      </w:r>
      <w:r w:rsidRPr="003A3170">
        <w:rPr>
          <w:sz w:val="22"/>
          <w:szCs w:val="22"/>
        </w:rPr>
        <w:t xml:space="preserve">588-599. </w:t>
      </w:r>
      <w:proofErr w:type="spellStart"/>
      <w:r w:rsidRPr="003A3170">
        <w:rPr>
          <w:sz w:val="22"/>
          <w:szCs w:val="22"/>
        </w:rPr>
        <w:t>doi</w:t>
      </w:r>
      <w:proofErr w:type="spellEnd"/>
      <w:r w:rsidRPr="003A3170">
        <w:rPr>
          <w:sz w:val="22"/>
          <w:szCs w:val="22"/>
        </w:rPr>
        <w:t>: 10.1037/a0032366</w:t>
      </w:r>
    </w:p>
    <w:p w14:paraId="190B84C0" w14:textId="77777777" w:rsidR="00C30EE9" w:rsidRPr="003A3170" w:rsidRDefault="00C30EE9" w:rsidP="00553887">
      <w:pPr>
        <w:numPr>
          <w:ilvl w:val="0"/>
          <w:numId w:val="21"/>
        </w:numPr>
        <w:tabs>
          <w:tab w:val="left" w:pos="720"/>
          <w:tab w:val="left" w:pos="810"/>
        </w:tabs>
        <w:rPr>
          <w:sz w:val="22"/>
          <w:szCs w:val="22"/>
        </w:rPr>
      </w:pPr>
      <w:proofErr w:type="spellStart"/>
      <w:r w:rsidRPr="003A3170">
        <w:rPr>
          <w:rStyle w:val="apple-style-span"/>
          <w:sz w:val="22"/>
          <w:szCs w:val="22"/>
        </w:rPr>
        <w:t>Tollison</w:t>
      </w:r>
      <w:proofErr w:type="spellEnd"/>
      <w:r w:rsidRPr="003A3170">
        <w:rPr>
          <w:rStyle w:val="apple-style-span"/>
          <w:sz w:val="22"/>
          <w:szCs w:val="22"/>
        </w:rPr>
        <w:t xml:space="preserve">, S. J., Mastroleo, N. R., Mallett, K. A., Witkiewitz, K., Lee, C. M., Ray, A. E., &amp; Larimer, M. E. (2013).  The relationship between baseline drinking status, peer motivational interviewing </w:t>
      </w:r>
      <w:proofErr w:type="spellStart"/>
      <w:r w:rsidRPr="003A3170">
        <w:rPr>
          <w:rStyle w:val="apple-style-span"/>
          <w:sz w:val="22"/>
          <w:szCs w:val="22"/>
        </w:rPr>
        <w:t>microskills</w:t>
      </w:r>
      <w:proofErr w:type="spellEnd"/>
      <w:r w:rsidRPr="003A3170">
        <w:rPr>
          <w:rStyle w:val="apple-style-span"/>
          <w:sz w:val="22"/>
          <w:szCs w:val="22"/>
        </w:rPr>
        <w:t xml:space="preserve"> and drinking outcomes in a brief alcohol intervention for matriculating college students: A replication. </w:t>
      </w:r>
      <w:r w:rsidRPr="003A3170">
        <w:rPr>
          <w:rStyle w:val="apple-style-span"/>
          <w:i/>
          <w:iCs/>
          <w:sz w:val="22"/>
          <w:szCs w:val="22"/>
        </w:rPr>
        <w:t>Behavior Therapy, 44,</w:t>
      </w:r>
      <w:r w:rsidRPr="003A3170">
        <w:rPr>
          <w:rStyle w:val="apple-style-span"/>
          <w:iCs/>
          <w:sz w:val="22"/>
          <w:szCs w:val="22"/>
        </w:rPr>
        <w:t xml:space="preserve"> 137-151. </w:t>
      </w:r>
      <w:proofErr w:type="spellStart"/>
      <w:r w:rsidRPr="003A3170">
        <w:rPr>
          <w:sz w:val="22"/>
          <w:szCs w:val="22"/>
        </w:rPr>
        <w:t>doi</w:t>
      </w:r>
      <w:proofErr w:type="spellEnd"/>
      <w:r w:rsidRPr="003A3170">
        <w:rPr>
          <w:sz w:val="22"/>
          <w:szCs w:val="22"/>
        </w:rPr>
        <w:t>: 10.1016/j.beth.2012.09.002</w:t>
      </w:r>
    </w:p>
    <w:p w14:paraId="69F06FFF" w14:textId="77777777" w:rsidR="00E551B2" w:rsidRPr="003A3170" w:rsidRDefault="00E551B2" w:rsidP="00E04B3A">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(2013). “Success” following alcohol treatment: Moving beyond abstinence. </w:t>
      </w:r>
      <w:r w:rsidRPr="003A3170">
        <w:rPr>
          <w:i/>
          <w:sz w:val="22"/>
          <w:szCs w:val="22"/>
        </w:rPr>
        <w:t xml:space="preserve">Alcoholism: Clinical and Experimental Research, 37 suppl1, </w:t>
      </w:r>
      <w:r w:rsidRPr="003A3170">
        <w:rPr>
          <w:sz w:val="22"/>
          <w:szCs w:val="22"/>
        </w:rPr>
        <w:t xml:space="preserve">E9-E13. </w:t>
      </w:r>
      <w:proofErr w:type="spellStart"/>
      <w:r w:rsidRPr="003A3170">
        <w:rPr>
          <w:sz w:val="22"/>
          <w:szCs w:val="22"/>
        </w:rPr>
        <w:t>doi</w:t>
      </w:r>
      <w:proofErr w:type="spellEnd"/>
      <w:r w:rsidRPr="003A3170">
        <w:rPr>
          <w:sz w:val="22"/>
          <w:szCs w:val="22"/>
        </w:rPr>
        <w:t>: 10.1111/acer.12001.</w:t>
      </w:r>
    </w:p>
    <w:p w14:paraId="480576F5" w14:textId="77777777" w:rsidR="00E551B2" w:rsidRPr="003A3170" w:rsidRDefault="00E551B2" w:rsidP="00E04B3A">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(2013). Temptation to drink as a predictor of drinking outcomes following psychosocial treatment for alcohol dependence. </w:t>
      </w:r>
      <w:r w:rsidRPr="003A3170">
        <w:rPr>
          <w:i/>
          <w:sz w:val="22"/>
          <w:szCs w:val="22"/>
        </w:rPr>
        <w:t>Alcoholism: Clinical and Experimental Research, 37,</w:t>
      </w:r>
      <w:r w:rsidRPr="003A3170">
        <w:rPr>
          <w:sz w:val="22"/>
          <w:szCs w:val="22"/>
        </w:rPr>
        <w:t xml:space="preserve"> 529-537. </w:t>
      </w:r>
      <w:proofErr w:type="spellStart"/>
      <w:r w:rsidRPr="003A3170">
        <w:rPr>
          <w:sz w:val="22"/>
          <w:szCs w:val="22"/>
        </w:rPr>
        <w:t>doi</w:t>
      </w:r>
      <w:proofErr w:type="spellEnd"/>
      <w:r w:rsidRPr="003A3170">
        <w:rPr>
          <w:sz w:val="22"/>
          <w:szCs w:val="22"/>
        </w:rPr>
        <w:t>: 10.1111/j.1530-0277.2012.01950.x.</w:t>
      </w:r>
    </w:p>
    <w:p w14:paraId="14B16F5F" w14:textId="77777777" w:rsidR="00C30EE9" w:rsidRPr="003A3170" w:rsidRDefault="00C30EE9" w:rsidP="00E04B3A">
      <w:pPr>
        <w:numPr>
          <w:ilvl w:val="0"/>
          <w:numId w:val="21"/>
        </w:numPr>
        <w:tabs>
          <w:tab w:val="left" w:pos="720"/>
          <w:tab w:val="left" w:pos="810"/>
        </w:tabs>
        <w:rPr>
          <w:i/>
          <w:sz w:val="22"/>
          <w:szCs w:val="22"/>
        </w:rPr>
      </w:pPr>
      <w:r w:rsidRPr="003A3170">
        <w:rPr>
          <w:sz w:val="22"/>
          <w:szCs w:val="22"/>
        </w:rPr>
        <w:t xml:space="preserve">Witkiewitz, K., Bowen, S., Hsu, S., &amp; Douglas, H. (2013). Mindfulness-based relapse prevention for substance craving. </w:t>
      </w:r>
      <w:r w:rsidRPr="003A3170">
        <w:rPr>
          <w:i/>
          <w:sz w:val="22"/>
          <w:szCs w:val="22"/>
        </w:rPr>
        <w:t>Addictive Behaviors</w:t>
      </w:r>
      <w:r w:rsidRPr="003A3170">
        <w:rPr>
          <w:sz w:val="22"/>
          <w:szCs w:val="22"/>
        </w:rPr>
        <w:t xml:space="preserve">, </w:t>
      </w:r>
      <w:r w:rsidRPr="003A3170">
        <w:rPr>
          <w:i/>
          <w:sz w:val="22"/>
          <w:szCs w:val="22"/>
        </w:rPr>
        <w:t>38,</w:t>
      </w:r>
      <w:r w:rsidRPr="003A3170">
        <w:rPr>
          <w:sz w:val="22"/>
          <w:szCs w:val="22"/>
        </w:rPr>
        <w:t xml:space="preserve"> 1563-1571. </w:t>
      </w:r>
      <w:proofErr w:type="spellStart"/>
      <w:r w:rsidRPr="003A3170">
        <w:rPr>
          <w:sz w:val="22"/>
          <w:szCs w:val="22"/>
        </w:rPr>
        <w:t>doi</w:t>
      </w:r>
      <w:proofErr w:type="spellEnd"/>
      <w:r w:rsidRPr="003A3170">
        <w:rPr>
          <w:sz w:val="22"/>
          <w:szCs w:val="22"/>
        </w:rPr>
        <w:t>: 10.1016/j.addbeh.2012.04.001</w:t>
      </w:r>
    </w:p>
    <w:p w14:paraId="760A453B" w14:textId="77777777" w:rsidR="00A4218E" w:rsidRPr="003A3170" w:rsidRDefault="00A4218E" w:rsidP="00E04B3A">
      <w:pPr>
        <w:widowControl/>
        <w:numPr>
          <w:ilvl w:val="0"/>
          <w:numId w:val="21"/>
        </w:numPr>
        <w:tabs>
          <w:tab w:val="left" w:pos="720"/>
          <w:tab w:val="left" w:pos="810"/>
        </w:tabs>
        <w:autoSpaceDE/>
        <w:autoSpaceDN/>
        <w:adjustRightInd/>
        <w:rPr>
          <w:sz w:val="22"/>
          <w:szCs w:val="22"/>
        </w:rPr>
      </w:pPr>
      <w:r w:rsidRPr="003A3170">
        <w:rPr>
          <w:sz w:val="22"/>
          <w:szCs w:val="22"/>
        </w:rPr>
        <w:t xml:space="preserve">Witkiewitz, K., Greenfield, B. L., &amp; Bowen, S. (2013). Mindfulness-based relapse prevention with racial and ethnic minority women. </w:t>
      </w:r>
      <w:r w:rsidRPr="003A3170">
        <w:rPr>
          <w:i/>
          <w:sz w:val="22"/>
          <w:szCs w:val="22"/>
        </w:rPr>
        <w:t>Addictive Behaviors</w:t>
      </w:r>
      <w:r w:rsidRPr="003A3170">
        <w:rPr>
          <w:sz w:val="22"/>
          <w:szCs w:val="22"/>
        </w:rPr>
        <w:t xml:space="preserve">, </w:t>
      </w:r>
      <w:r w:rsidRPr="003A3170">
        <w:rPr>
          <w:i/>
          <w:sz w:val="22"/>
          <w:szCs w:val="22"/>
        </w:rPr>
        <w:t xml:space="preserve">38, </w:t>
      </w:r>
      <w:r w:rsidRPr="003A3170">
        <w:rPr>
          <w:sz w:val="22"/>
          <w:szCs w:val="22"/>
        </w:rPr>
        <w:t xml:space="preserve">2121-2824. </w:t>
      </w:r>
      <w:proofErr w:type="spellStart"/>
      <w:r w:rsidRPr="003A3170">
        <w:rPr>
          <w:sz w:val="22"/>
          <w:szCs w:val="22"/>
        </w:rPr>
        <w:t>doi</w:t>
      </w:r>
      <w:proofErr w:type="spellEnd"/>
      <w:r w:rsidRPr="003A3170">
        <w:rPr>
          <w:sz w:val="22"/>
          <w:szCs w:val="22"/>
        </w:rPr>
        <w:t>: 10.1016/j.addbeh.2013.08.018.</w:t>
      </w:r>
    </w:p>
    <w:p w14:paraId="030EF1B5" w14:textId="77777777" w:rsidR="00110126" w:rsidRPr="003A3170" w:rsidRDefault="00C30EE9" w:rsidP="00E04B3A">
      <w:pPr>
        <w:numPr>
          <w:ilvl w:val="0"/>
          <w:numId w:val="21"/>
        </w:numPr>
        <w:tabs>
          <w:tab w:val="left" w:pos="720"/>
          <w:tab w:val="left" w:pos="810"/>
        </w:tabs>
        <w:rPr>
          <w:sz w:val="22"/>
          <w:szCs w:val="22"/>
        </w:rPr>
      </w:pPr>
      <w:bookmarkStart w:id="38" w:name="_Hlk527282413"/>
      <w:r w:rsidRPr="003A3170">
        <w:rPr>
          <w:sz w:val="22"/>
          <w:szCs w:val="22"/>
        </w:rPr>
        <w:t xml:space="preserve">Witkiewitz, K., King, K. M., McMahon, R. J., Wu, J., Luk, J. and the Conduct Problems Prevention Research Group (2013). Evidence for a multi-dimensional latent structural model of externalizing disorders. </w:t>
      </w:r>
      <w:r w:rsidRPr="003A3170">
        <w:rPr>
          <w:i/>
          <w:sz w:val="22"/>
          <w:szCs w:val="22"/>
        </w:rPr>
        <w:t>Journal of Abnormal Child Psychology</w:t>
      </w:r>
      <w:r w:rsidRPr="003A3170">
        <w:rPr>
          <w:sz w:val="22"/>
          <w:szCs w:val="22"/>
        </w:rPr>
        <w:t xml:space="preserve">, </w:t>
      </w:r>
      <w:r w:rsidRPr="003A3170">
        <w:rPr>
          <w:i/>
          <w:sz w:val="22"/>
          <w:szCs w:val="22"/>
        </w:rPr>
        <w:t>41,</w:t>
      </w:r>
      <w:r w:rsidRPr="003A3170">
        <w:rPr>
          <w:sz w:val="22"/>
          <w:szCs w:val="22"/>
        </w:rPr>
        <w:t xml:space="preserve"> 223-237. </w:t>
      </w:r>
      <w:proofErr w:type="spellStart"/>
      <w:r w:rsidRPr="003A3170">
        <w:rPr>
          <w:sz w:val="22"/>
          <w:szCs w:val="22"/>
        </w:rPr>
        <w:t>doi</w:t>
      </w:r>
      <w:proofErr w:type="spellEnd"/>
      <w:r w:rsidRPr="003A3170">
        <w:rPr>
          <w:sz w:val="22"/>
          <w:szCs w:val="22"/>
        </w:rPr>
        <w:t>: 10.1007/s10802-012-9674-z.</w:t>
      </w:r>
    </w:p>
    <w:bookmarkEnd w:id="38"/>
    <w:p w14:paraId="6F5B573C" w14:textId="77777777" w:rsidR="00411F32" w:rsidRPr="003A3170" w:rsidRDefault="00411F32" w:rsidP="00E04B3A">
      <w:pPr>
        <w:widowControl/>
        <w:numPr>
          <w:ilvl w:val="0"/>
          <w:numId w:val="21"/>
        </w:numPr>
        <w:tabs>
          <w:tab w:val="left" w:pos="720"/>
          <w:tab w:val="left" w:pos="810"/>
        </w:tabs>
        <w:autoSpaceDE/>
        <w:autoSpaceDN/>
        <w:adjustRightInd/>
        <w:rPr>
          <w:sz w:val="22"/>
          <w:szCs w:val="22"/>
        </w:rPr>
      </w:pPr>
      <w:r w:rsidRPr="003A3170">
        <w:rPr>
          <w:sz w:val="22"/>
          <w:szCs w:val="22"/>
        </w:rPr>
        <w:lastRenderedPageBreak/>
        <w:t xml:space="preserve">Witkiewitz, K., Lustyk, M. K. B., &amp; Bowen, S. (2013). Re-training the addicted brain: A review of hypothesized neurobiological mechanisms of mindfulness-based relapse prevention. </w:t>
      </w:r>
      <w:r w:rsidRPr="003A3170">
        <w:rPr>
          <w:i/>
          <w:sz w:val="22"/>
          <w:szCs w:val="22"/>
        </w:rPr>
        <w:t xml:space="preserve">Psychology of Addictive Behaviors, 27, </w:t>
      </w:r>
      <w:r w:rsidRPr="003A3170">
        <w:rPr>
          <w:sz w:val="22"/>
          <w:szCs w:val="22"/>
        </w:rPr>
        <w:t>351-365.</w:t>
      </w:r>
    </w:p>
    <w:bookmarkEnd w:id="30"/>
    <w:p w14:paraId="1E2E98A1" w14:textId="77777777" w:rsidR="00A24223" w:rsidRPr="003A3170" w:rsidRDefault="00A24223" w:rsidP="00E04B3A">
      <w:pPr>
        <w:widowControl/>
        <w:tabs>
          <w:tab w:val="left" w:pos="720"/>
          <w:tab w:val="left" w:pos="810"/>
        </w:tabs>
        <w:autoSpaceDE/>
        <w:autoSpaceDN/>
        <w:adjustRightInd/>
        <w:ind w:left="360"/>
        <w:rPr>
          <w:b/>
          <w:sz w:val="22"/>
          <w:szCs w:val="22"/>
        </w:rPr>
      </w:pPr>
      <w:r w:rsidRPr="003A3170">
        <w:rPr>
          <w:b/>
          <w:sz w:val="22"/>
          <w:szCs w:val="22"/>
        </w:rPr>
        <w:t>2012</w:t>
      </w:r>
    </w:p>
    <w:p w14:paraId="7CA21E65" w14:textId="77777777" w:rsidR="00E551B2" w:rsidRPr="003A3170" w:rsidRDefault="00E551B2" w:rsidP="00E04B3A">
      <w:pPr>
        <w:numPr>
          <w:ilvl w:val="0"/>
          <w:numId w:val="21"/>
        </w:numPr>
        <w:tabs>
          <w:tab w:val="left" w:pos="720"/>
          <w:tab w:val="left" w:pos="810"/>
        </w:tabs>
        <w:rPr>
          <w:bCs/>
          <w:sz w:val="22"/>
          <w:szCs w:val="22"/>
          <w:lang w:val="nl-NL"/>
        </w:rPr>
      </w:pPr>
      <w:r w:rsidRPr="003A3170">
        <w:rPr>
          <w:bCs/>
          <w:sz w:val="22"/>
          <w:szCs w:val="22"/>
          <w:lang w:val="nl-NL"/>
        </w:rPr>
        <w:t xml:space="preserve">Donovan, D. M., &amp; Witkiewitz, K. (2012). Relapse prevention: From radical idea to common practice. </w:t>
      </w:r>
      <w:r w:rsidRPr="003A3170">
        <w:rPr>
          <w:bCs/>
          <w:i/>
          <w:sz w:val="22"/>
          <w:szCs w:val="22"/>
          <w:lang w:val="nl-NL"/>
        </w:rPr>
        <w:t>Journal of Addiction Research and Therapy</w:t>
      </w:r>
      <w:r w:rsidRPr="003A3170">
        <w:rPr>
          <w:bCs/>
          <w:sz w:val="22"/>
          <w:szCs w:val="22"/>
          <w:lang w:val="nl-NL"/>
        </w:rPr>
        <w:t xml:space="preserve">, </w:t>
      </w:r>
      <w:r w:rsidRPr="003A3170">
        <w:rPr>
          <w:bCs/>
          <w:i/>
          <w:sz w:val="22"/>
          <w:szCs w:val="22"/>
          <w:lang w:val="nl-NL"/>
        </w:rPr>
        <w:t>20,</w:t>
      </w:r>
      <w:r w:rsidRPr="003A3170">
        <w:rPr>
          <w:bCs/>
          <w:sz w:val="22"/>
          <w:szCs w:val="22"/>
          <w:lang w:val="nl-NL"/>
        </w:rPr>
        <w:t xml:space="preserve"> 204-217.</w:t>
      </w:r>
    </w:p>
    <w:p w14:paraId="7274F496" w14:textId="77777777" w:rsidR="00BF31ED" w:rsidRPr="003A3170" w:rsidRDefault="00BF31ED" w:rsidP="00C0144F">
      <w:pPr>
        <w:numPr>
          <w:ilvl w:val="0"/>
          <w:numId w:val="21"/>
        </w:numPr>
        <w:tabs>
          <w:tab w:val="left" w:pos="810"/>
        </w:tabs>
        <w:rPr>
          <w:i/>
          <w:sz w:val="22"/>
          <w:szCs w:val="22"/>
        </w:rPr>
      </w:pPr>
      <w:r w:rsidRPr="003A3170">
        <w:rPr>
          <w:sz w:val="22"/>
          <w:szCs w:val="22"/>
        </w:rPr>
        <w:t xml:space="preserve">Hunter, S. B., Witkiewitz, K., Watkins, K. E., Paddock, S. M., &amp; Hepner, K. A. (2012). The moderating effect of group cognitive behavioral therapy for depression among substance users. </w:t>
      </w:r>
      <w:r w:rsidRPr="003A3170">
        <w:rPr>
          <w:i/>
          <w:sz w:val="22"/>
          <w:szCs w:val="22"/>
        </w:rPr>
        <w:t xml:space="preserve">Psychology of Addictive Behaviors, 26, </w:t>
      </w:r>
      <w:r w:rsidRPr="003A3170">
        <w:rPr>
          <w:sz w:val="22"/>
          <w:szCs w:val="22"/>
        </w:rPr>
        <w:t>906-916</w:t>
      </w:r>
      <w:r w:rsidRPr="003A3170">
        <w:rPr>
          <w:i/>
          <w:sz w:val="22"/>
          <w:szCs w:val="22"/>
        </w:rPr>
        <w:t>.</w:t>
      </w:r>
    </w:p>
    <w:p w14:paraId="0BD80DEA" w14:textId="77777777" w:rsidR="008131DF" w:rsidRPr="003A3170" w:rsidRDefault="008131DF" w:rsidP="00C0144F">
      <w:pPr>
        <w:numPr>
          <w:ilvl w:val="0"/>
          <w:numId w:val="21"/>
        </w:numPr>
        <w:tabs>
          <w:tab w:val="left" w:pos="810"/>
        </w:tabs>
        <w:rPr>
          <w:i/>
          <w:sz w:val="22"/>
          <w:szCs w:val="22"/>
        </w:rPr>
      </w:pPr>
      <w:r w:rsidRPr="003A3170">
        <w:rPr>
          <w:sz w:val="22"/>
          <w:szCs w:val="22"/>
        </w:rPr>
        <w:t xml:space="preserve">Hunter-Reel, D., Witkiewitz, K., &amp; Zweben, A. (2012). Does session attendance by a supportive significant other predict outcomes in individual treatment for alcohol use disorders? </w:t>
      </w:r>
      <w:r w:rsidRPr="003A3170">
        <w:rPr>
          <w:i/>
          <w:sz w:val="22"/>
          <w:szCs w:val="22"/>
        </w:rPr>
        <w:t>Alcoholism: Clinical and Experimental Research, 36,</w:t>
      </w:r>
      <w:r w:rsidRPr="003A3170">
        <w:rPr>
          <w:sz w:val="22"/>
          <w:szCs w:val="22"/>
        </w:rPr>
        <w:t xml:space="preserve"> 1237-1243</w:t>
      </w:r>
      <w:r w:rsidRPr="003A3170">
        <w:rPr>
          <w:i/>
          <w:sz w:val="22"/>
          <w:szCs w:val="22"/>
        </w:rPr>
        <w:t>.</w:t>
      </w:r>
    </w:p>
    <w:p w14:paraId="7A9A8160" w14:textId="77777777" w:rsidR="001B66EF" w:rsidRPr="003A3170" w:rsidRDefault="000B7F12" w:rsidP="00C0144F">
      <w:pPr>
        <w:widowControl/>
        <w:numPr>
          <w:ilvl w:val="0"/>
          <w:numId w:val="21"/>
        </w:numPr>
        <w:tabs>
          <w:tab w:val="left" w:pos="810"/>
        </w:tabs>
        <w:autoSpaceDE/>
        <w:autoSpaceDN/>
        <w:adjustRightInd/>
        <w:rPr>
          <w:sz w:val="22"/>
          <w:szCs w:val="22"/>
        </w:rPr>
      </w:pPr>
      <w:bookmarkStart w:id="39" w:name="_Hlk527282425"/>
      <w:r w:rsidRPr="003A3170">
        <w:rPr>
          <w:sz w:val="22"/>
          <w:szCs w:val="22"/>
        </w:rPr>
        <w:t>Witkiewitz, K., Bush, T., Magnusson, L. B., Carlini, B. H., &amp; Zbikowski, S. M. (</w:t>
      </w:r>
      <w:r w:rsidR="008131DF" w:rsidRPr="003A3170">
        <w:rPr>
          <w:sz w:val="22"/>
          <w:szCs w:val="22"/>
        </w:rPr>
        <w:t>2012</w:t>
      </w:r>
      <w:r w:rsidRPr="003A3170">
        <w:rPr>
          <w:sz w:val="22"/>
          <w:szCs w:val="22"/>
        </w:rPr>
        <w:t>). Trajectories of c</w:t>
      </w:r>
      <w:r w:rsidR="00527FE0" w:rsidRPr="003A3170">
        <w:rPr>
          <w:sz w:val="22"/>
          <w:szCs w:val="22"/>
        </w:rPr>
        <w:t>i</w:t>
      </w:r>
      <w:r w:rsidRPr="003A3170">
        <w:rPr>
          <w:sz w:val="22"/>
          <w:szCs w:val="22"/>
        </w:rPr>
        <w:t xml:space="preserve">garettes per day during the course of telephone tobacco cessation counseling services: A comparison of missing data models. </w:t>
      </w:r>
      <w:r w:rsidRPr="003A3170">
        <w:rPr>
          <w:i/>
          <w:sz w:val="22"/>
          <w:szCs w:val="22"/>
        </w:rPr>
        <w:t>Nicotine and Tobacco Research</w:t>
      </w:r>
      <w:r w:rsidR="008131DF" w:rsidRPr="003A3170">
        <w:rPr>
          <w:i/>
          <w:sz w:val="22"/>
          <w:szCs w:val="22"/>
        </w:rPr>
        <w:t>, 14,</w:t>
      </w:r>
      <w:r w:rsidR="008131DF" w:rsidRPr="003A3170">
        <w:rPr>
          <w:sz w:val="22"/>
          <w:szCs w:val="22"/>
        </w:rPr>
        <w:t xml:space="preserve"> 1100-1104</w:t>
      </w:r>
      <w:r w:rsidRPr="003A3170">
        <w:rPr>
          <w:i/>
          <w:sz w:val="22"/>
          <w:szCs w:val="22"/>
        </w:rPr>
        <w:t>.</w:t>
      </w:r>
      <w:r w:rsidR="00C3750D" w:rsidRPr="003A3170">
        <w:rPr>
          <w:i/>
          <w:sz w:val="22"/>
          <w:szCs w:val="22"/>
        </w:rPr>
        <w:t xml:space="preserve"> </w:t>
      </w:r>
      <w:r w:rsidR="00C3750D" w:rsidRPr="003A3170">
        <w:rPr>
          <w:sz w:val="22"/>
          <w:szCs w:val="22"/>
        </w:rPr>
        <w:t xml:space="preserve"> </w:t>
      </w:r>
      <w:r w:rsidR="00C3750D" w:rsidRPr="003A3170">
        <w:rPr>
          <w:rFonts w:ascii="Minion" w:hAnsi="Minion"/>
          <w:sz w:val="22"/>
          <w:szCs w:val="22"/>
        </w:rPr>
        <w:t xml:space="preserve"> </w:t>
      </w:r>
    </w:p>
    <w:bookmarkEnd w:id="39"/>
    <w:p w14:paraId="146248FF" w14:textId="77777777" w:rsidR="00E37D63" w:rsidRPr="003A3170" w:rsidRDefault="00E37D63" w:rsidP="00C0144F">
      <w:pPr>
        <w:widowControl/>
        <w:numPr>
          <w:ilvl w:val="0"/>
          <w:numId w:val="21"/>
        </w:numPr>
        <w:tabs>
          <w:tab w:val="left" w:pos="810"/>
        </w:tabs>
        <w:autoSpaceDE/>
        <w:autoSpaceDN/>
        <w:adjustRightInd/>
        <w:rPr>
          <w:sz w:val="22"/>
          <w:szCs w:val="22"/>
        </w:rPr>
      </w:pPr>
      <w:r w:rsidRPr="003A3170">
        <w:rPr>
          <w:sz w:val="22"/>
          <w:szCs w:val="22"/>
        </w:rPr>
        <w:t>Witkiewitz, K., Desai, S. A., Steckler, G., Jackson, K. M., Bowen, S., Leigh, B., &amp; Larimer, M. E. (</w:t>
      </w:r>
      <w:r w:rsidR="008131DF" w:rsidRPr="003A3170">
        <w:rPr>
          <w:sz w:val="22"/>
          <w:szCs w:val="22"/>
        </w:rPr>
        <w:t>2012</w:t>
      </w:r>
      <w:r w:rsidRPr="003A3170">
        <w:rPr>
          <w:sz w:val="22"/>
          <w:szCs w:val="22"/>
        </w:rPr>
        <w:t xml:space="preserve">). Concurrent drinking and smoking among college students: An event-level analysis. </w:t>
      </w:r>
      <w:r w:rsidRPr="003A3170">
        <w:rPr>
          <w:i/>
          <w:sz w:val="22"/>
          <w:szCs w:val="22"/>
        </w:rPr>
        <w:t>Psychology of Addictive Behaviors</w:t>
      </w:r>
      <w:r w:rsidR="008131DF" w:rsidRPr="003A3170">
        <w:rPr>
          <w:i/>
          <w:sz w:val="22"/>
          <w:szCs w:val="22"/>
        </w:rPr>
        <w:t xml:space="preserve">, 26, </w:t>
      </w:r>
      <w:r w:rsidR="008131DF" w:rsidRPr="003A3170">
        <w:rPr>
          <w:sz w:val="22"/>
          <w:szCs w:val="22"/>
        </w:rPr>
        <w:t>649-654</w:t>
      </w:r>
      <w:r w:rsidRPr="003A3170">
        <w:rPr>
          <w:sz w:val="22"/>
          <w:szCs w:val="22"/>
        </w:rPr>
        <w:t>.</w:t>
      </w:r>
    </w:p>
    <w:p w14:paraId="199721B3" w14:textId="77777777" w:rsidR="008131DF" w:rsidRPr="003A3170" w:rsidRDefault="00A17460" w:rsidP="00C0144F">
      <w:pPr>
        <w:widowControl/>
        <w:numPr>
          <w:ilvl w:val="0"/>
          <w:numId w:val="21"/>
        </w:numPr>
        <w:tabs>
          <w:tab w:val="left" w:pos="810"/>
        </w:tabs>
        <w:autoSpaceDE/>
        <w:autoSpaceDN/>
        <w:adjustRightInd/>
        <w:rPr>
          <w:sz w:val="22"/>
          <w:szCs w:val="22"/>
        </w:rPr>
      </w:pPr>
      <w:r w:rsidRPr="003A3170">
        <w:rPr>
          <w:sz w:val="22"/>
          <w:szCs w:val="22"/>
        </w:rPr>
        <w:t>Witkiewitz, K., Donovan, D. M., &amp; Hartzler, B. (</w:t>
      </w:r>
      <w:r w:rsidR="008131DF" w:rsidRPr="003A3170">
        <w:rPr>
          <w:sz w:val="22"/>
          <w:szCs w:val="22"/>
        </w:rPr>
        <w:t>2012</w:t>
      </w:r>
      <w:r w:rsidRPr="003A3170">
        <w:rPr>
          <w:sz w:val="22"/>
          <w:szCs w:val="22"/>
        </w:rPr>
        <w:t xml:space="preserve">). Drink refusal training as part of a combined behavioral intervention: Effectiveness and mechanisms of change. </w:t>
      </w:r>
      <w:r w:rsidRPr="003A3170">
        <w:rPr>
          <w:i/>
          <w:sz w:val="22"/>
          <w:szCs w:val="22"/>
        </w:rPr>
        <w:t>Journal of Clinical and Consulting Psychology</w:t>
      </w:r>
      <w:r w:rsidR="008131DF" w:rsidRPr="003A3170">
        <w:rPr>
          <w:i/>
          <w:sz w:val="22"/>
          <w:szCs w:val="22"/>
        </w:rPr>
        <w:t>, 80,</w:t>
      </w:r>
      <w:r w:rsidR="008131DF" w:rsidRPr="003A3170">
        <w:rPr>
          <w:sz w:val="22"/>
          <w:szCs w:val="22"/>
        </w:rPr>
        <w:t xml:space="preserve"> 440-449</w:t>
      </w:r>
      <w:r w:rsidR="003D0CF7" w:rsidRPr="003A3170">
        <w:rPr>
          <w:i/>
          <w:sz w:val="22"/>
          <w:szCs w:val="22"/>
        </w:rPr>
        <w:t>.</w:t>
      </w:r>
    </w:p>
    <w:p w14:paraId="55F4994E" w14:textId="77777777" w:rsidR="000D4CFE" w:rsidRPr="003A3170" w:rsidRDefault="000D4CFE" w:rsidP="008D207C">
      <w:pPr>
        <w:numPr>
          <w:ilvl w:val="0"/>
          <w:numId w:val="21"/>
        </w:numPr>
        <w:tabs>
          <w:tab w:val="left" w:pos="810"/>
        </w:tabs>
        <w:rPr>
          <w:sz w:val="22"/>
          <w:szCs w:val="22"/>
        </w:rPr>
      </w:pPr>
      <w:r w:rsidRPr="003A3170">
        <w:rPr>
          <w:sz w:val="22"/>
          <w:szCs w:val="22"/>
        </w:rPr>
        <w:t xml:space="preserve">Witkiewitz, K., Saville, K., &amp; </w:t>
      </w:r>
      <w:proofErr w:type="spellStart"/>
      <w:r w:rsidRPr="003A3170">
        <w:rPr>
          <w:sz w:val="22"/>
          <w:szCs w:val="22"/>
        </w:rPr>
        <w:t>Hamreus</w:t>
      </w:r>
      <w:proofErr w:type="spellEnd"/>
      <w:r w:rsidRPr="003A3170">
        <w:rPr>
          <w:sz w:val="22"/>
          <w:szCs w:val="22"/>
        </w:rPr>
        <w:t>, K. (</w:t>
      </w:r>
      <w:r w:rsidR="00C22A5D" w:rsidRPr="003A3170">
        <w:rPr>
          <w:sz w:val="22"/>
          <w:szCs w:val="22"/>
        </w:rPr>
        <w:t>2012</w:t>
      </w:r>
      <w:r w:rsidRPr="003A3170">
        <w:rPr>
          <w:sz w:val="22"/>
          <w:szCs w:val="22"/>
        </w:rPr>
        <w:t xml:space="preserve">). Acamprosate for the treatment of alcohol dependence: A review of mechanisms, efficacy, and clinical utility. </w:t>
      </w:r>
      <w:r w:rsidRPr="003A3170">
        <w:rPr>
          <w:i/>
          <w:sz w:val="22"/>
          <w:szCs w:val="22"/>
        </w:rPr>
        <w:t>Therapeutics and Clinical Risk Management</w:t>
      </w:r>
      <w:r w:rsidR="00C22A5D" w:rsidRPr="003A3170">
        <w:rPr>
          <w:i/>
          <w:sz w:val="22"/>
          <w:szCs w:val="22"/>
        </w:rPr>
        <w:t>, 8,</w:t>
      </w:r>
      <w:r w:rsidR="00C22A5D" w:rsidRPr="003A3170">
        <w:rPr>
          <w:sz w:val="22"/>
          <w:szCs w:val="22"/>
        </w:rPr>
        <w:t xml:space="preserve"> 45-53</w:t>
      </w:r>
      <w:r w:rsidRPr="003A3170">
        <w:rPr>
          <w:i/>
          <w:sz w:val="22"/>
          <w:szCs w:val="22"/>
        </w:rPr>
        <w:t>.</w:t>
      </w:r>
    </w:p>
    <w:p w14:paraId="23AA37E7" w14:textId="77777777" w:rsidR="00AB4CD0" w:rsidRPr="003A3170" w:rsidRDefault="00AB4CD0" w:rsidP="008D207C">
      <w:pPr>
        <w:numPr>
          <w:ilvl w:val="0"/>
          <w:numId w:val="21"/>
        </w:numPr>
        <w:tabs>
          <w:tab w:val="left" w:pos="900"/>
        </w:tabs>
        <w:rPr>
          <w:i/>
          <w:sz w:val="22"/>
          <w:szCs w:val="22"/>
        </w:rPr>
      </w:pPr>
      <w:bookmarkStart w:id="40" w:name="_Hlk527282432"/>
      <w:r w:rsidRPr="003A3170">
        <w:rPr>
          <w:sz w:val="22"/>
          <w:szCs w:val="22"/>
        </w:rPr>
        <w:t>Wu, J., King, K. M., Witkiewitz, K., Racz, S. J., McMahon, R. J. and the Conduct Problems Prevention Research Group (</w:t>
      </w:r>
      <w:r w:rsidR="008131DF" w:rsidRPr="003A3170">
        <w:rPr>
          <w:sz w:val="22"/>
          <w:szCs w:val="22"/>
        </w:rPr>
        <w:t>2012</w:t>
      </w:r>
      <w:r w:rsidRPr="003A3170">
        <w:rPr>
          <w:sz w:val="22"/>
          <w:szCs w:val="22"/>
        </w:rPr>
        <w:t xml:space="preserve">). Item response theory and differential item functioning of a conduct problem screen. </w:t>
      </w:r>
      <w:r w:rsidRPr="003A3170">
        <w:rPr>
          <w:i/>
          <w:sz w:val="22"/>
          <w:szCs w:val="22"/>
        </w:rPr>
        <w:t>Psychological Assessment</w:t>
      </w:r>
      <w:r w:rsidR="008131DF" w:rsidRPr="003A3170">
        <w:rPr>
          <w:i/>
          <w:sz w:val="22"/>
          <w:szCs w:val="22"/>
        </w:rPr>
        <w:t>, 24,</w:t>
      </w:r>
      <w:r w:rsidR="008131DF" w:rsidRPr="003A3170">
        <w:rPr>
          <w:sz w:val="22"/>
          <w:szCs w:val="22"/>
        </w:rPr>
        <w:t xml:space="preserve"> 444-454</w:t>
      </w:r>
      <w:r w:rsidRPr="003A3170">
        <w:rPr>
          <w:i/>
          <w:sz w:val="22"/>
          <w:szCs w:val="22"/>
        </w:rPr>
        <w:t>.</w:t>
      </w:r>
    </w:p>
    <w:bookmarkEnd w:id="40"/>
    <w:p w14:paraId="542F6857" w14:textId="77777777" w:rsidR="00A24223" w:rsidRPr="003A3170" w:rsidRDefault="00A24223" w:rsidP="00A24223">
      <w:pPr>
        <w:ind w:left="360"/>
        <w:rPr>
          <w:b/>
          <w:sz w:val="22"/>
          <w:szCs w:val="22"/>
        </w:rPr>
      </w:pPr>
      <w:r w:rsidRPr="003A3170">
        <w:rPr>
          <w:b/>
          <w:sz w:val="22"/>
          <w:szCs w:val="22"/>
        </w:rPr>
        <w:t>2011</w:t>
      </w:r>
    </w:p>
    <w:p w14:paraId="39C2C020" w14:textId="77777777" w:rsidR="00E66F5C" w:rsidRPr="003A3170" w:rsidRDefault="00E66F5C" w:rsidP="00C1256A">
      <w:pPr>
        <w:numPr>
          <w:ilvl w:val="0"/>
          <w:numId w:val="21"/>
        </w:numPr>
        <w:tabs>
          <w:tab w:val="left" w:pos="900"/>
        </w:tabs>
        <w:rPr>
          <w:i/>
          <w:sz w:val="22"/>
          <w:szCs w:val="22"/>
        </w:rPr>
      </w:pPr>
      <w:r w:rsidRPr="003A3170">
        <w:rPr>
          <w:sz w:val="22"/>
          <w:szCs w:val="22"/>
        </w:rPr>
        <w:t xml:space="preserve">Bowen, S., Witkiewitz, K., Chawla, N., &amp; Grow, J. (2011). Integrating mindfulness and cognitive behavioral traditions for the long-term treatment of addictive behaviors. </w:t>
      </w:r>
      <w:r w:rsidRPr="003A3170">
        <w:rPr>
          <w:i/>
          <w:sz w:val="22"/>
          <w:szCs w:val="22"/>
        </w:rPr>
        <w:t xml:space="preserve">Journal of Clinical Outcomes Management, </w:t>
      </w:r>
      <w:r w:rsidRPr="003A3170">
        <w:rPr>
          <w:i/>
          <w:iCs/>
          <w:color w:val="231F20"/>
          <w:sz w:val="22"/>
          <w:szCs w:val="22"/>
        </w:rPr>
        <w:t>18,</w:t>
      </w:r>
      <w:r w:rsidRPr="003A3170">
        <w:rPr>
          <w:color w:val="231F20"/>
          <w:sz w:val="22"/>
          <w:szCs w:val="22"/>
        </w:rPr>
        <w:t xml:space="preserve"> 473-479.</w:t>
      </w:r>
    </w:p>
    <w:p w14:paraId="7F516263" w14:textId="77777777" w:rsidR="001A5DCE" w:rsidRPr="003A3170" w:rsidRDefault="00BF75D1" w:rsidP="00C1256A">
      <w:pPr>
        <w:numPr>
          <w:ilvl w:val="0"/>
          <w:numId w:val="21"/>
        </w:numPr>
        <w:tabs>
          <w:tab w:val="left" w:pos="900"/>
        </w:tabs>
        <w:rPr>
          <w:sz w:val="22"/>
          <w:szCs w:val="22"/>
        </w:rPr>
      </w:pPr>
      <w:r w:rsidRPr="003A3170">
        <w:rPr>
          <w:bCs/>
          <w:sz w:val="22"/>
          <w:szCs w:val="22"/>
          <w:lang w:val="nl-NL"/>
        </w:rPr>
        <w:t>Collins, S. E., Witkiewitz, K., &amp; Larimer, M. E. (</w:t>
      </w:r>
      <w:r w:rsidR="00376372" w:rsidRPr="003A3170">
        <w:rPr>
          <w:bCs/>
          <w:sz w:val="22"/>
          <w:szCs w:val="22"/>
          <w:lang w:val="nl-NL"/>
        </w:rPr>
        <w:t>2011</w:t>
      </w:r>
      <w:r w:rsidRPr="003A3170">
        <w:rPr>
          <w:bCs/>
          <w:sz w:val="22"/>
          <w:szCs w:val="22"/>
          <w:lang w:val="nl-NL"/>
        </w:rPr>
        <w:t xml:space="preserve">). </w:t>
      </w:r>
      <w:r w:rsidRPr="003A3170">
        <w:rPr>
          <w:sz w:val="22"/>
          <w:szCs w:val="22"/>
        </w:rPr>
        <w:t xml:space="preserve">The </w:t>
      </w:r>
      <w:r w:rsidR="00352EFD" w:rsidRPr="003A3170">
        <w:rPr>
          <w:sz w:val="22"/>
          <w:szCs w:val="22"/>
        </w:rPr>
        <w:t>t</w:t>
      </w:r>
      <w:r w:rsidRPr="003A3170">
        <w:rPr>
          <w:sz w:val="22"/>
          <w:szCs w:val="22"/>
        </w:rPr>
        <w:t xml:space="preserve">heory of </w:t>
      </w:r>
      <w:r w:rsidR="00352EFD" w:rsidRPr="003A3170">
        <w:rPr>
          <w:sz w:val="22"/>
          <w:szCs w:val="22"/>
        </w:rPr>
        <w:t>p</w:t>
      </w:r>
      <w:r w:rsidRPr="003A3170">
        <w:rPr>
          <w:sz w:val="22"/>
          <w:szCs w:val="22"/>
        </w:rPr>
        <w:t xml:space="preserve">lanned </w:t>
      </w:r>
      <w:r w:rsidR="00352EFD" w:rsidRPr="003A3170">
        <w:rPr>
          <w:sz w:val="22"/>
          <w:szCs w:val="22"/>
        </w:rPr>
        <w:t>b</w:t>
      </w:r>
      <w:r w:rsidRPr="003A3170">
        <w:rPr>
          <w:sz w:val="22"/>
          <w:szCs w:val="22"/>
        </w:rPr>
        <w:t xml:space="preserve">ehavior as a </w:t>
      </w:r>
      <w:r w:rsidR="00352EFD" w:rsidRPr="003A3170">
        <w:rPr>
          <w:sz w:val="22"/>
          <w:szCs w:val="22"/>
        </w:rPr>
        <w:t>p</w:t>
      </w:r>
      <w:r w:rsidRPr="003A3170">
        <w:rPr>
          <w:sz w:val="22"/>
          <w:szCs w:val="22"/>
        </w:rPr>
        <w:t xml:space="preserve">redictor of </w:t>
      </w:r>
      <w:r w:rsidR="00352EFD" w:rsidRPr="003A3170">
        <w:rPr>
          <w:sz w:val="22"/>
          <w:szCs w:val="22"/>
        </w:rPr>
        <w:t>g</w:t>
      </w:r>
      <w:r w:rsidRPr="003A3170">
        <w:rPr>
          <w:sz w:val="22"/>
          <w:szCs w:val="22"/>
        </w:rPr>
        <w:t xml:space="preserve">rowth in </w:t>
      </w:r>
      <w:r w:rsidR="00352EFD" w:rsidRPr="003A3170">
        <w:rPr>
          <w:sz w:val="22"/>
          <w:szCs w:val="22"/>
        </w:rPr>
        <w:t>r</w:t>
      </w:r>
      <w:r w:rsidRPr="003A3170">
        <w:rPr>
          <w:sz w:val="22"/>
          <w:szCs w:val="22"/>
        </w:rPr>
        <w:t xml:space="preserve">isky </w:t>
      </w:r>
      <w:r w:rsidR="00352EFD" w:rsidRPr="003A3170">
        <w:rPr>
          <w:sz w:val="22"/>
          <w:szCs w:val="22"/>
        </w:rPr>
        <w:t>c</w:t>
      </w:r>
      <w:r w:rsidRPr="003A3170">
        <w:rPr>
          <w:sz w:val="22"/>
          <w:szCs w:val="22"/>
        </w:rPr>
        <w:t xml:space="preserve">ollege </w:t>
      </w:r>
      <w:r w:rsidR="00352EFD" w:rsidRPr="003A3170">
        <w:rPr>
          <w:sz w:val="22"/>
          <w:szCs w:val="22"/>
        </w:rPr>
        <w:t>d</w:t>
      </w:r>
      <w:r w:rsidRPr="003A3170">
        <w:rPr>
          <w:sz w:val="22"/>
          <w:szCs w:val="22"/>
        </w:rPr>
        <w:t xml:space="preserve">rinking. </w:t>
      </w:r>
      <w:r w:rsidRPr="003A3170">
        <w:rPr>
          <w:i/>
          <w:sz w:val="22"/>
          <w:szCs w:val="22"/>
        </w:rPr>
        <w:t>Journal of Studies on Alcohol and Drugs</w:t>
      </w:r>
      <w:r w:rsidR="00376372" w:rsidRPr="003A3170">
        <w:rPr>
          <w:i/>
          <w:sz w:val="22"/>
          <w:szCs w:val="22"/>
        </w:rPr>
        <w:t xml:space="preserve">, 72, </w:t>
      </w:r>
      <w:r w:rsidR="00376372" w:rsidRPr="003A3170">
        <w:rPr>
          <w:sz w:val="22"/>
          <w:szCs w:val="22"/>
        </w:rPr>
        <w:t>322-332</w:t>
      </w:r>
      <w:r w:rsidRPr="003A3170">
        <w:rPr>
          <w:sz w:val="22"/>
          <w:szCs w:val="22"/>
        </w:rPr>
        <w:t>.</w:t>
      </w:r>
    </w:p>
    <w:p w14:paraId="70387D34" w14:textId="77777777" w:rsidR="001A5DCE" w:rsidRPr="003A3170" w:rsidRDefault="001A5DCE" w:rsidP="00C1256A">
      <w:pPr>
        <w:numPr>
          <w:ilvl w:val="0"/>
          <w:numId w:val="21"/>
        </w:numPr>
        <w:tabs>
          <w:tab w:val="left" w:pos="900"/>
        </w:tabs>
        <w:rPr>
          <w:sz w:val="22"/>
          <w:szCs w:val="22"/>
        </w:rPr>
      </w:pPr>
      <w:r w:rsidRPr="003A3170">
        <w:rPr>
          <w:bCs/>
          <w:sz w:val="22"/>
          <w:szCs w:val="22"/>
          <w:lang w:val="nl-NL"/>
        </w:rPr>
        <w:t>Hartzler, B., Witkiewitz, K., Villarroel, N., &amp; Donovan, D. M. (</w:t>
      </w:r>
      <w:r w:rsidR="00376372" w:rsidRPr="003A3170">
        <w:rPr>
          <w:bCs/>
          <w:sz w:val="22"/>
          <w:szCs w:val="22"/>
          <w:lang w:val="nl-NL"/>
        </w:rPr>
        <w:t>2011</w:t>
      </w:r>
      <w:r w:rsidRPr="003A3170">
        <w:rPr>
          <w:bCs/>
          <w:sz w:val="22"/>
          <w:szCs w:val="22"/>
          <w:lang w:val="nl-NL"/>
        </w:rPr>
        <w:t xml:space="preserve">). </w:t>
      </w:r>
      <w:r w:rsidR="007E0DF1" w:rsidRPr="003A3170">
        <w:rPr>
          <w:sz w:val="22"/>
          <w:szCs w:val="22"/>
        </w:rPr>
        <w:t>Self-efficacy change as a mediator of associations between therapeutic bond and one-year outcomes in treatments for alcohol dependence.</w:t>
      </w:r>
      <w:r w:rsidRPr="003A3170">
        <w:rPr>
          <w:sz w:val="22"/>
          <w:szCs w:val="22"/>
        </w:rPr>
        <w:t xml:space="preserve"> </w:t>
      </w:r>
      <w:r w:rsidRPr="003A3170">
        <w:rPr>
          <w:i/>
          <w:sz w:val="22"/>
          <w:szCs w:val="22"/>
        </w:rPr>
        <w:t>Psychology of Addictive Behaviors</w:t>
      </w:r>
      <w:r w:rsidR="008F5DC6" w:rsidRPr="003A3170">
        <w:rPr>
          <w:sz w:val="22"/>
          <w:szCs w:val="22"/>
        </w:rPr>
        <w:t xml:space="preserve">, </w:t>
      </w:r>
      <w:r w:rsidR="008F5DC6" w:rsidRPr="003A3170">
        <w:rPr>
          <w:i/>
          <w:sz w:val="22"/>
          <w:szCs w:val="22"/>
        </w:rPr>
        <w:t>25,</w:t>
      </w:r>
      <w:r w:rsidR="008F5DC6" w:rsidRPr="003A3170">
        <w:rPr>
          <w:sz w:val="22"/>
          <w:szCs w:val="22"/>
        </w:rPr>
        <w:t xml:space="preserve"> 269-278.</w:t>
      </w:r>
    </w:p>
    <w:p w14:paraId="42281CDE" w14:textId="77777777" w:rsidR="00940C13" w:rsidRPr="003A3170" w:rsidRDefault="00940C13" w:rsidP="00C1256A">
      <w:pPr>
        <w:numPr>
          <w:ilvl w:val="0"/>
          <w:numId w:val="21"/>
        </w:numPr>
        <w:tabs>
          <w:tab w:val="left" w:pos="900"/>
        </w:tabs>
        <w:rPr>
          <w:bCs/>
          <w:sz w:val="22"/>
          <w:szCs w:val="22"/>
          <w:lang w:val="nl-NL"/>
        </w:rPr>
      </w:pPr>
      <w:r w:rsidRPr="003A3170">
        <w:rPr>
          <w:bCs/>
          <w:sz w:val="22"/>
          <w:szCs w:val="22"/>
          <w:lang w:val="nl-NL"/>
        </w:rPr>
        <w:t xml:space="preserve">Hendershot, C. S., Witkiewitz, K., George, W. H., &amp; Marlatt, G. A. (2011). Relapse prevention for addictive behaviors. </w:t>
      </w:r>
      <w:r w:rsidRPr="003A3170">
        <w:rPr>
          <w:bCs/>
          <w:i/>
          <w:sz w:val="22"/>
          <w:szCs w:val="22"/>
          <w:lang w:val="nl-NL"/>
        </w:rPr>
        <w:t xml:space="preserve">Journal of Substance Abuse Treatment, Prevention, and Policy, 6, </w:t>
      </w:r>
      <w:r w:rsidRPr="003A3170">
        <w:rPr>
          <w:bCs/>
          <w:sz w:val="22"/>
          <w:szCs w:val="22"/>
          <w:lang w:val="nl-NL"/>
        </w:rPr>
        <w:t>17.</w:t>
      </w:r>
    </w:p>
    <w:p w14:paraId="17E8368F" w14:textId="77777777" w:rsidR="00D561F6" w:rsidRPr="003A3170" w:rsidRDefault="00D561F6" w:rsidP="00C1256A">
      <w:pPr>
        <w:widowControl/>
        <w:numPr>
          <w:ilvl w:val="0"/>
          <w:numId w:val="21"/>
        </w:numPr>
        <w:tabs>
          <w:tab w:val="left" w:pos="900"/>
        </w:tabs>
        <w:autoSpaceDE/>
        <w:autoSpaceDN/>
        <w:adjustRightInd/>
        <w:rPr>
          <w:iCs/>
          <w:sz w:val="22"/>
          <w:szCs w:val="22"/>
        </w:rPr>
      </w:pPr>
      <w:r w:rsidRPr="003A3170">
        <w:rPr>
          <w:sz w:val="22"/>
          <w:szCs w:val="22"/>
        </w:rPr>
        <w:t>Hendershot, C.S., Witkiewitz, K., George, W.H., Wall, T.L., Otto, J.M., Liang, T., &amp; Larimer, M.E. (2011). Evaluating a cognitive model of </w:t>
      </w:r>
      <w:r w:rsidRPr="003A3170">
        <w:rPr>
          <w:i/>
          <w:iCs/>
          <w:sz w:val="22"/>
          <w:szCs w:val="22"/>
        </w:rPr>
        <w:t>ALDH2</w:t>
      </w:r>
      <w:r w:rsidRPr="003A3170">
        <w:rPr>
          <w:sz w:val="22"/>
          <w:szCs w:val="22"/>
        </w:rPr>
        <w:t> and drinking behavior. </w:t>
      </w:r>
      <w:r w:rsidRPr="003A3170">
        <w:rPr>
          <w:i/>
          <w:iCs/>
          <w:sz w:val="22"/>
          <w:szCs w:val="22"/>
        </w:rPr>
        <w:t>Alcoholism: Clinical &amp; Experimental Research, 35,</w:t>
      </w:r>
      <w:r w:rsidRPr="003A3170">
        <w:rPr>
          <w:iCs/>
          <w:sz w:val="22"/>
          <w:szCs w:val="22"/>
        </w:rPr>
        <w:t xml:space="preserve"> 91-98.</w:t>
      </w:r>
    </w:p>
    <w:p w14:paraId="4281D17C" w14:textId="77777777" w:rsidR="00B23BC0" w:rsidRPr="003A3170" w:rsidRDefault="00B23BC0" w:rsidP="00C1256A">
      <w:pPr>
        <w:numPr>
          <w:ilvl w:val="0"/>
          <w:numId w:val="21"/>
        </w:numPr>
        <w:tabs>
          <w:tab w:val="left" w:pos="900"/>
        </w:tabs>
        <w:rPr>
          <w:sz w:val="22"/>
          <w:szCs w:val="22"/>
        </w:rPr>
      </w:pPr>
      <w:r w:rsidRPr="003A3170">
        <w:rPr>
          <w:bCs/>
          <w:sz w:val="22"/>
          <w:szCs w:val="22"/>
          <w:lang w:val="nl-NL"/>
        </w:rPr>
        <w:t>Shadel, W. G., Martino, S. C., Setodji, C., Cervone, D., Witkiewitz, K., Beckjord, E., Scharf, D., &amp; Shih, R. (</w:t>
      </w:r>
      <w:r w:rsidR="00376372" w:rsidRPr="003A3170">
        <w:rPr>
          <w:bCs/>
          <w:sz w:val="22"/>
          <w:szCs w:val="22"/>
          <w:lang w:val="nl-NL"/>
        </w:rPr>
        <w:t>2011</w:t>
      </w:r>
      <w:r w:rsidRPr="003A3170">
        <w:rPr>
          <w:bCs/>
          <w:sz w:val="22"/>
          <w:szCs w:val="22"/>
          <w:lang w:val="nl-NL"/>
        </w:rPr>
        <w:t xml:space="preserve">). </w:t>
      </w:r>
      <w:r w:rsidRPr="003A3170">
        <w:rPr>
          <w:sz w:val="22"/>
          <w:szCs w:val="22"/>
        </w:rPr>
        <w:t xml:space="preserve">Lapse-induced </w:t>
      </w:r>
      <w:r w:rsidR="008F5DC6" w:rsidRPr="003A3170">
        <w:rPr>
          <w:sz w:val="22"/>
          <w:szCs w:val="22"/>
        </w:rPr>
        <w:t>surges</w:t>
      </w:r>
      <w:r w:rsidRPr="003A3170">
        <w:rPr>
          <w:sz w:val="22"/>
          <w:szCs w:val="22"/>
        </w:rPr>
        <w:t xml:space="preserve"> in craving </w:t>
      </w:r>
      <w:r w:rsidR="008F5DC6" w:rsidRPr="003A3170">
        <w:rPr>
          <w:sz w:val="22"/>
          <w:szCs w:val="22"/>
        </w:rPr>
        <w:t>influence</w:t>
      </w:r>
      <w:r w:rsidRPr="003A3170">
        <w:rPr>
          <w:sz w:val="22"/>
          <w:szCs w:val="22"/>
        </w:rPr>
        <w:t xml:space="preserve"> relapse in adult smokers: An experimental investigation. </w:t>
      </w:r>
      <w:r w:rsidR="006E363C" w:rsidRPr="003A3170">
        <w:rPr>
          <w:i/>
          <w:sz w:val="22"/>
          <w:szCs w:val="22"/>
        </w:rPr>
        <w:t>Health Psychology</w:t>
      </w:r>
      <w:r w:rsidR="008F5DC6" w:rsidRPr="003A3170">
        <w:rPr>
          <w:i/>
          <w:sz w:val="22"/>
          <w:szCs w:val="22"/>
        </w:rPr>
        <w:t>, 30,</w:t>
      </w:r>
      <w:r w:rsidR="008F5DC6" w:rsidRPr="003A3170">
        <w:rPr>
          <w:sz w:val="22"/>
          <w:szCs w:val="22"/>
        </w:rPr>
        <w:t xml:space="preserve"> 588-596.</w:t>
      </w:r>
    </w:p>
    <w:p w14:paraId="094E4B1B" w14:textId="77777777" w:rsidR="002A5B1E" w:rsidRPr="003A3170" w:rsidRDefault="003A3D2B" w:rsidP="00C1256A">
      <w:pPr>
        <w:numPr>
          <w:ilvl w:val="0"/>
          <w:numId w:val="21"/>
        </w:numPr>
        <w:tabs>
          <w:tab w:val="left" w:pos="900"/>
        </w:tabs>
        <w:rPr>
          <w:i/>
          <w:sz w:val="22"/>
          <w:szCs w:val="22"/>
        </w:rPr>
      </w:pPr>
      <w:r w:rsidRPr="003A3170">
        <w:rPr>
          <w:sz w:val="22"/>
          <w:szCs w:val="22"/>
        </w:rPr>
        <w:t>Witkiewitz, K. (</w:t>
      </w:r>
      <w:r w:rsidR="00376372" w:rsidRPr="003A3170">
        <w:rPr>
          <w:sz w:val="22"/>
          <w:szCs w:val="22"/>
        </w:rPr>
        <w:t>2011</w:t>
      </w:r>
      <w:r w:rsidRPr="003A3170">
        <w:rPr>
          <w:sz w:val="22"/>
          <w:szCs w:val="22"/>
        </w:rPr>
        <w:t xml:space="preserve">). Predictors of heavy drinking during and following treatment. </w:t>
      </w:r>
      <w:r w:rsidRPr="003A3170">
        <w:rPr>
          <w:i/>
          <w:sz w:val="22"/>
          <w:szCs w:val="22"/>
        </w:rPr>
        <w:t>Psychology of Addictive Behaviors</w:t>
      </w:r>
      <w:r w:rsidR="008035F6" w:rsidRPr="003A3170">
        <w:rPr>
          <w:i/>
          <w:sz w:val="22"/>
          <w:szCs w:val="22"/>
        </w:rPr>
        <w:t xml:space="preserve">,25, </w:t>
      </w:r>
      <w:r w:rsidR="008035F6" w:rsidRPr="003A3170">
        <w:rPr>
          <w:sz w:val="22"/>
          <w:szCs w:val="22"/>
        </w:rPr>
        <w:t>426-438.</w:t>
      </w:r>
    </w:p>
    <w:p w14:paraId="1BA4021C" w14:textId="77777777" w:rsidR="002A5B1E" w:rsidRPr="003A3170" w:rsidRDefault="002A5B1E" w:rsidP="00C1256A">
      <w:pPr>
        <w:numPr>
          <w:ilvl w:val="0"/>
          <w:numId w:val="21"/>
        </w:numPr>
        <w:tabs>
          <w:tab w:val="left" w:pos="900"/>
        </w:tabs>
        <w:rPr>
          <w:i/>
          <w:iCs/>
          <w:sz w:val="22"/>
          <w:szCs w:val="22"/>
        </w:rPr>
      </w:pPr>
      <w:r w:rsidRPr="003A3170">
        <w:rPr>
          <w:sz w:val="22"/>
          <w:szCs w:val="22"/>
        </w:rPr>
        <w:t>Witkiewitz, K. &amp; Marlatt, G. A. (</w:t>
      </w:r>
      <w:r w:rsidR="00376372" w:rsidRPr="003A3170">
        <w:rPr>
          <w:sz w:val="22"/>
          <w:szCs w:val="22"/>
        </w:rPr>
        <w:t>2011</w:t>
      </w:r>
      <w:r w:rsidRPr="003A3170">
        <w:rPr>
          <w:sz w:val="22"/>
          <w:szCs w:val="22"/>
        </w:rPr>
        <w:t xml:space="preserve">). Behavioral therapy across the spectrum. </w:t>
      </w:r>
      <w:r w:rsidRPr="003A3170">
        <w:rPr>
          <w:i/>
          <w:sz w:val="22"/>
          <w:szCs w:val="22"/>
        </w:rPr>
        <w:t>Alcohol Research and Health</w:t>
      </w:r>
      <w:r w:rsidR="00376372" w:rsidRPr="003A3170">
        <w:rPr>
          <w:i/>
          <w:sz w:val="22"/>
          <w:szCs w:val="22"/>
        </w:rPr>
        <w:t>, 33,</w:t>
      </w:r>
      <w:r w:rsidR="00376372" w:rsidRPr="003A3170">
        <w:rPr>
          <w:sz w:val="22"/>
          <w:szCs w:val="22"/>
        </w:rPr>
        <w:t xml:space="preserve"> 313-319</w:t>
      </w:r>
      <w:r w:rsidRPr="003A3170">
        <w:rPr>
          <w:i/>
          <w:sz w:val="22"/>
          <w:szCs w:val="22"/>
        </w:rPr>
        <w:t>.</w:t>
      </w:r>
    </w:p>
    <w:p w14:paraId="7DF1A198" w14:textId="77777777" w:rsidR="001E3F62" w:rsidRPr="003A3170" w:rsidRDefault="001E3F62" w:rsidP="00C1256A">
      <w:pPr>
        <w:widowControl/>
        <w:numPr>
          <w:ilvl w:val="0"/>
          <w:numId w:val="21"/>
        </w:numPr>
        <w:tabs>
          <w:tab w:val="left" w:pos="900"/>
        </w:tabs>
        <w:autoSpaceDE/>
        <w:autoSpaceDN/>
        <w:adjustRightInd/>
        <w:rPr>
          <w:sz w:val="22"/>
          <w:szCs w:val="22"/>
        </w:rPr>
      </w:pPr>
      <w:r w:rsidRPr="003A3170">
        <w:rPr>
          <w:sz w:val="22"/>
          <w:szCs w:val="22"/>
        </w:rPr>
        <w:lastRenderedPageBreak/>
        <w:t xml:space="preserve">Witkiewitz, K., </w:t>
      </w:r>
      <w:proofErr w:type="spellStart"/>
      <w:r w:rsidRPr="003A3170">
        <w:rPr>
          <w:sz w:val="22"/>
          <w:szCs w:val="22"/>
        </w:rPr>
        <w:t>Villarroel</w:t>
      </w:r>
      <w:proofErr w:type="spellEnd"/>
      <w:r w:rsidRPr="003A3170">
        <w:rPr>
          <w:sz w:val="22"/>
          <w:szCs w:val="22"/>
        </w:rPr>
        <w:t>, N. A., Hartzler, B., &amp; Donovan, D. M. (</w:t>
      </w:r>
      <w:r w:rsidR="00376372" w:rsidRPr="003A3170">
        <w:rPr>
          <w:sz w:val="22"/>
          <w:szCs w:val="22"/>
        </w:rPr>
        <w:t>2011</w:t>
      </w:r>
      <w:r w:rsidRPr="003A3170">
        <w:rPr>
          <w:sz w:val="22"/>
          <w:szCs w:val="22"/>
        </w:rPr>
        <w:t xml:space="preserve">). Drinking outcomes following drink refusal skills training: Differential effects for African American and non-Hispanic White clients. </w:t>
      </w:r>
      <w:r w:rsidRPr="003A3170">
        <w:rPr>
          <w:i/>
          <w:sz w:val="22"/>
          <w:szCs w:val="22"/>
        </w:rPr>
        <w:t>Psychology of Addictive Behaviors</w:t>
      </w:r>
      <w:r w:rsidR="00376372" w:rsidRPr="003A3170">
        <w:rPr>
          <w:i/>
          <w:sz w:val="22"/>
          <w:szCs w:val="22"/>
        </w:rPr>
        <w:t xml:space="preserve">, 25, </w:t>
      </w:r>
      <w:r w:rsidR="00376372" w:rsidRPr="003A3170">
        <w:rPr>
          <w:sz w:val="22"/>
          <w:szCs w:val="22"/>
        </w:rPr>
        <w:t>162-167</w:t>
      </w:r>
      <w:r w:rsidRPr="003A3170">
        <w:rPr>
          <w:sz w:val="22"/>
          <w:szCs w:val="22"/>
        </w:rPr>
        <w:t>.</w:t>
      </w:r>
    </w:p>
    <w:p w14:paraId="39D1319D" w14:textId="77777777" w:rsidR="00B61B81" w:rsidRPr="003A3170" w:rsidRDefault="00B61B81" w:rsidP="00C1256A">
      <w:pPr>
        <w:numPr>
          <w:ilvl w:val="0"/>
          <w:numId w:val="21"/>
        </w:numPr>
        <w:tabs>
          <w:tab w:val="left" w:pos="900"/>
        </w:tabs>
        <w:rPr>
          <w:sz w:val="22"/>
          <w:szCs w:val="22"/>
        </w:rPr>
      </w:pPr>
      <w:r w:rsidRPr="003A3170">
        <w:rPr>
          <w:sz w:val="22"/>
          <w:szCs w:val="22"/>
        </w:rPr>
        <w:t xml:space="preserve">Witkiewitz, K., Bowen, S., &amp; Donovan, D. M. (2011). Moderating effects of a craving intervention on the relation between negative mood and heavy drinking following treatment for alcohol dependence. </w:t>
      </w:r>
      <w:r w:rsidRPr="003A3170">
        <w:rPr>
          <w:i/>
          <w:sz w:val="22"/>
          <w:szCs w:val="22"/>
        </w:rPr>
        <w:t xml:space="preserve">Journal of </w:t>
      </w:r>
      <w:r w:rsidR="0067691E" w:rsidRPr="003A3170">
        <w:rPr>
          <w:i/>
          <w:sz w:val="22"/>
          <w:szCs w:val="22"/>
        </w:rPr>
        <w:t>Consulting and Clinical</w:t>
      </w:r>
      <w:r w:rsidRPr="003A3170">
        <w:rPr>
          <w:i/>
          <w:sz w:val="22"/>
          <w:szCs w:val="22"/>
        </w:rPr>
        <w:t xml:space="preserve"> Psychology, 79, </w:t>
      </w:r>
      <w:r w:rsidRPr="003A3170">
        <w:rPr>
          <w:sz w:val="22"/>
          <w:szCs w:val="22"/>
        </w:rPr>
        <w:t>54-63</w:t>
      </w:r>
      <w:r w:rsidRPr="003A3170">
        <w:rPr>
          <w:i/>
          <w:sz w:val="22"/>
          <w:szCs w:val="22"/>
        </w:rPr>
        <w:t>.</w:t>
      </w:r>
    </w:p>
    <w:p w14:paraId="2969355E" w14:textId="77777777" w:rsidR="00B61B81" w:rsidRPr="003A3170" w:rsidRDefault="00B61B81" w:rsidP="00C1256A">
      <w:pPr>
        <w:numPr>
          <w:ilvl w:val="0"/>
          <w:numId w:val="21"/>
        </w:numPr>
        <w:tabs>
          <w:tab w:val="left" w:pos="900"/>
        </w:tabs>
        <w:rPr>
          <w:i/>
          <w:sz w:val="22"/>
          <w:szCs w:val="22"/>
        </w:rPr>
      </w:pPr>
      <w:r w:rsidRPr="003A3170">
        <w:rPr>
          <w:sz w:val="22"/>
          <w:szCs w:val="22"/>
        </w:rPr>
        <w:t xml:space="preserve">Witkiewitz, K. &amp; Estrada, A. X. (2011). Substance abuse and mental health treatment in the military: Lessons learned and a way forward. </w:t>
      </w:r>
      <w:r w:rsidRPr="003A3170">
        <w:rPr>
          <w:i/>
          <w:sz w:val="22"/>
          <w:szCs w:val="22"/>
        </w:rPr>
        <w:t xml:space="preserve">Military Psychology, 23, </w:t>
      </w:r>
      <w:r w:rsidRPr="003A3170">
        <w:rPr>
          <w:sz w:val="22"/>
          <w:szCs w:val="22"/>
        </w:rPr>
        <w:t>112-123</w:t>
      </w:r>
      <w:r w:rsidRPr="003A3170">
        <w:rPr>
          <w:i/>
          <w:sz w:val="22"/>
          <w:szCs w:val="22"/>
        </w:rPr>
        <w:t>.</w:t>
      </w:r>
    </w:p>
    <w:p w14:paraId="44312F1D" w14:textId="77777777" w:rsidR="00A24223" w:rsidRPr="003A3170" w:rsidRDefault="00A24223" w:rsidP="00A24223">
      <w:pPr>
        <w:ind w:left="360"/>
        <w:rPr>
          <w:b/>
          <w:sz w:val="22"/>
          <w:szCs w:val="22"/>
        </w:rPr>
      </w:pPr>
      <w:r w:rsidRPr="003A3170">
        <w:rPr>
          <w:b/>
          <w:sz w:val="22"/>
          <w:szCs w:val="22"/>
        </w:rPr>
        <w:t>2010</w:t>
      </w:r>
    </w:p>
    <w:p w14:paraId="2DE94ED1" w14:textId="77777777" w:rsidR="007D20C4" w:rsidRPr="003A3170" w:rsidRDefault="007D20C4" w:rsidP="00C1256A">
      <w:pPr>
        <w:numPr>
          <w:ilvl w:val="0"/>
          <w:numId w:val="21"/>
        </w:numPr>
        <w:tabs>
          <w:tab w:val="left" w:pos="900"/>
        </w:tabs>
        <w:rPr>
          <w:sz w:val="22"/>
          <w:szCs w:val="22"/>
        </w:rPr>
      </w:pPr>
      <w:r w:rsidRPr="003A3170">
        <w:rPr>
          <w:sz w:val="22"/>
          <w:szCs w:val="22"/>
        </w:rPr>
        <w:t xml:space="preserve">Collins, S. E., Witkiewitz, K., Kirouac, M., &amp; Marlatt, G. A. (2010). Preventing relapse following smoking cessation. </w:t>
      </w:r>
      <w:r w:rsidRPr="003A3170">
        <w:rPr>
          <w:i/>
          <w:sz w:val="22"/>
          <w:szCs w:val="22"/>
        </w:rPr>
        <w:t>Current Cardiovascular Risk Reports, 4,</w:t>
      </w:r>
      <w:r w:rsidRPr="003A3170">
        <w:rPr>
          <w:sz w:val="22"/>
          <w:szCs w:val="22"/>
        </w:rPr>
        <w:t xml:space="preserve"> 421-428.</w:t>
      </w:r>
    </w:p>
    <w:p w14:paraId="6A817540" w14:textId="77777777" w:rsidR="00003621" w:rsidRPr="003A3170" w:rsidRDefault="00003621" w:rsidP="00C1256A">
      <w:pPr>
        <w:numPr>
          <w:ilvl w:val="0"/>
          <w:numId w:val="21"/>
        </w:numPr>
        <w:tabs>
          <w:tab w:val="left" w:pos="900"/>
        </w:tabs>
        <w:rPr>
          <w:i/>
          <w:sz w:val="22"/>
          <w:szCs w:val="22"/>
        </w:rPr>
      </w:pPr>
      <w:r w:rsidRPr="003A3170">
        <w:rPr>
          <w:sz w:val="22"/>
          <w:szCs w:val="22"/>
        </w:rPr>
        <w:t xml:space="preserve">Marlatt, G. A., &amp; Witkiewitz, K. (2010). Update on harm reduction policy and intervention research. </w:t>
      </w:r>
      <w:r w:rsidRPr="003A3170">
        <w:rPr>
          <w:i/>
          <w:sz w:val="22"/>
          <w:szCs w:val="22"/>
        </w:rPr>
        <w:t>Annual Review of Clinical Psychology, 6,</w:t>
      </w:r>
      <w:r w:rsidRPr="003A3170">
        <w:rPr>
          <w:sz w:val="22"/>
          <w:szCs w:val="22"/>
        </w:rPr>
        <w:t xml:space="preserve"> 591-606</w:t>
      </w:r>
      <w:r w:rsidRPr="003A3170">
        <w:rPr>
          <w:i/>
          <w:sz w:val="22"/>
          <w:szCs w:val="22"/>
        </w:rPr>
        <w:t>.</w:t>
      </w:r>
    </w:p>
    <w:p w14:paraId="037C037A" w14:textId="77777777" w:rsidR="003C0C62" w:rsidRPr="003A3170" w:rsidRDefault="003C0C62" w:rsidP="00C1256A">
      <w:pPr>
        <w:numPr>
          <w:ilvl w:val="0"/>
          <w:numId w:val="21"/>
        </w:numPr>
        <w:tabs>
          <w:tab w:val="left" w:pos="900"/>
        </w:tabs>
        <w:rPr>
          <w:i/>
          <w:sz w:val="22"/>
          <w:szCs w:val="22"/>
        </w:rPr>
      </w:pPr>
      <w:r w:rsidRPr="003A3170">
        <w:rPr>
          <w:sz w:val="22"/>
          <w:szCs w:val="22"/>
        </w:rPr>
        <w:t xml:space="preserve">McMahon, R. J., Witkiewitz, K., Kotler, J. S., and the Conduct Problems Prevention Research Group (2010). Predictive validity of callous-unemotional traits measured in early adolescence with respect to multiple antisocial outcomes. </w:t>
      </w:r>
      <w:r w:rsidRPr="003A3170">
        <w:rPr>
          <w:i/>
          <w:sz w:val="22"/>
          <w:szCs w:val="22"/>
        </w:rPr>
        <w:t>Journal of Abnormal Psychology, 119,</w:t>
      </w:r>
      <w:r w:rsidRPr="003A3170">
        <w:rPr>
          <w:sz w:val="22"/>
          <w:szCs w:val="22"/>
        </w:rPr>
        <w:t xml:space="preserve"> 752-763</w:t>
      </w:r>
      <w:r w:rsidRPr="003A3170">
        <w:rPr>
          <w:i/>
          <w:sz w:val="22"/>
          <w:szCs w:val="22"/>
        </w:rPr>
        <w:t>.</w:t>
      </w:r>
    </w:p>
    <w:p w14:paraId="479E1006" w14:textId="77777777" w:rsidR="00067996" w:rsidRPr="003A3170" w:rsidRDefault="006525FD" w:rsidP="00C1256A">
      <w:pPr>
        <w:numPr>
          <w:ilvl w:val="0"/>
          <w:numId w:val="21"/>
        </w:numPr>
        <w:tabs>
          <w:tab w:val="left" w:pos="900"/>
        </w:tabs>
        <w:rPr>
          <w:sz w:val="22"/>
          <w:szCs w:val="22"/>
        </w:rPr>
      </w:pPr>
      <w:proofErr w:type="spellStart"/>
      <w:r w:rsidRPr="003A3170">
        <w:rPr>
          <w:sz w:val="22"/>
          <w:szCs w:val="22"/>
        </w:rPr>
        <w:t>Reyome</w:t>
      </w:r>
      <w:proofErr w:type="spellEnd"/>
      <w:r w:rsidRPr="003A3170">
        <w:rPr>
          <w:sz w:val="22"/>
          <w:szCs w:val="22"/>
        </w:rPr>
        <w:t xml:space="preserve">, N. D., Ward, K. S., &amp; Witkiewitz, K. (2010). Psychosocial variables as mediators of the relationship between childhood history of maltreatment, codependency, and self-silencing. </w:t>
      </w:r>
      <w:r w:rsidRPr="003A3170">
        <w:rPr>
          <w:i/>
          <w:sz w:val="22"/>
          <w:szCs w:val="22"/>
        </w:rPr>
        <w:t>Journal of Aggression, Maltreatment, &amp; Trauma, 19,</w:t>
      </w:r>
      <w:r w:rsidRPr="003A3170">
        <w:rPr>
          <w:sz w:val="22"/>
          <w:szCs w:val="22"/>
        </w:rPr>
        <w:t xml:space="preserve"> 159-179.</w:t>
      </w:r>
    </w:p>
    <w:p w14:paraId="15D99292" w14:textId="77777777" w:rsidR="006525FD" w:rsidRPr="003A3170" w:rsidRDefault="00067996" w:rsidP="00A94F3C">
      <w:pPr>
        <w:numPr>
          <w:ilvl w:val="0"/>
          <w:numId w:val="21"/>
        </w:numPr>
        <w:tabs>
          <w:tab w:val="left" w:pos="810"/>
        </w:tabs>
        <w:rPr>
          <w:sz w:val="22"/>
          <w:szCs w:val="22"/>
        </w:rPr>
      </w:pPr>
      <w:r w:rsidRPr="003A3170">
        <w:rPr>
          <w:sz w:val="22"/>
          <w:szCs w:val="22"/>
        </w:rPr>
        <w:t xml:space="preserve">Witkiewitz, K. &amp; Bowen, S. (2010). Depression, craving and substance use following a randomized trial of mindfulness-based relapse prevention. </w:t>
      </w:r>
      <w:r w:rsidRPr="003A3170">
        <w:rPr>
          <w:i/>
          <w:sz w:val="22"/>
          <w:szCs w:val="22"/>
        </w:rPr>
        <w:t>Journal of Consulting and Clinical Psychology, 78,</w:t>
      </w:r>
      <w:r w:rsidRPr="003A3170">
        <w:rPr>
          <w:sz w:val="22"/>
          <w:szCs w:val="22"/>
        </w:rPr>
        <w:t xml:space="preserve"> 362-374.</w:t>
      </w:r>
    </w:p>
    <w:p w14:paraId="56D89D17" w14:textId="77777777" w:rsidR="00003621" w:rsidRPr="003A3170" w:rsidRDefault="00A308F7" w:rsidP="00AA1120">
      <w:pPr>
        <w:numPr>
          <w:ilvl w:val="0"/>
          <w:numId w:val="21"/>
        </w:numPr>
        <w:tabs>
          <w:tab w:val="left" w:pos="810"/>
        </w:tabs>
        <w:rPr>
          <w:sz w:val="22"/>
          <w:szCs w:val="22"/>
        </w:rPr>
      </w:pPr>
      <w:r w:rsidRPr="003A3170">
        <w:rPr>
          <w:sz w:val="22"/>
          <w:szCs w:val="22"/>
        </w:rPr>
        <w:t xml:space="preserve">Witkiewitz, K., Hartzler, B., &amp; Donovan, D. M. (2010). Matching Motivation Enhancement Treatment to client motivation: Re-examining the Project MATCH motivation matching hypothesis. </w:t>
      </w:r>
      <w:r w:rsidRPr="003A3170">
        <w:rPr>
          <w:i/>
          <w:sz w:val="22"/>
          <w:szCs w:val="22"/>
        </w:rPr>
        <w:t>Addiction, 105,</w:t>
      </w:r>
      <w:r w:rsidRPr="003A3170">
        <w:rPr>
          <w:sz w:val="22"/>
          <w:szCs w:val="22"/>
        </w:rPr>
        <w:t xml:space="preserve"> 1403-1413.</w:t>
      </w:r>
    </w:p>
    <w:p w14:paraId="4F0F6215" w14:textId="77777777" w:rsidR="003C0C62" w:rsidRPr="003A3170" w:rsidRDefault="003C0C62" w:rsidP="00433E1F">
      <w:pPr>
        <w:numPr>
          <w:ilvl w:val="0"/>
          <w:numId w:val="21"/>
        </w:numPr>
        <w:tabs>
          <w:tab w:val="left" w:pos="900"/>
        </w:tabs>
        <w:rPr>
          <w:sz w:val="22"/>
          <w:szCs w:val="22"/>
        </w:rPr>
      </w:pPr>
      <w:r w:rsidRPr="003A3170">
        <w:rPr>
          <w:sz w:val="22"/>
          <w:szCs w:val="22"/>
        </w:rPr>
        <w:t xml:space="preserve">Witkiewitz, K., Maisto, S. A., &amp; Donovan, D. (2010). A comparison of methods for estimating change in drinking following alcohol treatment. </w:t>
      </w:r>
      <w:r w:rsidRPr="003A3170">
        <w:rPr>
          <w:i/>
          <w:sz w:val="22"/>
          <w:szCs w:val="22"/>
        </w:rPr>
        <w:t>Alcoholism Clinical and Experimental Research, 34,</w:t>
      </w:r>
      <w:r w:rsidRPr="003A3170">
        <w:rPr>
          <w:sz w:val="22"/>
          <w:szCs w:val="22"/>
        </w:rPr>
        <w:t xml:space="preserve"> 2116-2125.</w:t>
      </w:r>
    </w:p>
    <w:p w14:paraId="1C329A98" w14:textId="77777777" w:rsidR="00003621" w:rsidRPr="003A3170" w:rsidRDefault="00003621" w:rsidP="00331255">
      <w:pPr>
        <w:numPr>
          <w:ilvl w:val="0"/>
          <w:numId w:val="21"/>
        </w:numPr>
        <w:tabs>
          <w:tab w:val="left" w:pos="810"/>
        </w:tabs>
        <w:rPr>
          <w:sz w:val="22"/>
          <w:szCs w:val="22"/>
        </w:rPr>
      </w:pPr>
      <w:r w:rsidRPr="003A3170">
        <w:rPr>
          <w:sz w:val="22"/>
          <w:szCs w:val="22"/>
        </w:rPr>
        <w:t xml:space="preserve">Wu, J., Witkiewitz, K. &amp; McMahon, R. J., Dodge, K. A., and the Conduct Problems Prevention Research Group (2010). A parallel process growth mixture model of conduct problems and substance use with risky sexual behavior. </w:t>
      </w:r>
      <w:r w:rsidRPr="003A3170">
        <w:rPr>
          <w:i/>
          <w:sz w:val="22"/>
          <w:szCs w:val="22"/>
        </w:rPr>
        <w:t>Drug and Alcohol Dependence, 111,</w:t>
      </w:r>
      <w:r w:rsidRPr="003A3170">
        <w:rPr>
          <w:sz w:val="22"/>
          <w:szCs w:val="22"/>
        </w:rPr>
        <w:t xml:space="preserve"> 207-214.</w:t>
      </w:r>
    </w:p>
    <w:p w14:paraId="5C618053" w14:textId="77777777" w:rsidR="00A24223" w:rsidRPr="003A3170" w:rsidRDefault="00A24223" w:rsidP="00A24223">
      <w:pPr>
        <w:ind w:left="360"/>
        <w:rPr>
          <w:b/>
          <w:sz w:val="22"/>
          <w:szCs w:val="22"/>
        </w:rPr>
      </w:pPr>
      <w:r w:rsidRPr="003A3170">
        <w:rPr>
          <w:b/>
          <w:sz w:val="22"/>
          <w:szCs w:val="22"/>
        </w:rPr>
        <w:t>2009</w:t>
      </w:r>
    </w:p>
    <w:p w14:paraId="2384D874" w14:textId="77777777" w:rsidR="00375BCC" w:rsidRPr="003A3170" w:rsidRDefault="00375BCC" w:rsidP="00B506EE">
      <w:pPr>
        <w:numPr>
          <w:ilvl w:val="0"/>
          <w:numId w:val="21"/>
        </w:numPr>
        <w:tabs>
          <w:tab w:val="left" w:pos="810"/>
        </w:tabs>
        <w:rPr>
          <w:sz w:val="22"/>
          <w:szCs w:val="22"/>
        </w:rPr>
      </w:pPr>
      <w:r w:rsidRPr="003A3170">
        <w:rPr>
          <w:sz w:val="22"/>
          <w:szCs w:val="22"/>
        </w:rPr>
        <w:t xml:space="preserve">Bowen, S. W., Chawla, N., Collins, S. E., Witkiewitz, K., Hsu, S., Grow, J., Clifasefi, S., Garner, M. Douglass, A., Larimer, M., Marlatt, G. A. (2009). Mindfulness-based relapse prevention for substance use disorders: A Pilot Efficacy Trial. </w:t>
      </w:r>
      <w:r w:rsidRPr="003A3170">
        <w:rPr>
          <w:i/>
          <w:sz w:val="22"/>
          <w:szCs w:val="22"/>
        </w:rPr>
        <w:t>Substance Abuse</w:t>
      </w:r>
      <w:r w:rsidRPr="003A3170">
        <w:rPr>
          <w:sz w:val="22"/>
          <w:szCs w:val="22"/>
        </w:rPr>
        <w:t xml:space="preserve">, </w:t>
      </w:r>
      <w:r w:rsidRPr="003A3170">
        <w:rPr>
          <w:i/>
          <w:iCs/>
          <w:sz w:val="22"/>
          <w:szCs w:val="22"/>
        </w:rPr>
        <w:t>30,</w:t>
      </w:r>
      <w:r w:rsidRPr="003A3170">
        <w:rPr>
          <w:iCs/>
          <w:sz w:val="22"/>
          <w:szCs w:val="22"/>
        </w:rPr>
        <w:t xml:space="preserve"> 295-305.</w:t>
      </w:r>
    </w:p>
    <w:p w14:paraId="3A70ADFC" w14:textId="77777777" w:rsidR="007D3A02" w:rsidRPr="003A3170" w:rsidRDefault="007D3A02" w:rsidP="00D9790C">
      <w:pPr>
        <w:widowControl/>
        <w:numPr>
          <w:ilvl w:val="0"/>
          <w:numId w:val="21"/>
        </w:numPr>
        <w:tabs>
          <w:tab w:val="left" w:pos="810"/>
        </w:tabs>
        <w:autoSpaceDE/>
        <w:autoSpaceDN/>
        <w:adjustRightInd/>
        <w:rPr>
          <w:i/>
          <w:sz w:val="22"/>
          <w:szCs w:val="22"/>
        </w:rPr>
      </w:pPr>
      <w:r w:rsidRPr="003A3170">
        <w:rPr>
          <w:sz w:val="22"/>
          <w:szCs w:val="22"/>
        </w:rPr>
        <w:t xml:space="preserve">Heinz, A. J., Wu, J., Witkiewitz, K., Epstein, D. H., &amp; Preston, K. L. (2009). Marriage and relationship closeness as predictors of cocaine and heroin use. </w:t>
      </w:r>
      <w:r w:rsidRPr="003A3170">
        <w:rPr>
          <w:i/>
          <w:sz w:val="22"/>
          <w:szCs w:val="22"/>
        </w:rPr>
        <w:t>Addictive Behaviors, 34,</w:t>
      </w:r>
      <w:r w:rsidRPr="003A3170">
        <w:rPr>
          <w:sz w:val="22"/>
          <w:szCs w:val="22"/>
        </w:rPr>
        <w:t xml:space="preserve"> 258-263</w:t>
      </w:r>
      <w:r w:rsidRPr="003A3170">
        <w:rPr>
          <w:i/>
          <w:sz w:val="22"/>
          <w:szCs w:val="22"/>
        </w:rPr>
        <w:t>.</w:t>
      </w:r>
    </w:p>
    <w:p w14:paraId="0FCF8034" w14:textId="77777777" w:rsidR="000D6FB6" w:rsidRPr="003A3170" w:rsidRDefault="000D6FB6" w:rsidP="008F6017">
      <w:pPr>
        <w:numPr>
          <w:ilvl w:val="0"/>
          <w:numId w:val="21"/>
        </w:numPr>
        <w:tabs>
          <w:tab w:val="left" w:pos="810"/>
        </w:tabs>
        <w:rPr>
          <w:sz w:val="22"/>
          <w:szCs w:val="22"/>
        </w:rPr>
      </w:pPr>
      <w:r w:rsidRPr="003A3170">
        <w:rPr>
          <w:sz w:val="22"/>
          <w:szCs w:val="22"/>
        </w:rPr>
        <w:t xml:space="preserve">Witkiewitz, K., Holmes, A., Ray, L. A., Murphy, J. G., </w:t>
      </w:r>
      <w:proofErr w:type="spellStart"/>
      <w:r w:rsidRPr="003A3170">
        <w:rPr>
          <w:sz w:val="22"/>
          <w:szCs w:val="22"/>
        </w:rPr>
        <w:t>Richarson</w:t>
      </w:r>
      <w:proofErr w:type="spellEnd"/>
      <w:r w:rsidRPr="003A3170">
        <w:rPr>
          <w:sz w:val="22"/>
          <w:szCs w:val="22"/>
        </w:rPr>
        <w:t xml:space="preserve">, H. N., Chen, Y. C., McDevitt-Murphy, M. E., Cruz, M. T., &amp; Roberto, M. (2009). Young Investigator Award symposium. </w:t>
      </w:r>
      <w:r w:rsidRPr="003A3170">
        <w:rPr>
          <w:i/>
          <w:sz w:val="22"/>
          <w:szCs w:val="22"/>
        </w:rPr>
        <w:t>Alcohol, 43</w:t>
      </w:r>
      <w:r w:rsidRPr="003A3170">
        <w:rPr>
          <w:sz w:val="22"/>
          <w:szCs w:val="22"/>
        </w:rPr>
        <w:t>, 299-508.</w:t>
      </w:r>
    </w:p>
    <w:p w14:paraId="267614B2" w14:textId="77777777" w:rsidR="00052966" w:rsidRPr="003A3170" w:rsidRDefault="000C22F2" w:rsidP="000F0935">
      <w:pPr>
        <w:numPr>
          <w:ilvl w:val="0"/>
          <w:numId w:val="21"/>
        </w:numPr>
        <w:tabs>
          <w:tab w:val="left" w:pos="810"/>
        </w:tabs>
        <w:rPr>
          <w:iCs/>
          <w:sz w:val="22"/>
          <w:szCs w:val="22"/>
        </w:rPr>
      </w:pPr>
      <w:r w:rsidRPr="003A3170">
        <w:rPr>
          <w:sz w:val="22"/>
          <w:szCs w:val="22"/>
        </w:rPr>
        <w:t xml:space="preserve">Witkiewitz, K., &amp; </w:t>
      </w:r>
      <w:proofErr w:type="spellStart"/>
      <w:r w:rsidRPr="003A3170">
        <w:rPr>
          <w:sz w:val="22"/>
          <w:szCs w:val="22"/>
        </w:rPr>
        <w:t>Villarroel</w:t>
      </w:r>
      <w:proofErr w:type="spellEnd"/>
      <w:r w:rsidRPr="003A3170">
        <w:rPr>
          <w:sz w:val="22"/>
          <w:szCs w:val="22"/>
        </w:rPr>
        <w:t>, N. (</w:t>
      </w:r>
      <w:r w:rsidR="00A1010E" w:rsidRPr="003A3170">
        <w:rPr>
          <w:sz w:val="22"/>
          <w:szCs w:val="22"/>
        </w:rPr>
        <w:t>2009</w:t>
      </w:r>
      <w:r w:rsidRPr="003A3170">
        <w:rPr>
          <w:sz w:val="22"/>
          <w:szCs w:val="22"/>
        </w:rPr>
        <w:t>). Dynamic association between negative affect and alcohol lapses following alcohol treatment</w:t>
      </w:r>
      <w:r w:rsidRPr="003A3170">
        <w:rPr>
          <w:iCs/>
          <w:sz w:val="22"/>
          <w:szCs w:val="22"/>
        </w:rPr>
        <w:t xml:space="preserve">. </w:t>
      </w:r>
      <w:r w:rsidRPr="003A3170">
        <w:rPr>
          <w:i/>
          <w:sz w:val="22"/>
          <w:szCs w:val="22"/>
        </w:rPr>
        <w:t>Journal of Consulting and Clinical Psychology</w:t>
      </w:r>
      <w:r w:rsidR="00A62BC1" w:rsidRPr="003A3170">
        <w:rPr>
          <w:sz w:val="22"/>
          <w:szCs w:val="22"/>
        </w:rPr>
        <w:t>, 77, 633-644.</w:t>
      </w:r>
    </w:p>
    <w:p w14:paraId="1B04C749" w14:textId="77777777" w:rsidR="00A24223" w:rsidRPr="003A3170" w:rsidRDefault="00A24223" w:rsidP="00A24223">
      <w:pPr>
        <w:ind w:left="360"/>
        <w:rPr>
          <w:b/>
          <w:iCs/>
          <w:sz w:val="22"/>
          <w:szCs w:val="22"/>
        </w:rPr>
      </w:pPr>
      <w:r w:rsidRPr="003A3170">
        <w:rPr>
          <w:b/>
          <w:sz w:val="22"/>
          <w:szCs w:val="22"/>
        </w:rPr>
        <w:t>2008</w:t>
      </w:r>
    </w:p>
    <w:p w14:paraId="215DEE19" w14:textId="77777777" w:rsidR="003E73C0" w:rsidRPr="003A3170" w:rsidRDefault="003E73C0" w:rsidP="001076F6">
      <w:pPr>
        <w:widowControl/>
        <w:numPr>
          <w:ilvl w:val="0"/>
          <w:numId w:val="21"/>
        </w:numPr>
        <w:tabs>
          <w:tab w:val="left" w:pos="810"/>
        </w:tabs>
        <w:autoSpaceDE/>
        <w:autoSpaceDN/>
        <w:adjustRightInd/>
        <w:rPr>
          <w:sz w:val="22"/>
          <w:szCs w:val="22"/>
        </w:rPr>
      </w:pPr>
      <w:r w:rsidRPr="003A3170">
        <w:rPr>
          <w:sz w:val="22"/>
          <w:szCs w:val="22"/>
        </w:rPr>
        <w:t>Witkiewitz, K. (</w:t>
      </w:r>
      <w:r w:rsidR="00A152D2" w:rsidRPr="003A3170">
        <w:rPr>
          <w:sz w:val="22"/>
          <w:szCs w:val="22"/>
        </w:rPr>
        <w:t>2008</w:t>
      </w:r>
      <w:r w:rsidRPr="003A3170">
        <w:rPr>
          <w:sz w:val="22"/>
          <w:szCs w:val="22"/>
        </w:rPr>
        <w:t xml:space="preserve">). Lapses following </w:t>
      </w:r>
      <w:r w:rsidR="00A152D2" w:rsidRPr="003A3170">
        <w:rPr>
          <w:sz w:val="22"/>
          <w:szCs w:val="22"/>
        </w:rPr>
        <w:t>a</w:t>
      </w:r>
      <w:r w:rsidRPr="003A3170">
        <w:rPr>
          <w:sz w:val="22"/>
          <w:szCs w:val="22"/>
        </w:rPr>
        <w:t xml:space="preserve">lcohol </w:t>
      </w:r>
      <w:r w:rsidR="00A152D2" w:rsidRPr="003A3170">
        <w:rPr>
          <w:sz w:val="22"/>
          <w:szCs w:val="22"/>
        </w:rPr>
        <w:t>t</w:t>
      </w:r>
      <w:r w:rsidRPr="003A3170">
        <w:rPr>
          <w:sz w:val="22"/>
          <w:szCs w:val="22"/>
        </w:rPr>
        <w:t xml:space="preserve">reatment: Modeling the </w:t>
      </w:r>
      <w:r w:rsidR="00A152D2" w:rsidRPr="003A3170">
        <w:rPr>
          <w:sz w:val="22"/>
          <w:szCs w:val="22"/>
        </w:rPr>
        <w:t>f</w:t>
      </w:r>
      <w:r w:rsidRPr="003A3170">
        <w:rPr>
          <w:sz w:val="22"/>
          <w:szCs w:val="22"/>
        </w:rPr>
        <w:t xml:space="preserve">alls from the </w:t>
      </w:r>
      <w:r w:rsidR="00A152D2" w:rsidRPr="003A3170">
        <w:rPr>
          <w:sz w:val="22"/>
          <w:szCs w:val="22"/>
        </w:rPr>
        <w:t>w</w:t>
      </w:r>
      <w:r w:rsidRPr="003A3170">
        <w:rPr>
          <w:sz w:val="22"/>
          <w:szCs w:val="22"/>
        </w:rPr>
        <w:t xml:space="preserve">agon. </w:t>
      </w:r>
      <w:r w:rsidRPr="003A3170">
        <w:rPr>
          <w:i/>
          <w:sz w:val="22"/>
          <w:szCs w:val="22"/>
          <w:lang w:eastAsia="zh-TW"/>
        </w:rPr>
        <w:t>Journal of Studies on Alcohol and Drugs</w:t>
      </w:r>
      <w:r w:rsidR="00A152D2" w:rsidRPr="003A3170">
        <w:rPr>
          <w:i/>
          <w:sz w:val="22"/>
          <w:szCs w:val="22"/>
          <w:lang w:eastAsia="zh-TW"/>
        </w:rPr>
        <w:t xml:space="preserve">, 69, </w:t>
      </w:r>
      <w:r w:rsidR="008C0ABA" w:rsidRPr="003A3170">
        <w:rPr>
          <w:sz w:val="22"/>
          <w:szCs w:val="22"/>
          <w:lang w:eastAsia="zh-TW"/>
        </w:rPr>
        <w:t>594</w:t>
      </w:r>
      <w:r w:rsidR="00A152D2" w:rsidRPr="003A3170">
        <w:rPr>
          <w:sz w:val="22"/>
          <w:szCs w:val="22"/>
          <w:lang w:eastAsia="zh-TW"/>
        </w:rPr>
        <w:t>-6</w:t>
      </w:r>
      <w:r w:rsidR="008C0ABA" w:rsidRPr="003A3170">
        <w:rPr>
          <w:sz w:val="22"/>
          <w:szCs w:val="22"/>
          <w:lang w:eastAsia="zh-TW"/>
        </w:rPr>
        <w:t>04.</w:t>
      </w:r>
      <w:r w:rsidR="00A152D2" w:rsidRPr="003A3170">
        <w:rPr>
          <w:sz w:val="22"/>
          <w:szCs w:val="22"/>
        </w:rPr>
        <w:t xml:space="preserve"> </w:t>
      </w:r>
    </w:p>
    <w:p w14:paraId="2B83FFDD" w14:textId="77777777" w:rsidR="006822D7" w:rsidRPr="003A3170" w:rsidRDefault="00493EA3" w:rsidP="001076F6">
      <w:pPr>
        <w:numPr>
          <w:ilvl w:val="0"/>
          <w:numId w:val="21"/>
        </w:numPr>
        <w:tabs>
          <w:tab w:val="left" w:pos="810"/>
        </w:tabs>
        <w:rPr>
          <w:sz w:val="22"/>
          <w:szCs w:val="22"/>
          <w:lang w:val="en-GB"/>
        </w:rPr>
      </w:pPr>
      <w:r w:rsidRPr="003A3170">
        <w:rPr>
          <w:sz w:val="22"/>
          <w:szCs w:val="22"/>
          <w:lang w:val="en-GB"/>
        </w:rPr>
        <w:t>Witkiewitz, K. &amp; Masyn, K. (</w:t>
      </w:r>
      <w:r w:rsidR="00A152D2" w:rsidRPr="003A3170">
        <w:rPr>
          <w:sz w:val="22"/>
          <w:szCs w:val="22"/>
          <w:lang w:val="en-GB"/>
        </w:rPr>
        <w:t>2008</w:t>
      </w:r>
      <w:r w:rsidRPr="003A3170">
        <w:rPr>
          <w:sz w:val="22"/>
          <w:szCs w:val="22"/>
          <w:lang w:val="en-GB"/>
        </w:rPr>
        <w:t xml:space="preserve">). Drinking trajectories following an initial lapse. </w:t>
      </w:r>
      <w:r w:rsidRPr="003A3170">
        <w:rPr>
          <w:i/>
          <w:sz w:val="22"/>
          <w:szCs w:val="22"/>
          <w:lang w:val="en-GB"/>
        </w:rPr>
        <w:t>Ps</w:t>
      </w:r>
      <w:r w:rsidR="00A152D2" w:rsidRPr="003A3170">
        <w:rPr>
          <w:i/>
          <w:sz w:val="22"/>
          <w:szCs w:val="22"/>
          <w:lang w:val="en-GB"/>
        </w:rPr>
        <w:t xml:space="preserve">ychology of Addictive Behaviors, 22, </w:t>
      </w:r>
      <w:r w:rsidR="00A152D2" w:rsidRPr="003A3170">
        <w:rPr>
          <w:sz w:val="22"/>
          <w:szCs w:val="22"/>
          <w:lang w:val="en-GB"/>
        </w:rPr>
        <w:t>157-167.</w:t>
      </w:r>
    </w:p>
    <w:p w14:paraId="01FB7F68" w14:textId="77777777" w:rsidR="00493EA3" w:rsidRPr="003A3170" w:rsidRDefault="006822D7" w:rsidP="00E25A8C">
      <w:pPr>
        <w:numPr>
          <w:ilvl w:val="0"/>
          <w:numId w:val="21"/>
        </w:numPr>
        <w:tabs>
          <w:tab w:val="left" w:pos="810"/>
        </w:tabs>
        <w:rPr>
          <w:sz w:val="22"/>
          <w:szCs w:val="22"/>
          <w:lang w:val="en-GB"/>
        </w:rPr>
      </w:pPr>
      <w:r w:rsidRPr="003A3170">
        <w:rPr>
          <w:sz w:val="22"/>
          <w:szCs w:val="22"/>
          <w:lang w:val="en-GB"/>
        </w:rPr>
        <w:t>Wu, J. &amp; Witkiewitz, K. (</w:t>
      </w:r>
      <w:r w:rsidR="00792872" w:rsidRPr="003A3170">
        <w:rPr>
          <w:sz w:val="22"/>
          <w:szCs w:val="22"/>
          <w:lang w:val="en-GB"/>
        </w:rPr>
        <w:t>2008</w:t>
      </w:r>
      <w:r w:rsidRPr="003A3170">
        <w:rPr>
          <w:sz w:val="22"/>
          <w:szCs w:val="22"/>
          <w:lang w:val="en-GB"/>
        </w:rPr>
        <w:t xml:space="preserve">). </w:t>
      </w:r>
      <w:r w:rsidRPr="003A3170">
        <w:rPr>
          <w:sz w:val="22"/>
          <w:szCs w:val="22"/>
          <w:lang w:eastAsia="zh-TW"/>
        </w:rPr>
        <w:t xml:space="preserve">Network support for drinking: </w:t>
      </w:r>
      <w:r w:rsidR="00792872" w:rsidRPr="003A3170">
        <w:rPr>
          <w:sz w:val="22"/>
          <w:szCs w:val="22"/>
          <w:lang w:eastAsia="zh-TW"/>
        </w:rPr>
        <w:t xml:space="preserve">An application of multiple groups growth mixture modeling to examine client-treatment </w:t>
      </w:r>
      <w:r w:rsidRPr="003A3170">
        <w:rPr>
          <w:sz w:val="22"/>
          <w:szCs w:val="22"/>
          <w:lang w:eastAsia="zh-TW"/>
        </w:rPr>
        <w:t xml:space="preserve">matching. </w:t>
      </w:r>
      <w:r w:rsidRPr="003A3170">
        <w:rPr>
          <w:i/>
          <w:sz w:val="22"/>
          <w:szCs w:val="22"/>
          <w:lang w:eastAsia="zh-TW"/>
        </w:rPr>
        <w:t xml:space="preserve">Journal </w:t>
      </w:r>
      <w:r w:rsidR="00792872" w:rsidRPr="003A3170">
        <w:rPr>
          <w:i/>
          <w:sz w:val="22"/>
          <w:szCs w:val="22"/>
          <w:lang w:eastAsia="zh-TW"/>
        </w:rPr>
        <w:t>of Studies on Alcohol and Drugs, 69,</w:t>
      </w:r>
      <w:r w:rsidR="00792872" w:rsidRPr="003A3170">
        <w:rPr>
          <w:sz w:val="22"/>
          <w:szCs w:val="22"/>
          <w:lang w:eastAsia="zh-TW"/>
        </w:rPr>
        <w:t xml:space="preserve"> 21-29.</w:t>
      </w:r>
    </w:p>
    <w:p w14:paraId="28535C26" w14:textId="77777777" w:rsidR="00A24223" w:rsidRPr="003A3170" w:rsidRDefault="00A24223" w:rsidP="004A54C7">
      <w:pPr>
        <w:ind w:left="360"/>
        <w:rPr>
          <w:b/>
          <w:sz w:val="22"/>
          <w:szCs w:val="22"/>
          <w:lang w:val="en-GB"/>
        </w:rPr>
      </w:pPr>
      <w:r w:rsidRPr="003A3170">
        <w:rPr>
          <w:b/>
          <w:sz w:val="22"/>
          <w:szCs w:val="22"/>
          <w:lang w:eastAsia="zh-TW"/>
        </w:rPr>
        <w:lastRenderedPageBreak/>
        <w:t>2007</w:t>
      </w:r>
    </w:p>
    <w:p w14:paraId="2102ED75" w14:textId="77777777" w:rsidR="00F15E65" w:rsidRPr="003A3170" w:rsidRDefault="00F15E65" w:rsidP="00031852">
      <w:pPr>
        <w:numPr>
          <w:ilvl w:val="0"/>
          <w:numId w:val="21"/>
        </w:numPr>
        <w:tabs>
          <w:tab w:val="left" w:pos="900"/>
        </w:tabs>
        <w:rPr>
          <w:sz w:val="22"/>
          <w:szCs w:val="22"/>
          <w:lang w:val="en-GB"/>
        </w:rPr>
      </w:pPr>
      <w:r w:rsidRPr="003A3170">
        <w:rPr>
          <w:sz w:val="22"/>
          <w:szCs w:val="22"/>
          <w:lang w:val="en-GB"/>
        </w:rPr>
        <w:t>Bowen, S., Witkiewitz, K., Dillworth, T. M., &amp; Marlatt, G. A. (</w:t>
      </w:r>
      <w:r w:rsidR="0071753E" w:rsidRPr="003A3170">
        <w:rPr>
          <w:sz w:val="22"/>
          <w:szCs w:val="22"/>
          <w:lang w:val="en-GB"/>
        </w:rPr>
        <w:t>2007</w:t>
      </w:r>
      <w:r w:rsidRPr="003A3170">
        <w:rPr>
          <w:sz w:val="22"/>
          <w:szCs w:val="22"/>
          <w:lang w:val="en-GB"/>
        </w:rPr>
        <w:t xml:space="preserve">). The role of thought suppression in the relationship between mindfulness meditation and substance use. </w:t>
      </w:r>
      <w:r w:rsidR="00E33D2C" w:rsidRPr="003A3170">
        <w:rPr>
          <w:i/>
          <w:sz w:val="22"/>
          <w:szCs w:val="22"/>
          <w:lang w:val="en-GB"/>
        </w:rPr>
        <w:t>Addictive Behaviors, 32,</w:t>
      </w:r>
      <w:r w:rsidR="00A62BC1" w:rsidRPr="003A3170">
        <w:rPr>
          <w:sz w:val="22"/>
          <w:szCs w:val="22"/>
          <w:lang w:val="en-GB"/>
        </w:rPr>
        <w:t xml:space="preserve"> 2324-2328.</w:t>
      </w:r>
    </w:p>
    <w:p w14:paraId="085C6F35" w14:textId="77777777" w:rsidR="0079241C" w:rsidRDefault="004948FB" w:rsidP="00031852">
      <w:pPr>
        <w:numPr>
          <w:ilvl w:val="0"/>
          <w:numId w:val="21"/>
        </w:numPr>
        <w:tabs>
          <w:tab w:val="left" w:pos="900"/>
        </w:tabs>
        <w:rPr>
          <w:sz w:val="22"/>
          <w:szCs w:val="22"/>
        </w:rPr>
      </w:pPr>
      <w:r w:rsidRPr="003A3170">
        <w:rPr>
          <w:sz w:val="22"/>
          <w:szCs w:val="22"/>
        </w:rPr>
        <w:t xml:space="preserve">Rubin, L. H., Witkiewitz, K., St. Andre, J., &amp; Reilly, S. (2007). Methods for handling missing data in the behavioral neurosciences: Don’t throw the baby rat out with the bath water. </w:t>
      </w:r>
      <w:r w:rsidRPr="003A3170">
        <w:rPr>
          <w:i/>
          <w:sz w:val="22"/>
          <w:szCs w:val="22"/>
        </w:rPr>
        <w:t>Journal of Undergraduate Neuroscience Education, 5,</w:t>
      </w:r>
      <w:r w:rsidRPr="003A3170">
        <w:rPr>
          <w:sz w:val="22"/>
          <w:szCs w:val="22"/>
        </w:rPr>
        <w:t xml:space="preserve"> A71-A77.</w:t>
      </w:r>
    </w:p>
    <w:p w14:paraId="5D230597" w14:textId="77777777" w:rsidR="0079241C" w:rsidRDefault="003E2397" w:rsidP="0079241C">
      <w:pPr>
        <w:numPr>
          <w:ilvl w:val="0"/>
          <w:numId w:val="21"/>
        </w:numPr>
        <w:ind w:left="810" w:hanging="450"/>
        <w:rPr>
          <w:sz w:val="22"/>
          <w:szCs w:val="22"/>
        </w:rPr>
      </w:pPr>
      <w:r w:rsidRPr="0079241C">
        <w:rPr>
          <w:sz w:val="22"/>
          <w:szCs w:val="22"/>
        </w:rPr>
        <w:t xml:space="preserve">Witkiewitz, K., van der Maas, H. J., Hufford, M. R., &amp; Marlatt, G. A. (2007). Non-normality and divergence in post-treatment alcohol use: Re-examining the Project MATCH data “another way.” </w:t>
      </w:r>
      <w:r w:rsidRPr="0079241C">
        <w:rPr>
          <w:i/>
          <w:sz w:val="22"/>
          <w:szCs w:val="22"/>
        </w:rPr>
        <w:t xml:space="preserve">Journal of Abnormal Psychology, 116, </w:t>
      </w:r>
      <w:r w:rsidRPr="0079241C">
        <w:rPr>
          <w:sz w:val="22"/>
          <w:szCs w:val="22"/>
        </w:rPr>
        <w:t>378-394.</w:t>
      </w:r>
    </w:p>
    <w:p w14:paraId="239A5AAF" w14:textId="77777777" w:rsidR="003E2397" w:rsidRPr="0079241C" w:rsidRDefault="003E2397" w:rsidP="0079241C">
      <w:pPr>
        <w:numPr>
          <w:ilvl w:val="0"/>
          <w:numId w:val="21"/>
        </w:numPr>
        <w:ind w:left="810" w:hanging="450"/>
        <w:rPr>
          <w:sz w:val="22"/>
          <w:szCs w:val="22"/>
        </w:rPr>
      </w:pPr>
      <w:r w:rsidRPr="0079241C">
        <w:rPr>
          <w:bCs/>
          <w:sz w:val="22"/>
          <w:szCs w:val="22"/>
        </w:rPr>
        <w:t xml:space="preserve">Witkiewitz, K. &amp; Marlatt, G. A. (2007). </w:t>
      </w:r>
      <w:r w:rsidRPr="0079241C">
        <w:rPr>
          <w:sz w:val="22"/>
          <w:szCs w:val="22"/>
        </w:rPr>
        <w:t>Modeling the complexity of warning signs following treatment for addictive and non-addictive behavior: It’s a rough road to relapse</w:t>
      </w:r>
      <w:r w:rsidR="001B30DC" w:rsidRPr="0079241C">
        <w:rPr>
          <w:sz w:val="22"/>
          <w:szCs w:val="22"/>
        </w:rPr>
        <w:t>.</w:t>
      </w:r>
      <w:r w:rsidRPr="0079241C">
        <w:rPr>
          <w:bCs/>
          <w:sz w:val="22"/>
          <w:szCs w:val="22"/>
        </w:rPr>
        <w:t xml:space="preserve"> </w:t>
      </w:r>
      <w:r w:rsidRPr="0079241C">
        <w:rPr>
          <w:bCs/>
          <w:i/>
          <w:sz w:val="22"/>
          <w:szCs w:val="22"/>
        </w:rPr>
        <w:t>Clinical Psychology Review, 27,</w:t>
      </w:r>
      <w:r w:rsidRPr="0079241C">
        <w:rPr>
          <w:bCs/>
          <w:sz w:val="22"/>
          <w:szCs w:val="22"/>
        </w:rPr>
        <w:t xml:space="preserve"> 724-738.</w:t>
      </w:r>
    </w:p>
    <w:p w14:paraId="7395A378" w14:textId="77777777" w:rsidR="00A24223" w:rsidRPr="003A3170" w:rsidRDefault="00A24223" w:rsidP="00A24223">
      <w:pPr>
        <w:ind w:left="360"/>
        <w:rPr>
          <w:b/>
          <w:i/>
          <w:sz w:val="22"/>
          <w:szCs w:val="22"/>
          <w:lang w:val="en-GB"/>
        </w:rPr>
      </w:pPr>
      <w:r w:rsidRPr="003A3170">
        <w:rPr>
          <w:b/>
          <w:bCs/>
          <w:sz w:val="22"/>
          <w:szCs w:val="22"/>
        </w:rPr>
        <w:t>2006</w:t>
      </w:r>
    </w:p>
    <w:p w14:paraId="4EAD1FC4" w14:textId="77777777" w:rsidR="00B23C78" w:rsidRPr="003A3170" w:rsidRDefault="003D05C2" w:rsidP="007B2865">
      <w:pPr>
        <w:numPr>
          <w:ilvl w:val="0"/>
          <w:numId w:val="21"/>
        </w:numPr>
        <w:tabs>
          <w:tab w:val="left" w:pos="900"/>
        </w:tabs>
        <w:rPr>
          <w:i/>
          <w:sz w:val="22"/>
          <w:szCs w:val="22"/>
          <w:lang w:val="en-GB"/>
        </w:rPr>
      </w:pPr>
      <w:r w:rsidRPr="003A3170">
        <w:rPr>
          <w:sz w:val="22"/>
          <w:szCs w:val="22"/>
          <w:lang w:val="en-GB"/>
        </w:rPr>
        <w:t xml:space="preserve">Bowen, S. W., Witkiewitz, K. A., Dillworth, T., Chawla, N., Simpson, T., Ostafin, B., Larimer, M. E., Blume, A. W., Parks, G.; &amp; Marlatt, G. A. (2006). </w:t>
      </w:r>
      <w:r w:rsidRPr="003A3170">
        <w:rPr>
          <w:sz w:val="22"/>
          <w:szCs w:val="22"/>
        </w:rPr>
        <w:t xml:space="preserve">Mindfulness </w:t>
      </w:r>
      <w:r w:rsidR="003E2397" w:rsidRPr="003A3170">
        <w:rPr>
          <w:sz w:val="22"/>
          <w:szCs w:val="22"/>
        </w:rPr>
        <w:t>m</w:t>
      </w:r>
      <w:r w:rsidRPr="003A3170">
        <w:rPr>
          <w:sz w:val="22"/>
          <w:szCs w:val="22"/>
        </w:rPr>
        <w:t xml:space="preserve">editation and </w:t>
      </w:r>
      <w:r w:rsidR="003E2397" w:rsidRPr="003A3170">
        <w:rPr>
          <w:sz w:val="22"/>
          <w:szCs w:val="22"/>
        </w:rPr>
        <w:t>s</w:t>
      </w:r>
      <w:r w:rsidRPr="003A3170">
        <w:rPr>
          <w:sz w:val="22"/>
          <w:szCs w:val="22"/>
        </w:rPr>
        <w:t xml:space="preserve">ubstance </w:t>
      </w:r>
      <w:r w:rsidR="003E2397" w:rsidRPr="003A3170">
        <w:rPr>
          <w:sz w:val="22"/>
          <w:szCs w:val="22"/>
        </w:rPr>
        <w:t>u</w:t>
      </w:r>
      <w:r w:rsidRPr="003A3170">
        <w:rPr>
          <w:sz w:val="22"/>
          <w:szCs w:val="22"/>
        </w:rPr>
        <w:t xml:space="preserve">se in an </w:t>
      </w:r>
      <w:r w:rsidR="003E2397" w:rsidRPr="003A3170">
        <w:rPr>
          <w:sz w:val="22"/>
          <w:szCs w:val="22"/>
        </w:rPr>
        <w:t>i</w:t>
      </w:r>
      <w:r w:rsidRPr="003A3170">
        <w:rPr>
          <w:sz w:val="22"/>
          <w:szCs w:val="22"/>
        </w:rPr>
        <w:t xml:space="preserve">ncarcerated </w:t>
      </w:r>
      <w:r w:rsidR="003E2397" w:rsidRPr="003A3170">
        <w:rPr>
          <w:sz w:val="22"/>
          <w:szCs w:val="22"/>
        </w:rPr>
        <w:t>p</w:t>
      </w:r>
      <w:r w:rsidRPr="003A3170">
        <w:rPr>
          <w:sz w:val="22"/>
          <w:szCs w:val="22"/>
        </w:rPr>
        <w:t xml:space="preserve">opulation. </w:t>
      </w:r>
      <w:r w:rsidRPr="003A3170">
        <w:rPr>
          <w:i/>
          <w:sz w:val="22"/>
          <w:szCs w:val="22"/>
        </w:rPr>
        <w:t>Psychology of Addictive Behaviors</w:t>
      </w:r>
      <w:r w:rsidRPr="003A3170">
        <w:rPr>
          <w:sz w:val="22"/>
          <w:szCs w:val="22"/>
        </w:rPr>
        <w:t xml:space="preserve">, </w:t>
      </w:r>
      <w:r w:rsidRPr="003A3170">
        <w:rPr>
          <w:i/>
          <w:sz w:val="22"/>
          <w:szCs w:val="22"/>
        </w:rPr>
        <w:t>20,</w:t>
      </w:r>
      <w:r w:rsidRPr="003A3170">
        <w:rPr>
          <w:sz w:val="22"/>
          <w:szCs w:val="22"/>
        </w:rPr>
        <w:t xml:space="preserve"> 343-347.</w:t>
      </w:r>
    </w:p>
    <w:p w14:paraId="62A86EB4" w14:textId="77777777" w:rsidR="00454F2F" w:rsidRPr="003A3170" w:rsidRDefault="00B23C78" w:rsidP="007B2865">
      <w:pPr>
        <w:numPr>
          <w:ilvl w:val="0"/>
          <w:numId w:val="21"/>
        </w:numPr>
        <w:tabs>
          <w:tab w:val="left" w:pos="900"/>
        </w:tabs>
        <w:rPr>
          <w:sz w:val="22"/>
          <w:szCs w:val="22"/>
        </w:rPr>
      </w:pPr>
      <w:r w:rsidRPr="003A3170">
        <w:rPr>
          <w:sz w:val="22"/>
          <w:szCs w:val="22"/>
        </w:rPr>
        <w:t xml:space="preserve">Ostafin, B. D., Chawla, N., Bowen, S., Dillworth, T. M., Witkiewitz, K., &amp; Marlatt, G. A. (2006). Intensive mindfulness training and the reduction of psychological distress: A preliminary study. </w:t>
      </w:r>
      <w:r w:rsidRPr="003A3170">
        <w:rPr>
          <w:i/>
          <w:sz w:val="22"/>
          <w:szCs w:val="22"/>
        </w:rPr>
        <w:t>Cognitive Behavioral Practice</w:t>
      </w:r>
      <w:r w:rsidRPr="003A3170">
        <w:rPr>
          <w:sz w:val="22"/>
          <w:szCs w:val="22"/>
        </w:rPr>
        <w:t xml:space="preserve">, </w:t>
      </w:r>
      <w:r w:rsidRPr="003A3170">
        <w:rPr>
          <w:i/>
          <w:sz w:val="22"/>
          <w:szCs w:val="22"/>
        </w:rPr>
        <w:t>13,</w:t>
      </w:r>
      <w:r w:rsidRPr="003A3170">
        <w:rPr>
          <w:sz w:val="22"/>
          <w:szCs w:val="22"/>
        </w:rPr>
        <w:t xml:space="preserve"> 191-197.</w:t>
      </w:r>
    </w:p>
    <w:p w14:paraId="72ABDAAF" w14:textId="77777777" w:rsidR="00D15EE1" w:rsidRPr="003A3170" w:rsidRDefault="00454F2F" w:rsidP="007B2865">
      <w:pPr>
        <w:numPr>
          <w:ilvl w:val="0"/>
          <w:numId w:val="21"/>
        </w:numPr>
        <w:tabs>
          <w:tab w:val="left" w:pos="900"/>
        </w:tabs>
        <w:rPr>
          <w:sz w:val="22"/>
          <w:szCs w:val="22"/>
        </w:rPr>
      </w:pPr>
      <w:r w:rsidRPr="003A3170">
        <w:rPr>
          <w:sz w:val="22"/>
          <w:szCs w:val="22"/>
          <w:lang w:val="en-GB"/>
        </w:rPr>
        <w:t xml:space="preserve">Witkiewitz, K. &amp; Marlatt, G. A. (2006). </w:t>
      </w:r>
      <w:r w:rsidRPr="003A3170">
        <w:rPr>
          <w:sz w:val="22"/>
          <w:szCs w:val="22"/>
        </w:rPr>
        <w:t xml:space="preserve">Overview of approaches for reducing alcohol-related harm: Taking it to the streets. </w:t>
      </w:r>
      <w:r w:rsidRPr="003A3170">
        <w:rPr>
          <w:i/>
          <w:sz w:val="22"/>
          <w:szCs w:val="22"/>
        </w:rPr>
        <w:t>International Journal of Drug Policy, 17,</w:t>
      </w:r>
      <w:r w:rsidRPr="003A3170">
        <w:rPr>
          <w:sz w:val="22"/>
          <w:szCs w:val="22"/>
        </w:rPr>
        <w:t xml:space="preserve"> 285-294.</w:t>
      </w:r>
    </w:p>
    <w:p w14:paraId="45F16FF9" w14:textId="77777777" w:rsidR="00A24223" w:rsidRPr="003A3170" w:rsidRDefault="001B30DC" w:rsidP="00A24223">
      <w:pPr>
        <w:ind w:left="360"/>
        <w:rPr>
          <w:b/>
          <w:sz w:val="22"/>
          <w:szCs w:val="22"/>
        </w:rPr>
      </w:pPr>
      <w:r w:rsidRPr="003A3170">
        <w:rPr>
          <w:b/>
          <w:sz w:val="22"/>
          <w:szCs w:val="22"/>
        </w:rPr>
        <w:t>2000-</w:t>
      </w:r>
      <w:r w:rsidR="00A24223" w:rsidRPr="003A3170">
        <w:rPr>
          <w:b/>
          <w:sz w:val="22"/>
          <w:szCs w:val="22"/>
        </w:rPr>
        <w:t>2005</w:t>
      </w:r>
    </w:p>
    <w:p w14:paraId="5A617BCC" w14:textId="77777777" w:rsidR="00703B60" w:rsidRPr="003A3170" w:rsidRDefault="003B4881" w:rsidP="00E44939">
      <w:pPr>
        <w:numPr>
          <w:ilvl w:val="0"/>
          <w:numId w:val="21"/>
        </w:numPr>
        <w:tabs>
          <w:tab w:val="left" w:pos="900"/>
        </w:tabs>
        <w:rPr>
          <w:sz w:val="22"/>
          <w:szCs w:val="22"/>
        </w:rPr>
      </w:pPr>
      <w:r w:rsidRPr="003A3170">
        <w:rPr>
          <w:sz w:val="22"/>
          <w:szCs w:val="22"/>
        </w:rPr>
        <w:t>Witkiewitz, K., Marlatt, G. A., &amp; Walker, D. D. (</w:t>
      </w:r>
      <w:r w:rsidR="00703B60" w:rsidRPr="003A3170">
        <w:rPr>
          <w:sz w:val="22"/>
          <w:szCs w:val="22"/>
        </w:rPr>
        <w:t>2005</w:t>
      </w:r>
      <w:r w:rsidRPr="003A3170">
        <w:rPr>
          <w:sz w:val="22"/>
          <w:szCs w:val="22"/>
        </w:rPr>
        <w:t xml:space="preserve">).  </w:t>
      </w:r>
      <w:r w:rsidRPr="003A3170">
        <w:rPr>
          <w:sz w:val="22"/>
          <w:szCs w:val="22"/>
          <w:lang w:eastAsia="ja-JP"/>
        </w:rPr>
        <w:t>Mindfulness-</w:t>
      </w:r>
      <w:r w:rsidR="003E2397" w:rsidRPr="003A3170">
        <w:rPr>
          <w:sz w:val="22"/>
          <w:szCs w:val="22"/>
          <w:lang w:eastAsia="ja-JP"/>
        </w:rPr>
        <w:t>b</w:t>
      </w:r>
      <w:r w:rsidRPr="003A3170">
        <w:rPr>
          <w:sz w:val="22"/>
          <w:szCs w:val="22"/>
          <w:lang w:eastAsia="ja-JP"/>
        </w:rPr>
        <w:t xml:space="preserve">ased </w:t>
      </w:r>
      <w:r w:rsidR="003E2397" w:rsidRPr="003A3170">
        <w:rPr>
          <w:sz w:val="22"/>
          <w:szCs w:val="22"/>
          <w:lang w:eastAsia="ja-JP"/>
        </w:rPr>
        <w:t>r</w:t>
      </w:r>
      <w:r w:rsidRPr="003A3170">
        <w:rPr>
          <w:sz w:val="22"/>
          <w:szCs w:val="22"/>
          <w:lang w:eastAsia="ja-JP"/>
        </w:rPr>
        <w:t xml:space="preserve">elapse </w:t>
      </w:r>
      <w:r w:rsidR="003E2397" w:rsidRPr="003A3170">
        <w:rPr>
          <w:sz w:val="22"/>
          <w:szCs w:val="22"/>
          <w:lang w:eastAsia="ja-JP"/>
        </w:rPr>
        <w:t>p</w:t>
      </w:r>
      <w:r w:rsidRPr="003A3170">
        <w:rPr>
          <w:sz w:val="22"/>
          <w:szCs w:val="22"/>
          <w:lang w:eastAsia="ja-JP"/>
        </w:rPr>
        <w:t xml:space="preserve">revention for </w:t>
      </w:r>
      <w:r w:rsidR="003E2397" w:rsidRPr="003A3170">
        <w:rPr>
          <w:sz w:val="22"/>
          <w:szCs w:val="22"/>
          <w:lang w:eastAsia="ja-JP"/>
        </w:rPr>
        <w:t>a</w:t>
      </w:r>
      <w:r w:rsidRPr="003A3170">
        <w:rPr>
          <w:sz w:val="22"/>
          <w:szCs w:val="22"/>
          <w:lang w:eastAsia="ja-JP"/>
        </w:rPr>
        <w:t xml:space="preserve">lcohol and </w:t>
      </w:r>
      <w:r w:rsidR="003E2397" w:rsidRPr="003A3170">
        <w:rPr>
          <w:sz w:val="22"/>
          <w:szCs w:val="22"/>
          <w:lang w:eastAsia="ja-JP"/>
        </w:rPr>
        <w:t>s</w:t>
      </w:r>
      <w:r w:rsidRPr="003A3170">
        <w:rPr>
          <w:sz w:val="22"/>
          <w:szCs w:val="22"/>
          <w:lang w:eastAsia="ja-JP"/>
        </w:rPr>
        <w:t xml:space="preserve">ubstance </w:t>
      </w:r>
      <w:r w:rsidR="003E2397" w:rsidRPr="003A3170">
        <w:rPr>
          <w:sz w:val="22"/>
          <w:szCs w:val="22"/>
          <w:lang w:eastAsia="ja-JP"/>
        </w:rPr>
        <w:t>u</w:t>
      </w:r>
      <w:r w:rsidRPr="003A3170">
        <w:rPr>
          <w:sz w:val="22"/>
          <w:szCs w:val="22"/>
          <w:lang w:eastAsia="ja-JP"/>
        </w:rPr>
        <w:t xml:space="preserve">se </w:t>
      </w:r>
      <w:r w:rsidR="003E2397" w:rsidRPr="003A3170">
        <w:rPr>
          <w:sz w:val="22"/>
          <w:szCs w:val="22"/>
          <w:lang w:eastAsia="ja-JP"/>
        </w:rPr>
        <w:t>d</w:t>
      </w:r>
      <w:r w:rsidRPr="003A3170">
        <w:rPr>
          <w:sz w:val="22"/>
          <w:szCs w:val="22"/>
          <w:lang w:eastAsia="ja-JP"/>
        </w:rPr>
        <w:t xml:space="preserve">isorders.  </w:t>
      </w:r>
      <w:r w:rsidRPr="003A3170">
        <w:rPr>
          <w:i/>
          <w:sz w:val="22"/>
          <w:szCs w:val="22"/>
          <w:lang w:eastAsia="ja-JP"/>
        </w:rPr>
        <w:t>Jou</w:t>
      </w:r>
      <w:r w:rsidR="00956909" w:rsidRPr="003A3170">
        <w:rPr>
          <w:i/>
          <w:sz w:val="22"/>
          <w:szCs w:val="22"/>
          <w:lang w:eastAsia="ja-JP"/>
        </w:rPr>
        <w:t>rnal of Cognitive Psychotherapy, 19</w:t>
      </w:r>
      <w:r w:rsidR="00956909" w:rsidRPr="003A3170">
        <w:rPr>
          <w:sz w:val="22"/>
          <w:szCs w:val="22"/>
          <w:lang w:eastAsia="ja-JP"/>
        </w:rPr>
        <w:t xml:space="preserve"> (3)</w:t>
      </w:r>
      <w:r w:rsidR="00B23C78" w:rsidRPr="003A3170">
        <w:rPr>
          <w:sz w:val="22"/>
          <w:szCs w:val="22"/>
        </w:rPr>
        <w:t>, 211-228.</w:t>
      </w:r>
    </w:p>
    <w:p w14:paraId="68D720DE" w14:textId="77777777" w:rsidR="00703B60" w:rsidRPr="003A3170" w:rsidRDefault="00703B60" w:rsidP="000F1611">
      <w:pPr>
        <w:numPr>
          <w:ilvl w:val="0"/>
          <w:numId w:val="21"/>
        </w:numPr>
        <w:tabs>
          <w:tab w:val="left" w:pos="900"/>
        </w:tabs>
        <w:rPr>
          <w:bCs/>
          <w:sz w:val="22"/>
          <w:szCs w:val="22"/>
        </w:rPr>
      </w:pPr>
      <w:r w:rsidRPr="003A3170">
        <w:rPr>
          <w:bCs/>
          <w:sz w:val="22"/>
          <w:szCs w:val="22"/>
        </w:rPr>
        <w:t xml:space="preserve">Witkiewitz, K. (2005). Defining relapse from a harm reduction perspective. </w:t>
      </w:r>
      <w:r w:rsidRPr="003A3170">
        <w:rPr>
          <w:bCs/>
          <w:i/>
          <w:sz w:val="22"/>
          <w:szCs w:val="22"/>
        </w:rPr>
        <w:t>Journa</w:t>
      </w:r>
      <w:r w:rsidR="00956909" w:rsidRPr="003A3170">
        <w:rPr>
          <w:bCs/>
          <w:i/>
          <w:sz w:val="22"/>
          <w:szCs w:val="22"/>
        </w:rPr>
        <w:t>l of Evidence-Based Social Work, 2</w:t>
      </w:r>
      <w:r w:rsidR="00956909" w:rsidRPr="003A3170">
        <w:rPr>
          <w:bCs/>
          <w:sz w:val="22"/>
          <w:szCs w:val="22"/>
        </w:rPr>
        <w:t xml:space="preserve"> (1), 191-206.</w:t>
      </w:r>
    </w:p>
    <w:p w14:paraId="2014C3BC" w14:textId="77777777" w:rsidR="006F5D01" w:rsidRPr="003A3170" w:rsidRDefault="00703B60" w:rsidP="000F1611">
      <w:pPr>
        <w:numPr>
          <w:ilvl w:val="0"/>
          <w:numId w:val="21"/>
        </w:numPr>
        <w:tabs>
          <w:tab w:val="left" w:pos="900"/>
        </w:tabs>
        <w:rPr>
          <w:bCs/>
          <w:sz w:val="22"/>
          <w:szCs w:val="22"/>
        </w:rPr>
      </w:pPr>
      <w:r w:rsidRPr="003A3170">
        <w:rPr>
          <w:bCs/>
          <w:sz w:val="22"/>
          <w:szCs w:val="22"/>
        </w:rPr>
        <w:t xml:space="preserve">Witkiewitz, K. &amp; Marlatt, G. A. (2005). Emphasis on interpersonal factors in a dynamic model of relapse. </w:t>
      </w:r>
      <w:r w:rsidR="00956909" w:rsidRPr="003A3170">
        <w:rPr>
          <w:bCs/>
          <w:i/>
          <w:sz w:val="22"/>
          <w:szCs w:val="22"/>
        </w:rPr>
        <w:t>American Psychologist, 60</w:t>
      </w:r>
      <w:r w:rsidR="00956909" w:rsidRPr="003A3170">
        <w:rPr>
          <w:bCs/>
          <w:sz w:val="22"/>
          <w:szCs w:val="22"/>
        </w:rPr>
        <w:t xml:space="preserve"> (4), 341-342.</w:t>
      </w:r>
    </w:p>
    <w:p w14:paraId="57A5CA07" w14:textId="75187480" w:rsidR="00E85BC0" w:rsidRPr="003A3170" w:rsidRDefault="00173AE2" w:rsidP="00E85BC0">
      <w:pPr>
        <w:numPr>
          <w:ilvl w:val="0"/>
          <w:numId w:val="21"/>
        </w:numPr>
        <w:tabs>
          <w:tab w:val="left" w:pos="360"/>
          <w:tab w:val="left" w:pos="900"/>
        </w:tabs>
        <w:rPr>
          <w:i/>
          <w:spacing w:val="-2"/>
          <w:sz w:val="22"/>
          <w:szCs w:val="22"/>
        </w:rPr>
      </w:pPr>
      <w:bookmarkStart w:id="41" w:name="OLE_LINK1"/>
      <w:bookmarkStart w:id="42" w:name="OLE_LINK2"/>
      <w:r w:rsidRPr="003A3170">
        <w:rPr>
          <w:bCs/>
          <w:sz w:val="22"/>
          <w:szCs w:val="22"/>
        </w:rPr>
        <w:t xml:space="preserve">Witkiewitz, K. &amp; Marlatt, G. A. (2004). Relapse prevention for alcohol and drug problems: That was </w:t>
      </w:r>
      <w:r w:rsidR="006241E9" w:rsidRPr="003A3170">
        <w:rPr>
          <w:bCs/>
          <w:sz w:val="22"/>
          <w:szCs w:val="22"/>
        </w:rPr>
        <w:t>Zen, this is T</w:t>
      </w:r>
      <w:r w:rsidRPr="003A3170">
        <w:rPr>
          <w:bCs/>
          <w:sz w:val="22"/>
          <w:szCs w:val="22"/>
        </w:rPr>
        <w:t xml:space="preserve">ao. </w:t>
      </w:r>
      <w:r w:rsidRPr="003A3170">
        <w:rPr>
          <w:bCs/>
          <w:i/>
          <w:sz w:val="22"/>
          <w:szCs w:val="22"/>
        </w:rPr>
        <w:t>American Psychologist, 59</w:t>
      </w:r>
      <w:r w:rsidRPr="003A3170">
        <w:rPr>
          <w:bCs/>
          <w:sz w:val="22"/>
          <w:szCs w:val="22"/>
        </w:rPr>
        <w:t xml:space="preserve"> (4), 224-235.</w:t>
      </w:r>
      <w:bookmarkEnd w:id="41"/>
      <w:bookmarkEnd w:id="42"/>
    </w:p>
    <w:p w14:paraId="0E445A5E" w14:textId="77777777" w:rsidR="00173AE2" w:rsidRPr="003A3170" w:rsidRDefault="00F76180" w:rsidP="00E85BC0">
      <w:pPr>
        <w:numPr>
          <w:ilvl w:val="0"/>
          <w:numId w:val="21"/>
        </w:numPr>
        <w:tabs>
          <w:tab w:val="left" w:pos="360"/>
          <w:tab w:val="left" w:pos="720"/>
          <w:tab w:val="left" w:pos="900"/>
        </w:tabs>
        <w:rPr>
          <w:i/>
          <w:spacing w:val="-2"/>
          <w:sz w:val="22"/>
          <w:szCs w:val="22"/>
        </w:rPr>
      </w:pPr>
      <w:r w:rsidRPr="003A3170">
        <w:rPr>
          <w:sz w:val="22"/>
          <w:szCs w:val="22"/>
        </w:rPr>
        <w:t xml:space="preserve">Hufford, M. H., Witkiewitz, K., Shields, A. L., </w:t>
      </w:r>
      <w:proofErr w:type="spellStart"/>
      <w:r w:rsidRPr="003A3170">
        <w:rPr>
          <w:sz w:val="22"/>
          <w:szCs w:val="22"/>
        </w:rPr>
        <w:t>Kodya</w:t>
      </w:r>
      <w:proofErr w:type="spellEnd"/>
      <w:r w:rsidRPr="003A3170">
        <w:rPr>
          <w:sz w:val="22"/>
          <w:szCs w:val="22"/>
        </w:rPr>
        <w:t xml:space="preserve">, S., &amp; Caruso, J. C. (2003). Relapse as a nonlinear dynamic system: Application to patients with alcohol use disorders. </w:t>
      </w:r>
      <w:r w:rsidRPr="003A3170">
        <w:rPr>
          <w:i/>
          <w:sz w:val="22"/>
          <w:szCs w:val="22"/>
        </w:rPr>
        <w:t>Journal of Abnormal Psychology, 11</w:t>
      </w:r>
      <w:r w:rsidR="00553887">
        <w:rPr>
          <w:i/>
          <w:sz w:val="22"/>
          <w:szCs w:val="22"/>
        </w:rPr>
        <w:t>9</w:t>
      </w:r>
      <w:r w:rsidRPr="003A3170">
        <w:rPr>
          <w:i/>
          <w:iCs/>
          <w:sz w:val="22"/>
          <w:szCs w:val="22"/>
        </w:rPr>
        <w:t>,</w:t>
      </w:r>
      <w:r w:rsidRPr="003A3170">
        <w:rPr>
          <w:sz w:val="22"/>
          <w:szCs w:val="22"/>
        </w:rPr>
        <w:t xml:space="preserve"> 219–227.</w:t>
      </w:r>
      <w:bookmarkEnd w:id="12"/>
    </w:p>
    <w:p w14:paraId="6F4B8A3C" w14:textId="77777777" w:rsidR="006A62FF" w:rsidRPr="003A3170" w:rsidRDefault="00173AE2" w:rsidP="001B30DC">
      <w:pPr>
        <w:numPr>
          <w:ilvl w:val="0"/>
          <w:numId w:val="21"/>
        </w:numPr>
        <w:tabs>
          <w:tab w:val="left" w:pos="900"/>
        </w:tabs>
        <w:rPr>
          <w:i/>
          <w:sz w:val="22"/>
          <w:szCs w:val="22"/>
        </w:rPr>
      </w:pPr>
      <w:r w:rsidRPr="003A3170">
        <w:rPr>
          <w:sz w:val="22"/>
          <w:szCs w:val="22"/>
        </w:rPr>
        <w:t xml:space="preserve">Kelly, A. B. &amp; Witkiewitz, K. (2003). Accessibility of alcohol-related attitudes:  A cross-lag panel model with young adults.  </w:t>
      </w:r>
      <w:r w:rsidRPr="003A3170">
        <w:rPr>
          <w:i/>
          <w:sz w:val="22"/>
          <w:szCs w:val="22"/>
        </w:rPr>
        <w:t>Alcoholism: Clinical and Experimental Research, 27</w:t>
      </w:r>
      <w:r w:rsidRPr="003A3170">
        <w:rPr>
          <w:sz w:val="22"/>
          <w:szCs w:val="22"/>
        </w:rPr>
        <w:t xml:space="preserve"> (8), 1241-1250</w:t>
      </w:r>
      <w:r w:rsidRPr="003A3170">
        <w:rPr>
          <w:i/>
          <w:sz w:val="22"/>
          <w:szCs w:val="22"/>
        </w:rPr>
        <w:t>.</w:t>
      </w:r>
    </w:p>
    <w:p w14:paraId="40030194" w14:textId="77777777" w:rsidR="006A62FF" w:rsidRPr="003A3170" w:rsidRDefault="006A62FF" w:rsidP="000063FA">
      <w:pPr>
        <w:pStyle w:val="BodyText"/>
        <w:numPr>
          <w:ilvl w:val="0"/>
          <w:numId w:val="21"/>
        </w:numPr>
        <w:tabs>
          <w:tab w:val="left" w:pos="900"/>
        </w:tabs>
        <w:rPr>
          <w:sz w:val="22"/>
          <w:szCs w:val="22"/>
          <w:u w:val="single"/>
        </w:rPr>
      </w:pPr>
      <w:r w:rsidRPr="003A3170">
        <w:rPr>
          <w:sz w:val="22"/>
          <w:szCs w:val="22"/>
        </w:rPr>
        <w:t xml:space="preserve">Marlatt, G. A., &amp; Witkiewitz, K. (2002).  Harm reduction approaches to alcohol use: Health promotion, prevention, and treatment.  </w:t>
      </w:r>
      <w:r w:rsidRPr="003A3170">
        <w:rPr>
          <w:i/>
          <w:sz w:val="22"/>
          <w:szCs w:val="22"/>
        </w:rPr>
        <w:t>Addictive Behaviors, 27</w:t>
      </w:r>
      <w:r w:rsidRPr="003A3170">
        <w:rPr>
          <w:sz w:val="22"/>
          <w:szCs w:val="22"/>
        </w:rPr>
        <w:t>, 867-886.</w:t>
      </w:r>
    </w:p>
    <w:p w14:paraId="4E606641" w14:textId="77777777" w:rsidR="001B30DC" w:rsidRPr="003A3170" w:rsidRDefault="006A62FF" w:rsidP="000063FA">
      <w:pPr>
        <w:pStyle w:val="Heading2"/>
        <w:keepNext w:val="0"/>
        <w:numPr>
          <w:ilvl w:val="0"/>
          <w:numId w:val="21"/>
        </w:numPr>
        <w:tabs>
          <w:tab w:val="clear" w:pos="1440"/>
          <w:tab w:val="left" w:pos="900"/>
        </w:tabs>
        <w:rPr>
          <w:sz w:val="22"/>
          <w:szCs w:val="22"/>
        </w:rPr>
      </w:pPr>
      <w:bookmarkStart w:id="43" w:name="_Hlk527282491"/>
      <w:r w:rsidRPr="003A3170">
        <w:rPr>
          <w:sz w:val="22"/>
          <w:szCs w:val="22"/>
        </w:rPr>
        <w:t xml:space="preserve">Caruso, J. C., &amp; </w:t>
      </w:r>
      <w:r w:rsidRPr="003A3170">
        <w:rPr>
          <w:bCs/>
          <w:sz w:val="22"/>
          <w:szCs w:val="22"/>
        </w:rPr>
        <w:t>Witkiewitz, K.</w:t>
      </w:r>
      <w:r w:rsidRPr="003A3170">
        <w:rPr>
          <w:sz w:val="22"/>
          <w:szCs w:val="22"/>
        </w:rPr>
        <w:t xml:space="preserve"> (2002). Increasing the reliability of ability-achievement difference scores: An example using the Kaufman Assessment Battery for Children.  </w:t>
      </w:r>
      <w:r w:rsidRPr="003A3170">
        <w:rPr>
          <w:i/>
          <w:sz w:val="22"/>
          <w:szCs w:val="22"/>
        </w:rPr>
        <w:t>Journal of Educational Measurement, 39,</w:t>
      </w:r>
      <w:r w:rsidRPr="003A3170">
        <w:rPr>
          <w:sz w:val="22"/>
          <w:szCs w:val="22"/>
        </w:rPr>
        <w:t xml:space="preserve"> 39 – 58.</w:t>
      </w:r>
    </w:p>
    <w:p w14:paraId="633F9D22" w14:textId="77777777" w:rsidR="006A62FF" w:rsidRPr="003A3170" w:rsidRDefault="006A62FF" w:rsidP="000063FA">
      <w:pPr>
        <w:pStyle w:val="Heading2"/>
        <w:keepNext w:val="0"/>
        <w:numPr>
          <w:ilvl w:val="0"/>
          <w:numId w:val="21"/>
        </w:numPr>
        <w:tabs>
          <w:tab w:val="clear" w:pos="1440"/>
          <w:tab w:val="left" w:pos="900"/>
        </w:tabs>
        <w:rPr>
          <w:sz w:val="22"/>
          <w:szCs w:val="22"/>
        </w:rPr>
      </w:pPr>
      <w:r w:rsidRPr="003A3170">
        <w:rPr>
          <w:bCs/>
          <w:sz w:val="22"/>
          <w:szCs w:val="22"/>
        </w:rPr>
        <w:t xml:space="preserve">Caruso, J. C., </w:t>
      </w:r>
      <w:r w:rsidRPr="003A3170">
        <w:rPr>
          <w:sz w:val="22"/>
          <w:szCs w:val="22"/>
        </w:rPr>
        <w:t>Witkiewitz, K</w:t>
      </w:r>
      <w:r w:rsidRPr="003A3170">
        <w:rPr>
          <w:bCs/>
          <w:sz w:val="22"/>
          <w:szCs w:val="22"/>
        </w:rPr>
        <w:t xml:space="preserve">., </w:t>
      </w:r>
      <w:proofErr w:type="spellStart"/>
      <w:r w:rsidRPr="003A3170">
        <w:rPr>
          <w:bCs/>
          <w:sz w:val="22"/>
          <w:szCs w:val="22"/>
        </w:rPr>
        <w:t>Youngstrom</w:t>
      </w:r>
      <w:proofErr w:type="spellEnd"/>
      <w:r w:rsidRPr="003A3170">
        <w:rPr>
          <w:bCs/>
          <w:sz w:val="22"/>
          <w:szCs w:val="22"/>
        </w:rPr>
        <w:t xml:space="preserve">, E. A., &amp; Glutting, J. J. (2001). </w:t>
      </w:r>
      <w:r w:rsidRPr="003A3170">
        <w:rPr>
          <w:sz w:val="22"/>
          <w:szCs w:val="22"/>
        </w:rPr>
        <w:t xml:space="preserve">The frequency of reliable component difference scores for the Wechsler Intelligence Scale for Children, Third Edition, in the standardization sample and a learning disabled sample.  </w:t>
      </w:r>
      <w:r w:rsidRPr="003A3170">
        <w:rPr>
          <w:bCs/>
          <w:i/>
          <w:sz w:val="22"/>
          <w:szCs w:val="22"/>
        </w:rPr>
        <w:t>Psychological Assessment, 13,</w:t>
      </w:r>
      <w:r w:rsidRPr="003A3170">
        <w:rPr>
          <w:bCs/>
          <w:sz w:val="22"/>
          <w:szCs w:val="22"/>
        </w:rPr>
        <w:t xml:space="preserve"> 543 – 548.</w:t>
      </w:r>
    </w:p>
    <w:p w14:paraId="1A7C132C" w14:textId="77777777" w:rsidR="006A62FF" w:rsidRPr="003A3170" w:rsidRDefault="006A62FF" w:rsidP="000063FA">
      <w:pPr>
        <w:numPr>
          <w:ilvl w:val="0"/>
          <w:numId w:val="21"/>
        </w:numPr>
        <w:tabs>
          <w:tab w:val="left" w:pos="900"/>
        </w:tabs>
        <w:rPr>
          <w:sz w:val="22"/>
          <w:szCs w:val="22"/>
        </w:rPr>
      </w:pPr>
      <w:r w:rsidRPr="003A3170">
        <w:rPr>
          <w:sz w:val="22"/>
          <w:szCs w:val="22"/>
        </w:rPr>
        <w:t xml:space="preserve">Caruso, J. C., </w:t>
      </w:r>
      <w:r w:rsidRPr="003A3170">
        <w:rPr>
          <w:bCs/>
          <w:sz w:val="22"/>
          <w:szCs w:val="22"/>
        </w:rPr>
        <w:t>Witkiewitz, K., Belcourt-</w:t>
      </w:r>
      <w:proofErr w:type="spellStart"/>
      <w:r w:rsidRPr="003A3170">
        <w:rPr>
          <w:bCs/>
          <w:sz w:val="22"/>
          <w:szCs w:val="22"/>
        </w:rPr>
        <w:t>Dittloff</w:t>
      </w:r>
      <w:proofErr w:type="spellEnd"/>
      <w:r w:rsidRPr="003A3170">
        <w:rPr>
          <w:bCs/>
          <w:sz w:val="22"/>
          <w:szCs w:val="22"/>
        </w:rPr>
        <w:t xml:space="preserve">, A., &amp; Gottlieb, J. D. </w:t>
      </w:r>
      <w:r w:rsidRPr="003A3170">
        <w:rPr>
          <w:sz w:val="22"/>
          <w:szCs w:val="22"/>
        </w:rPr>
        <w:t xml:space="preserve">(2001). Reliability of scores on the Eysenck Personality Questionnaire: A </w:t>
      </w:r>
      <w:r w:rsidR="003E2397" w:rsidRPr="003A3170">
        <w:rPr>
          <w:sz w:val="22"/>
          <w:szCs w:val="22"/>
        </w:rPr>
        <w:t>r</w:t>
      </w:r>
      <w:r w:rsidRPr="003A3170">
        <w:rPr>
          <w:sz w:val="22"/>
          <w:szCs w:val="22"/>
        </w:rPr>
        <w:t xml:space="preserve">eliability </w:t>
      </w:r>
      <w:r w:rsidR="003E2397" w:rsidRPr="003A3170">
        <w:rPr>
          <w:sz w:val="22"/>
          <w:szCs w:val="22"/>
        </w:rPr>
        <w:t>g</w:t>
      </w:r>
      <w:r w:rsidRPr="003A3170">
        <w:rPr>
          <w:sz w:val="22"/>
          <w:szCs w:val="22"/>
        </w:rPr>
        <w:t xml:space="preserve">eneralization </w:t>
      </w:r>
      <w:r w:rsidR="003E2397" w:rsidRPr="003A3170">
        <w:rPr>
          <w:sz w:val="22"/>
          <w:szCs w:val="22"/>
        </w:rPr>
        <w:t>s</w:t>
      </w:r>
      <w:r w:rsidRPr="003A3170">
        <w:rPr>
          <w:sz w:val="22"/>
          <w:szCs w:val="22"/>
        </w:rPr>
        <w:t xml:space="preserve">tudy. </w:t>
      </w:r>
      <w:r w:rsidRPr="003A3170">
        <w:rPr>
          <w:i/>
          <w:sz w:val="22"/>
          <w:szCs w:val="22"/>
        </w:rPr>
        <w:t xml:space="preserve"> Educational and Psychological Measurement, 61</w:t>
      </w:r>
      <w:r w:rsidRPr="003A3170">
        <w:rPr>
          <w:sz w:val="22"/>
          <w:szCs w:val="22"/>
        </w:rPr>
        <w:t>, 675-689.</w:t>
      </w:r>
    </w:p>
    <w:p w14:paraId="24F82F17" w14:textId="77777777" w:rsidR="006A62FF" w:rsidRPr="003A3170" w:rsidRDefault="006A62FF" w:rsidP="000063FA">
      <w:pPr>
        <w:numPr>
          <w:ilvl w:val="0"/>
          <w:numId w:val="21"/>
        </w:numPr>
        <w:tabs>
          <w:tab w:val="left" w:pos="900"/>
        </w:tabs>
        <w:rPr>
          <w:sz w:val="22"/>
          <w:szCs w:val="22"/>
        </w:rPr>
      </w:pPr>
      <w:r w:rsidRPr="003A3170">
        <w:rPr>
          <w:sz w:val="22"/>
          <w:szCs w:val="22"/>
        </w:rPr>
        <w:t xml:space="preserve">Caruso, J. C., &amp; </w:t>
      </w:r>
      <w:r w:rsidRPr="003A3170">
        <w:rPr>
          <w:bCs/>
          <w:sz w:val="22"/>
          <w:szCs w:val="22"/>
        </w:rPr>
        <w:t>Witkiewitz, K.</w:t>
      </w:r>
      <w:r w:rsidRPr="003A3170">
        <w:rPr>
          <w:sz w:val="22"/>
          <w:szCs w:val="22"/>
        </w:rPr>
        <w:t xml:space="preserve"> (2001).  Memory and reasoning abilities assessed by the Universal Nonverbal Intelligence Test: A reliable component analysis (RCA) study.  </w:t>
      </w:r>
      <w:r w:rsidRPr="003A3170">
        <w:rPr>
          <w:i/>
          <w:sz w:val="22"/>
          <w:szCs w:val="22"/>
        </w:rPr>
        <w:t>Educational and Psychological Measurement, 61,</w:t>
      </w:r>
      <w:r w:rsidRPr="003A3170">
        <w:rPr>
          <w:sz w:val="22"/>
          <w:szCs w:val="22"/>
        </w:rPr>
        <w:t xml:space="preserve"> 5-22.</w:t>
      </w:r>
    </w:p>
    <w:bookmarkEnd w:id="43"/>
    <w:p w14:paraId="449EBA04" w14:textId="68589E00" w:rsidR="000755FA" w:rsidRPr="0055106B" w:rsidRDefault="006A62FF" w:rsidP="0055106B">
      <w:pPr>
        <w:numPr>
          <w:ilvl w:val="0"/>
          <w:numId w:val="21"/>
        </w:numPr>
        <w:tabs>
          <w:tab w:val="left" w:pos="900"/>
        </w:tabs>
        <w:rPr>
          <w:i/>
          <w:sz w:val="22"/>
          <w:szCs w:val="22"/>
        </w:rPr>
      </w:pPr>
      <w:r w:rsidRPr="003A3170">
        <w:rPr>
          <w:bCs/>
          <w:sz w:val="22"/>
          <w:szCs w:val="22"/>
        </w:rPr>
        <w:lastRenderedPageBreak/>
        <w:t>Witkiewitz, K.,</w:t>
      </w:r>
      <w:r w:rsidRPr="003A3170">
        <w:rPr>
          <w:sz w:val="22"/>
          <w:szCs w:val="22"/>
        </w:rPr>
        <w:t xml:space="preserve"> &amp; Dodge-Reyome, N. (2000).  Recollections of psychological maltreatment and self-reported eating disordered behaviors in undergraduate college females.  </w:t>
      </w:r>
      <w:r w:rsidRPr="003A3170">
        <w:rPr>
          <w:i/>
          <w:iCs/>
          <w:sz w:val="22"/>
          <w:szCs w:val="22"/>
        </w:rPr>
        <w:t>Journal of Emotional Abuse, 2,</w:t>
      </w:r>
      <w:r w:rsidRPr="003A3170">
        <w:rPr>
          <w:iCs/>
          <w:sz w:val="22"/>
          <w:szCs w:val="22"/>
        </w:rPr>
        <w:t xml:space="preserve"> 15-29. </w:t>
      </w:r>
      <w:bookmarkStart w:id="44" w:name="_Hlk527282573"/>
    </w:p>
    <w:bookmarkEnd w:id="44"/>
    <w:p w14:paraId="1852F928" w14:textId="77777777" w:rsidR="00165F16" w:rsidRPr="003A3170" w:rsidRDefault="00165F16" w:rsidP="00E116F0">
      <w:pPr>
        <w:keepLines/>
        <w:ind w:left="360" w:hanging="360"/>
        <w:rPr>
          <w:sz w:val="22"/>
          <w:szCs w:val="22"/>
        </w:rPr>
      </w:pPr>
    </w:p>
    <w:p w14:paraId="422D34DE" w14:textId="77777777" w:rsidR="007B6A8D" w:rsidRDefault="0043061C" w:rsidP="00E116F0">
      <w:pPr>
        <w:ind w:left="360" w:hanging="360"/>
        <w:rPr>
          <w:b/>
          <w:bCs/>
          <w:sz w:val="22"/>
          <w:szCs w:val="22"/>
          <w:lang w:val="en-GB"/>
        </w:rPr>
      </w:pPr>
      <w:r w:rsidRPr="003A3170">
        <w:rPr>
          <w:b/>
          <w:bCs/>
          <w:sz w:val="22"/>
          <w:szCs w:val="22"/>
          <w:lang w:val="en-GB"/>
        </w:rPr>
        <w:t>Book Chapters</w:t>
      </w:r>
      <w:r w:rsidR="00F15E65" w:rsidRPr="003A3170">
        <w:rPr>
          <w:b/>
          <w:bCs/>
          <w:sz w:val="22"/>
          <w:szCs w:val="22"/>
          <w:lang w:val="en-GB"/>
        </w:rPr>
        <w:t xml:space="preserve"> </w:t>
      </w:r>
    </w:p>
    <w:p w14:paraId="5B521179" w14:textId="77777777" w:rsidR="00BA6B8B" w:rsidRPr="003A3170" w:rsidRDefault="00BA6B8B" w:rsidP="00E116F0">
      <w:pPr>
        <w:ind w:left="360" w:hanging="360"/>
        <w:rPr>
          <w:i/>
          <w:sz w:val="22"/>
          <w:szCs w:val="22"/>
        </w:rPr>
      </w:pPr>
    </w:p>
    <w:p w14:paraId="76752D37" w14:textId="77777777" w:rsidR="00F23839" w:rsidRPr="003A3170" w:rsidRDefault="005B2C80" w:rsidP="00F23839">
      <w:pPr>
        <w:numPr>
          <w:ilvl w:val="0"/>
          <w:numId w:val="18"/>
        </w:numPr>
        <w:rPr>
          <w:sz w:val="22"/>
          <w:szCs w:val="22"/>
        </w:rPr>
      </w:pPr>
      <w:bookmarkStart w:id="45" w:name="_Hlk508430941"/>
      <w:r w:rsidRPr="003A3170">
        <w:rPr>
          <w:sz w:val="22"/>
          <w:szCs w:val="22"/>
        </w:rPr>
        <w:t xml:space="preserve">Bowen, S., </w:t>
      </w:r>
      <w:r w:rsidR="00F23839" w:rsidRPr="003A3170">
        <w:rPr>
          <w:sz w:val="22"/>
          <w:szCs w:val="22"/>
        </w:rPr>
        <w:t>Enkema, M., Roos, C. R., Douglas, H., Harrop, E., Kholodkov, T., &amp; Witkiewitz, K. (</w:t>
      </w:r>
      <w:r w:rsidR="005C79F4" w:rsidRPr="003A3170">
        <w:rPr>
          <w:sz w:val="22"/>
          <w:szCs w:val="22"/>
        </w:rPr>
        <w:t>2016</w:t>
      </w:r>
      <w:r w:rsidR="00F23839" w:rsidRPr="003A3170">
        <w:rPr>
          <w:sz w:val="22"/>
          <w:szCs w:val="22"/>
        </w:rPr>
        <w:t xml:space="preserve">). Addictive disorders. In M. West (Ed) </w:t>
      </w:r>
      <w:r w:rsidR="00F23839" w:rsidRPr="003A3170">
        <w:rPr>
          <w:i/>
          <w:sz w:val="22"/>
          <w:szCs w:val="22"/>
        </w:rPr>
        <w:t>The Psychology of Meditation: Research and Practice</w:t>
      </w:r>
      <w:r w:rsidR="005C79F4" w:rsidRPr="003A3170">
        <w:rPr>
          <w:i/>
          <w:sz w:val="22"/>
          <w:szCs w:val="22"/>
        </w:rPr>
        <w:t xml:space="preserve"> </w:t>
      </w:r>
      <w:r w:rsidR="005C79F4" w:rsidRPr="003A3170">
        <w:rPr>
          <w:sz w:val="22"/>
          <w:szCs w:val="22"/>
        </w:rPr>
        <w:t>(pp. 177-192)</w:t>
      </w:r>
      <w:r w:rsidR="00F23839" w:rsidRPr="003A3170">
        <w:rPr>
          <w:i/>
          <w:sz w:val="22"/>
          <w:szCs w:val="22"/>
        </w:rPr>
        <w:t>.</w:t>
      </w:r>
      <w:r w:rsidR="00F23839" w:rsidRPr="003A3170">
        <w:rPr>
          <w:sz w:val="22"/>
          <w:szCs w:val="22"/>
        </w:rPr>
        <w:t xml:space="preserve"> New York, NY: Oxford University Press.</w:t>
      </w:r>
    </w:p>
    <w:p w14:paraId="08548428" w14:textId="77777777" w:rsidR="006C0161" w:rsidRPr="003A3170" w:rsidRDefault="006C0161" w:rsidP="00A62BC1">
      <w:pPr>
        <w:numPr>
          <w:ilvl w:val="0"/>
          <w:numId w:val="18"/>
        </w:numPr>
        <w:rPr>
          <w:sz w:val="22"/>
          <w:szCs w:val="22"/>
        </w:rPr>
      </w:pPr>
      <w:r w:rsidRPr="003A3170">
        <w:rPr>
          <w:sz w:val="22"/>
          <w:szCs w:val="22"/>
        </w:rPr>
        <w:t>Witkiewit</w:t>
      </w:r>
      <w:r w:rsidR="00C14451" w:rsidRPr="003A3170">
        <w:rPr>
          <w:sz w:val="22"/>
          <w:szCs w:val="22"/>
        </w:rPr>
        <w:t>z, K. &amp; Kirouac, M. R. (2015</w:t>
      </w:r>
      <w:r w:rsidRPr="003A3170">
        <w:rPr>
          <w:sz w:val="22"/>
          <w:szCs w:val="22"/>
        </w:rPr>
        <w:t xml:space="preserve">). Relapse prevention. In A. M. </w:t>
      </w:r>
      <w:proofErr w:type="spellStart"/>
      <w:r w:rsidRPr="003A3170">
        <w:rPr>
          <w:sz w:val="22"/>
          <w:szCs w:val="22"/>
        </w:rPr>
        <w:t>Nezu</w:t>
      </w:r>
      <w:proofErr w:type="spellEnd"/>
      <w:r w:rsidRPr="003A3170">
        <w:rPr>
          <w:sz w:val="22"/>
          <w:szCs w:val="22"/>
        </w:rPr>
        <w:t xml:space="preserve"> &amp; C. M. </w:t>
      </w:r>
      <w:proofErr w:type="spellStart"/>
      <w:r w:rsidRPr="003A3170">
        <w:rPr>
          <w:sz w:val="22"/>
          <w:szCs w:val="22"/>
        </w:rPr>
        <w:t>Nezu</w:t>
      </w:r>
      <w:proofErr w:type="spellEnd"/>
      <w:r w:rsidRPr="003A3170">
        <w:rPr>
          <w:sz w:val="22"/>
          <w:szCs w:val="22"/>
        </w:rPr>
        <w:t xml:space="preserve"> (Eds) </w:t>
      </w:r>
      <w:r w:rsidRPr="003A3170">
        <w:rPr>
          <w:i/>
          <w:sz w:val="22"/>
          <w:szCs w:val="22"/>
        </w:rPr>
        <w:t>Oxford Handbook of Cognitive and Behavioral Therapies</w:t>
      </w:r>
      <w:r w:rsidR="005C79F4" w:rsidRPr="003A3170">
        <w:rPr>
          <w:i/>
          <w:sz w:val="22"/>
          <w:szCs w:val="22"/>
        </w:rPr>
        <w:t xml:space="preserve"> </w:t>
      </w:r>
      <w:r w:rsidR="005C79F4" w:rsidRPr="003A3170">
        <w:rPr>
          <w:sz w:val="22"/>
          <w:szCs w:val="22"/>
        </w:rPr>
        <w:t>(pp. 215-228)</w:t>
      </w:r>
      <w:r w:rsidRPr="003A3170">
        <w:rPr>
          <w:i/>
          <w:sz w:val="22"/>
          <w:szCs w:val="22"/>
        </w:rPr>
        <w:t xml:space="preserve">. </w:t>
      </w:r>
      <w:r w:rsidRPr="003A3170">
        <w:rPr>
          <w:sz w:val="22"/>
          <w:szCs w:val="22"/>
        </w:rPr>
        <w:t>New York, NY: Oxford University Press</w:t>
      </w:r>
      <w:r w:rsidR="005B2C80" w:rsidRPr="003A3170">
        <w:rPr>
          <w:sz w:val="22"/>
          <w:szCs w:val="22"/>
        </w:rPr>
        <w:t>.</w:t>
      </w:r>
    </w:p>
    <w:p w14:paraId="2D5E98AC" w14:textId="77777777" w:rsidR="005B2C80" w:rsidRPr="003A3170" w:rsidRDefault="005B2C80" w:rsidP="005B2C80">
      <w:pPr>
        <w:numPr>
          <w:ilvl w:val="0"/>
          <w:numId w:val="18"/>
        </w:numPr>
        <w:rPr>
          <w:sz w:val="22"/>
          <w:szCs w:val="22"/>
        </w:rPr>
      </w:pPr>
      <w:r w:rsidRPr="003A3170">
        <w:rPr>
          <w:sz w:val="22"/>
          <w:szCs w:val="22"/>
        </w:rPr>
        <w:t xml:space="preserve">Pearson, M. R., Roos, C. R., Brown, D. B., &amp; Witkiewitz, K. (2015). Neuroscience and mindfulness-based interventions: Translating neural mechanisms to addiction treatment.  In S. W. Feldstein-Ewing, K. Witkiewitz, &amp; F. M. Filbey (Eds) </w:t>
      </w:r>
      <w:r w:rsidRPr="003A3170">
        <w:rPr>
          <w:i/>
          <w:sz w:val="22"/>
          <w:szCs w:val="22"/>
        </w:rPr>
        <w:t>Neuroimaging and Psychosocial Addiction Treatment: An Integrative Guide for Researchers and Clinicians</w:t>
      </w:r>
      <w:r w:rsidR="005C79F4" w:rsidRPr="003A3170">
        <w:rPr>
          <w:i/>
          <w:sz w:val="22"/>
          <w:szCs w:val="22"/>
        </w:rPr>
        <w:t xml:space="preserve"> </w:t>
      </w:r>
      <w:r w:rsidR="005C79F4" w:rsidRPr="003A3170">
        <w:rPr>
          <w:sz w:val="22"/>
          <w:szCs w:val="22"/>
        </w:rPr>
        <w:t>(pp. 85-96)</w:t>
      </w:r>
      <w:r w:rsidRPr="003A3170">
        <w:rPr>
          <w:i/>
          <w:sz w:val="22"/>
          <w:szCs w:val="22"/>
        </w:rPr>
        <w:t xml:space="preserve">. </w:t>
      </w:r>
      <w:r w:rsidRPr="003A3170">
        <w:rPr>
          <w:sz w:val="22"/>
          <w:szCs w:val="22"/>
        </w:rPr>
        <w:t>New York, NY: Palgrave Macmillan.</w:t>
      </w:r>
    </w:p>
    <w:p w14:paraId="2113C36C" w14:textId="77777777" w:rsidR="00C01DCE" w:rsidRPr="003A3170" w:rsidRDefault="00C14451" w:rsidP="00A62BC1">
      <w:pPr>
        <w:numPr>
          <w:ilvl w:val="0"/>
          <w:numId w:val="18"/>
        </w:numPr>
        <w:rPr>
          <w:sz w:val="22"/>
          <w:szCs w:val="22"/>
        </w:rPr>
      </w:pPr>
      <w:r w:rsidRPr="003A3170">
        <w:rPr>
          <w:sz w:val="22"/>
          <w:szCs w:val="22"/>
        </w:rPr>
        <w:t xml:space="preserve">Bowen, S., Vieten, C., </w:t>
      </w:r>
      <w:r w:rsidR="00827212" w:rsidRPr="003A3170">
        <w:rPr>
          <w:sz w:val="22"/>
          <w:szCs w:val="22"/>
        </w:rPr>
        <w:t>Witkiewitz, K., &amp; Douglas, H. (</w:t>
      </w:r>
      <w:r w:rsidR="002204CA" w:rsidRPr="003A3170">
        <w:rPr>
          <w:sz w:val="22"/>
          <w:szCs w:val="22"/>
        </w:rPr>
        <w:t>2015</w:t>
      </w:r>
      <w:r w:rsidR="00827212" w:rsidRPr="003A3170">
        <w:rPr>
          <w:sz w:val="22"/>
          <w:szCs w:val="22"/>
        </w:rPr>
        <w:t xml:space="preserve">). A mindfulness-based approach to addictive behaviors.  In K. W. Brown, J. D.  Creswell, &amp; R. M. Ryan (Eds) </w:t>
      </w:r>
      <w:r w:rsidR="00827212" w:rsidRPr="003A3170">
        <w:rPr>
          <w:i/>
          <w:sz w:val="22"/>
          <w:szCs w:val="22"/>
        </w:rPr>
        <w:t>Handbook of Mindfulness: Theory and Research</w:t>
      </w:r>
      <w:r w:rsidR="002204CA" w:rsidRPr="003A3170">
        <w:rPr>
          <w:i/>
          <w:sz w:val="22"/>
          <w:szCs w:val="22"/>
        </w:rPr>
        <w:t xml:space="preserve"> </w:t>
      </w:r>
      <w:r w:rsidR="002204CA" w:rsidRPr="003A3170">
        <w:rPr>
          <w:sz w:val="22"/>
          <w:szCs w:val="22"/>
        </w:rPr>
        <w:t>(pp. 387-404)</w:t>
      </w:r>
      <w:r w:rsidR="00827212" w:rsidRPr="003A3170">
        <w:rPr>
          <w:i/>
          <w:sz w:val="22"/>
          <w:szCs w:val="22"/>
        </w:rPr>
        <w:t>.</w:t>
      </w:r>
      <w:r w:rsidR="00827212" w:rsidRPr="003A3170">
        <w:rPr>
          <w:sz w:val="22"/>
          <w:szCs w:val="22"/>
        </w:rPr>
        <w:t xml:space="preserve"> New York, NY: Guilford Press.</w:t>
      </w:r>
    </w:p>
    <w:p w14:paraId="0E3CBDE9" w14:textId="77777777" w:rsidR="007A7BB4" w:rsidRPr="003A3170" w:rsidRDefault="007A7BB4" w:rsidP="00A62BC1">
      <w:pPr>
        <w:numPr>
          <w:ilvl w:val="0"/>
          <w:numId w:val="18"/>
        </w:numPr>
        <w:rPr>
          <w:sz w:val="22"/>
          <w:szCs w:val="22"/>
        </w:rPr>
      </w:pPr>
      <w:r w:rsidRPr="003A3170">
        <w:rPr>
          <w:sz w:val="22"/>
          <w:szCs w:val="22"/>
        </w:rPr>
        <w:t xml:space="preserve">Bowen, S., Witkiewitz, K., &amp; Chawla, N. (2014). Mindfulness based relapse prevention for addictive behaviors. In R. A. Baer (Ed.), </w:t>
      </w:r>
      <w:r w:rsidRPr="003A3170">
        <w:rPr>
          <w:i/>
          <w:sz w:val="22"/>
          <w:szCs w:val="22"/>
        </w:rPr>
        <w:t>Mindfulness-based treatment approaches: Clinicians Guide to Evidence Based and Applications, 2</w:t>
      </w:r>
      <w:r w:rsidRPr="003A3170">
        <w:rPr>
          <w:i/>
          <w:sz w:val="22"/>
          <w:szCs w:val="22"/>
          <w:vertAlign w:val="superscript"/>
        </w:rPr>
        <w:t>nd</w:t>
      </w:r>
      <w:r w:rsidRPr="003A3170">
        <w:rPr>
          <w:i/>
          <w:sz w:val="22"/>
          <w:szCs w:val="22"/>
        </w:rPr>
        <w:t xml:space="preserve"> edition </w:t>
      </w:r>
      <w:r w:rsidRPr="003A3170">
        <w:rPr>
          <w:sz w:val="22"/>
          <w:szCs w:val="22"/>
        </w:rPr>
        <w:t>(pp. 142-156)</w:t>
      </w:r>
      <w:r w:rsidRPr="003A3170">
        <w:rPr>
          <w:i/>
          <w:sz w:val="22"/>
          <w:szCs w:val="22"/>
        </w:rPr>
        <w:t xml:space="preserve">.  </w:t>
      </w:r>
      <w:r w:rsidRPr="003A3170">
        <w:rPr>
          <w:sz w:val="22"/>
          <w:szCs w:val="22"/>
        </w:rPr>
        <w:t xml:space="preserve">London: Elsevier </w:t>
      </w:r>
    </w:p>
    <w:p w14:paraId="4B4E458C" w14:textId="77777777" w:rsidR="00E12ECC" w:rsidRPr="003A3170" w:rsidRDefault="00C01DCE" w:rsidP="00A62BC1">
      <w:pPr>
        <w:numPr>
          <w:ilvl w:val="0"/>
          <w:numId w:val="18"/>
        </w:numPr>
        <w:rPr>
          <w:sz w:val="22"/>
          <w:szCs w:val="22"/>
        </w:rPr>
      </w:pPr>
      <w:r w:rsidRPr="003A3170">
        <w:rPr>
          <w:sz w:val="22"/>
          <w:szCs w:val="22"/>
        </w:rPr>
        <w:t xml:space="preserve">Chow, S.-M., Witkiewitz, K., Grasman, R., </w:t>
      </w:r>
      <w:r w:rsidR="005C79F4" w:rsidRPr="003A3170">
        <w:rPr>
          <w:sz w:val="22"/>
          <w:szCs w:val="22"/>
        </w:rPr>
        <w:t xml:space="preserve">Hutton, S. R., </w:t>
      </w:r>
      <w:r w:rsidRPr="003A3170">
        <w:rPr>
          <w:sz w:val="22"/>
          <w:szCs w:val="22"/>
        </w:rPr>
        <w:t>&amp; Maisto, S. (</w:t>
      </w:r>
      <w:r w:rsidR="007A7BB4" w:rsidRPr="003A3170">
        <w:rPr>
          <w:sz w:val="22"/>
          <w:szCs w:val="22"/>
        </w:rPr>
        <w:t>2014</w:t>
      </w:r>
      <w:r w:rsidRPr="003A3170">
        <w:rPr>
          <w:sz w:val="22"/>
          <w:szCs w:val="22"/>
        </w:rPr>
        <w:t xml:space="preserve">). Regime-switching longitudinal models. In P. C. M. </w:t>
      </w:r>
      <w:proofErr w:type="spellStart"/>
      <w:r w:rsidRPr="003A3170">
        <w:rPr>
          <w:sz w:val="22"/>
          <w:szCs w:val="22"/>
        </w:rPr>
        <w:t>Molenaar</w:t>
      </w:r>
      <w:proofErr w:type="spellEnd"/>
      <w:r w:rsidRPr="003A3170">
        <w:rPr>
          <w:sz w:val="22"/>
          <w:szCs w:val="22"/>
        </w:rPr>
        <w:t xml:space="preserve">, R. M. Lerner, &amp; K. M. Newell (Eds.), </w:t>
      </w:r>
      <w:r w:rsidR="005C79F4" w:rsidRPr="003A3170">
        <w:rPr>
          <w:i/>
          <w:sz w:val="22"/>
          <w:szCs w:val="22"/>
        </w:rPr>
        <w:t>Handbook of</w:t>
      </w:r>
      <w:r w:rsidRPr="003A3170">
        <w:rPr>
          <w:i/>
          <w:sz w:val="22"/>
          <w:szCs w:val="22"/>
        </w:rPr>
        <w:t xml:space="preserve"> </w:t>
      </w:r>
      <w:r w:rsidR="005C79F4" w:rsidRPr="003A3170">
        <w:rPr>
          <w:i/>
          <w:sz w:val="22"/>
          <w:szCs w:val="22"/>
        </w:rPr>
        <w:t>D</w:t>
      </w:r>
      <w:r w:rsidRPr="003A3170">
        <w:rPr>
          <w:i/>
          <w:sz w:val="22"/>
          <w:szCs w:val="22"/>
        </w:rPr>
        <w:t xml:space="preserve">evelopmental </w:t>
      </w:r>
      <w:r w:rsidR="005C79F4" w:rsidRPr="003A3170">
        <w:rPr>
          <w:i/>
          <w:sz w:val="22"/>
          <w:szCs w:val="22"/>
        </w:rPr>
        <w:t>S</w:t>
      </w:r>
      <w:r w:rsidRPr="003A3170">
        <w:rPr>
          <w:i/>
          <w:sz w:val="22"/>
          <w:szCs w:val="22"/>
        </w:rPr>
        <w:t xml:space="preserve">ystems </w:t>
      </w:r>
      <w:r w:rsidR="005C79F4" w:rsidRPr="003A3170">
        <w:rPr>
          <w:i/>
          <w:sz w:val="22"/>
          <w:szCs w:val="22"/>
        </w:rPr>
        <w:t>T</w:t>
      </w:r>
      <w:r w:rsidRPr="003A3170">
        <w:rPr>
          <w:i/>
          <w:sz w:val="22"/>
          <w:szCs w:val="22"/>
        </w:rPr>
        <w:t>heory</w:t>
      </w:r>
      <w:r w:rsidR="005C79F4" w:rsidRPr="003A3170">
        <w:rPr>
          <w:i/>
          <w:sz w:val="22"/>
          <w:szCs w:val="22"/>
        </w:rPr>
        <w:t xml:space="preserve"> and Methodology </w:t>
      </w:r>
      <w:r w:rsidR="005C79F4" w:rsidRPr="003A3170">
        <w:rPr>
          <w:sz w:val="22"/>
          <w:szCs w:val="22"/>
        </w:rPr>
        <w:t xml:space="preserve">(pp. 397-424) </w:t>
      </w:r>
      <w:r w:rsidRPr="003A3170">
        <w:rPr>
          <w:i/>
          <w:sz w:val="22"/>
          <w:szCs w:val="22"/>
        </w:rPr>
        <w:t>.</w:t>
      </w:r>
      <w:r w:rsidRPr="003A3170">
        <w:rPr>
          <w:sz w:val="22"/>
          <w:szCs w:val="22"/>
        </w:rPr>
        <w:t xml:space="preserve"> New York: Guilford Press.</w:t>
      </w:r>
    </w:p>
    <w:p w14:paraId="14CEE4A7" w14:textId="77777777" w:rsidR="007A7BB4" w:rsidRPr="003A3170" w:rsidRDefault="007A7BB4" w:rsidP="007A7BB4">
      <w:pPr>
        <w:numPr>
          <w:ilvl w:val="0"/>
          <w:numId w:val="18"/>
        </w:numPr>
        <w:rPr>
          <w:sz w:val="22"/>
          <w:szCs w:val="22"/>
        </w:rPr>
      </w:pPr>
      <w:r w:rsidRPr="003A3170">
        <w:rPr>
          <w:sz w:val="22"/>
          <w:szCs w:val="22"/>
        </w:rPr>
        <w:t xml:space="preserve">Witkiewitz, K. &amp; Stauffer, C. (2014). Depression and alcohol use. In S. C. Richards &amp; M. W. O’Hara (Eds). </w:t>
      </w:r>
      <w:r w:rsidRPr="003A3170">
        <w:rPr>
          <w:i/>
          <w:sz w:val="22"/>
          <w:szCs w:val="22"/>
        </w:rPr>
        <w:t>The Oxford Handbook of Depression and Comorbidity</w:t>
      </w:r>
      <w:r w:rsidR="005C01C6" w:rsidRPr="003A3170">
        <w:rPr>
          <w:i/>
          <w:sz w:val="22"/>
          <w:szCs w:val="22"/>
        </w:rPr>
        <w:t xml:space="preserve"> </w:t>
      </w:r>
      <w:r w:rsidR="005C01C6" w:rsidRPr="003A3170">
        <w:rPr>
          <w:sz w:val="22"/>
          <w:szCs w:val="22"/>
        </w:rPr>
        <w:t>(pp. 148-165)</w:t>
      </w:r>
      <w:r w:rsidRPr="003A3170">
        <w:rPr>
          <w:i/>
          <w:sz w:val="22"/>
          <w:szCs w:val="22"/>
        </w:rPr>
        <w:t>.</w:t>
      </w:r>
      <w:r w:rsidRPr="003A3170">
        <w:rPr>
          <w:sz w:val="22"/>
          <w:szCs w:val="22"/>
        </w:rPr>
        <w:t xml:space="preserve"> New York, NY: Oxford University Press</w:t>
      </w:r>
      <w:r w:rsidR="005C01C6" w:rsidRPr="003A3170">
        <w:rPr>
          <w:sz w:val="22"/>
          <w:szCs w:val="22"/>
        </w:rPr>
        <w:t>.</w:t>
      </w:r>
    </w:p>
    <w:p w14:paraId="60269782" w14:textId="77777777" w:rsidR="00B40C49" w:rsidRPr="003A3170" w:rsidRDefault="00B40C49" w:rsidP="00B40C49">
      <w:pPr>
        <w:numPr>
          <w:ilvl w:val="0"/>
          <w:numId w:val="18"/>
        </w:numPr>
        <w:rPr>
          <w:i/>
          <w:sz w:val="22"/>
          <w:szCs w:val="22"/>
          <w:lang w:val="en-GB"/>
        </w:rPr>
      </w:pPr>
      <w:proofErr w:type="spellStart"/>
      <w:r w:rsidRPr="003A3170">
        <w:rPr>
          <w:sz w:val="22"/>
          <w:szCs w:val="22"/>
          <w:lang w:val="en-GB"/>
        </w:rPr>
        <w:t>Steckler</w:t>
      </w:r>
      <w:proofErr w:type="spellEnd"/>
      <w:r w:rsidRPr="003A3170">
        <w:rPr>
          <w:sz w:val="22"/>
          <w:szCs w:val="22"/>
          <w:lang w:val="en-GB"/>
        </w:rPr>
        <w:t xml:space="preserve">, G., Witkiewitz, K., &amp; Marlatt, G. A. (2013). Relapse and Lapse. In P. Miller (Ed.) </w:t>
      </w:r>
      <w:r w:rsidRPr="003A3170">
        <w:rPr>
          <w:i/>
          <w:sz w:val="22"/>
          <w:szCs w:val="22"/>
          <w:lang w:val="en-GB"/>
        </w:rPr>
        <w:t xml:space="preserve">Principles of Addiction: Comprehensive Addictive Behaviors and Disorders, Volume 1. </w:t>
      </w:r>
      <w:r w:rsidRPr="003A3170">
        <w:rPr>
          <w:sz w:val="22"/>
          <w:szCs w:val="22"/>
          <w:lang w:val="en-GB"/>
        </w:rPr>
        <w:t>New York: Elsevier Press.</w:t>
      </w:r>
    </w:p>
    <w:p w14:paraId="438F42F3" w14:textId="77777777" w:rsidR="00E12ECC" w:rsidRPr="003A3170" w:rsidRDefault="00E12ECC" w:rsidP="00A62BC1">
      <w:pPr>
        <w:numPr>
          <w:ilvl w:val="0"/>
          <w:numId w:val="18"/>
        </w:numPr>
        <w:rPr>
          <w:sz w:val="22"/>
          <w:szCs w:val="22"/>
        </w:rPr>
      </w:pPr>
      <w:r w:rsidRPr="003A3170">
        <w:rPr>
          <w:sz w:val="22"/>
          <w:szCs w:val="22"/>
        </w:rPr>
        <w:t xml:space="preserve">Witkiewitz, K., Walthers, J., &amp; Marlatt, G. A. (2013). Harm reduction in mental health practice. In V. Vandiver (Ed) </w:t>
      </w:r>
      <w:r w:rsidRPr="003A3170">
        <w:rPr>
          <w:i/>
          <w:sz w:val="22"/>
          <w:szCs w:val="22"/>
        </w:rPr>
        <w:t>Best Practices in Community Mental Health.</w:t>
      </w:r>
      <w:r w:rsidRPr="003A3170">
        <w:rPr>
          <w:sz w:val="22"/>
          <w:szCs w:val="22"/>
        </w:rPr>
        <w:t xml:space="preserve"> Chicago, IL: Lyceum Books.</w:t>
      </w:r>
      <w:bookmarkEnd w:id="45"/>
    </w:p>
    <w:p w14:paraId="6A082D41" w14:textId="77777777" w:rsidR="00652FD8" w:rsidRPr="003A3170" w:rsidRDefault="00652FD8" w:rsidP="00A62BC1">
      <w:pPr>
        <w:numPr>
          <w:ilvl w:val="0"/>
          <w:numId w:val="18"/>
        </w:numPr>
        <w:rPr>
          <w:sz w:val="22"/>
          <w:szCs w:val="22"/>
        </w:rPr>
      </w:pPr>
      <w:r w:rsidRPr="003A3170">
        <w:rPr>
          <w:sz w:val="22"/>
          <w:szCs w:val="22"/>
        </w:rPr>
        <w:t xml:space="preserve">Bowen, S., Witkiewitz, K., &amp; Chawla, N. (2012). Mindfulness-based relapse prevention: Integrating meditation into the treatment of problematic substance use. In S. C. Hayes &amp; M. Levin (Eds.), </w:t>
      </w:r>
      <w:r w:rsidRPr="003A3170">
        <w:rPr>
          <w:i/>
          <w:sz w:val="22"/>
          <w:szCs w:val="22"/>
        </w:rPr>
        <w:t>Mindfulness and Acceptance for Addictive Behaviors</w:t>
      </w:r>
      <w:r w:rsidRPr="003A3170">
        <w:rPr>
          <w:b/>
          <w:i/>
          <w:sz w:val="22"/>
          <w:szCs w:val="22"/>
        </w:rPr>
        <w:t xml:space="preserve"> </w:t>
      </w:r>
      <w:r w:rsidRPr="003A3170">
        <w:rPr>
          <w:sz w:val="22"/>
          <w:szCs w:val="22"/>
        </w:rPr>
        <w:t>(pp. 102-128). Oakland CA: New Harbinger</w:t>
      </w:r>
    </w:p>
    <w:p w14:paraId="56BD13AB" w14:textId="77777777" w:rsidR="00190F7B" w:rsidRPr="003A3170" w:rsidRDefault="00190F7B" w:rsidP="00A62BC1">
      <w:pPr>
        <w:numPr>
          <w:ilvl w:val="0"/>
          <w:numId w:val="18"/>
        </w:numPr>
        <w:rPr>
          <w:sz w:val="22"/>
          <w:szCs w:val="22"/>
        </w:rPr>
      </w:pPr>
      <w:r w:rsidRPr="003A3170">
        <w:rPr>
          <w:sz w:val="22"/>
          <w:szCs w:val="22"/>
        </w:rPr>
        <w:t xml:space="preserve">Witkiewitz, K., Steckler, G., </w:t>
      </w:r>
      <w:proofErr w:type="spellStart"/>
      <w:r w:rsidRPr="003A3170">
        <w:rPr>
          <w:sz w:val="22"/>
          <w:szCs w:val="22"/>
        </w:rPr>
        <w:t>Gavrishova</w:t>
      </w:r>
      <w:proofErr w:type="spellEnd"/>
      <w:r w:rsidRPr="003A3170">
        <w:rPr>
          <w:sz w:val="22"/>
          <w:szCs w:val="22"/>
        </w:rPr>
        <w:t>, A., Jensen, B., &amp; Wilder, M. (</w:t>
      </w:r>
      <w:r w:rsidR="00827212" w:rsidRPr="003A3170">
        <w:rPr>
          <w:sz w:val="22"/>
          <w:szCs w:val="22"/>
        </w:rPr>
        <w:t>2012</w:t>
      </w:r>
      <w:r w:rsidRPr="003A3170">
        <w:rPr>
          <w:sz w:val="22"/>
          <w:szCs w:val="22"/>
        </w:rPr>
        <w:t xml:space="preserve">). Psychotherapies for addiction: Empirically supported interventions for the addiction syndrome. In H. J. Schaffer, D. A. LaPlante, &amp; S. E. Nelson (Eds.) </w:t>
      </w:r>
      <w:r w:rsidRPr="003A3170">
        <w:rPr>
          <w:i/>
          <w:sz w:val="22"/>
          <w:szCs w:val="22"/>
        </w:rPr>
        <w:t>The American Psychological Association Addiction Syndrome Handbook.</w:t>
      </w:r>
      <w:r w:rsidR="00827212" w:rsidRPr="003A3170">
        <w:rPr>
          <w:sz w:val="22"/>
          <w:szCs w:val="22"/>
        </w:rPr>
        <w:t xml:space="preserve"> (pp. 87-103).</w:t>
      </w:r>
      <w:r w:rsidRPr="003A3170">
        <w:rPr>
          <w:i/>
          <w:sz w:val="22"/>
          <w:szCs w:val="22"/>
        </w:rPr>
        <w:t xml:space="preserve"> </w:t>
      </w:r>
      <w:r w:rsidRPr="003A3170">
        <w:rPr>
          <w:sz w:val="22"/>
          <w:szCs w:val="22"/>
        </w:rPr>
        <w:t>Washington, DC: APA Press</w:t>
      </w:r>
      <w:r w:rsidRPr="003A3170">
        <w:rPr>
          <w:i/>
          <w:sz w:val="22"/>
          <w:szCs w:val="22"/>
        </w:rPr>
        <w:t>.</w:t>
      </w:r>
    </w:p>
    <w:p w14:paraId="2EA86708" w14:textId="77777777" w:rsidR="00342DA9" w:rsidRPr="003A3170" w:rsidRDefault="00190F7B" w:rsidP="00A62BC1">
      <w:pPr>
        <w:numPr>
          <w:ilvl w:val="0"/>
          <w:numId w:val="18"/>
        </w:numPr>
        <w:rPr>
          <w:i/>
          <w:sz w:val="22"/>
          <w:szCs w:val="22"/>
        </w:rPr>
      </w:pPr>
      <w:r w:rsidRPr="003A3170">
        <w:rPr>
          <w:sz w:val="22"/>
          <w:szCs w:val="22"/>
        </w:rPr>
        <w:t xml:space="preserve">Walthers, J., Weingardt, K. R., Witkiewitz, &amp; Marlatt, G. A. (2011). Harm reduction and public policy. In G. A. Marlatt, M. E. Larimer, &amp; K. Witkiewitz (Eds.). </w:t>
      </w:r>
      <w:r w:rsidRPr="003A3170">
        <w:rPr>
          <w:i/>
          <w:sz w:val="22"/>
          <w:szCs w:val="22"/>
        </w:rPr>
        <w:t>Harm Reduction: Pragmatic Strategies for Managing High Risk Situations (2</w:t>
      </w:r>
      <w:r w:rsidRPr="003A3170">
        <w:rPr>
          <w:i/>
          <w:sz w:val="22"/>
          <w:szCs w:val="22"/>
          <w:vertAlign w:val="superscript"/>
        </w:rPr>
        <w:t>nd</w:t>
      </w:r>
      <w:r w:rsidRPr="003A3170">
        <w:rPr>
          <w:i/>
          <w:sz w:val="22"/>
          <w:szCs w:val="22"/>
        </w:rPr>
        <w:t xml:space="preserve"> edition). </w:t>
      </w:r>
      <w:r w:rsidRPr="003A3170">
        <w:rPr>
          <w:sz w:val="22"/>
          <w:szCs w:val="22"/>
        </w:rPr>
        <w:t>(pp. 339-380)</w:t>
      </w:r>
      <w:r w:rsidRPr="003A3170">
        <w:rPr>
          <w:i/>
          <w:sz w:val="22"/>
          <w:szCs w:val="22"/>
        </w:rPr>
        <w:t>.</w:t>
      </w:r>
      <w:r w:rsidRPr="003A3170">
        <w:rPr>
          <w:sz w:val="22"/>
          <w:szCs w:val="22"/>
        </w:rPr>
        <w:t xml:space="preserve"> New York: Guilford Press.</w:t>
      </w:r>
    </w:p>
    <w:p w14:paraId="0D856491" w14:textId="77777777" w:rsidR="00B40C49" w:rsidRPr="003A3170" w:rsidRDefault="00B40C49" w:rsidP="00B40C49">
      <w:pPr>
        <w:numPr>
          <w:ilvl w:val="0"/>
          <w:numId w:val="18"/>
        </w:numPr>
        <w:rPr>
          <w:i/>
          <w:sz w:val="22"/>
          <w:szCs w:val="22"/>
        </w:rPr>
      </w:pPr>
      <w:r w:rsidRPr="003A3170">
        <w:rPr>
          <w:sz w:val="22"/>
          <w:szCs w:val="22"/>
        </w:rPr>
        <w:t xml:space="preserve">Marlatt, G. A., &amp; Witkiewitz, K. (2009). Addiction. </w:t>
      </w:r>
      <w:r w:rsidRPr="003A3170">
        <w:rPr>
          <w:i/>
          <w:sz w:val="22"/>
          <w:szCs w:val="22"/>
        </w:rPr>
        <w:t xml:space="preserve">Oxford Companion to the Affective Sciences. </w:t>
      </w:r>
      <w:r w:rsidRPr="003A3170">
        <w:rPr>
          <w:sz w:val="22"/>
          <w:szCs w:val="22"/>
        </w:rPr>
        <w:t>New York, NY: Oxford University Press</w:t>
      </w:r>
    </w:p>
    <w:p w14:paraId="516FCD2A" w14:textId="77777777" w:rsidR="0074009C" w:rsidRPr="003A3170" w:rsidRDefault="0074009C" w:rsidP="00A62BC1">
      <w:pPr>
        <w:widowControl/>
        <w:numPr>
          <w:ilvl w:val="0"/>
          <w:numId w:val="18"/>
        </w:numPr>
        <w:rPr>
          <w:sz w:val="22"/>
          <w:szCs w:val="22"/>
        </w:rPr>
      </w:pPr>
      <w:r w:rsidRPr="003A3170">
        <w:rPr>
          <w:sz w:val="22"/>
          <w:szCs w:val="22"/>
        </w:rPr>
        <w:t xml:space="preserve">Witkiewitz, K. &amp; </w:t>
      </w:r>
      <w:r w:rsidR="002A5B1E" w:rsidRPr="003A3170">
        <w:rPr>
          <w:sz w:val="22"/>
          <w:szCs w:val="22"/>
        </w:rPr>
        <w:t>Wu, J. (2009</w:t>
      </w:r>
      <w:r w:rsidRPr="003A3170">
        <w:rPr>
          <w:sz w:val="22"/>
          <w:szCs w:val="22"/>
        </w:rPr>
        <w:t xml:space="preserve">). Emotions and Relapse to Substance Use: Evidence for a Complex Interaction between Psychological, Social, and Biological Processes. In J. Kassel (Ed.), </w:t>
      </w:r>
      <w:r w:rsidRPr="003A3170">
        <w:rPr>
          <w:i/>
          <w:sz w:val="22"/>
          <w:szCs w:val="22"/>
        </w:rPr>
        <w:t xml:space="preserve">Emotions and Substance Use. </w:t>
      </w:r>
      <w:r w:rsidRPr="003A3170">
        <w:rPr>
          <w:sz w:val="22"/>
          <w:szCs w:val="22"/>
        </w:rPr>
        <w:t>Washington, DC: APA press.</w:t>
      </w:r>
    </w:p>
    <w:p w14:paraId="491EB0D4" w14:textId="77777777" w:rsidR="001702B2" w:rsidRPr="003A3170" w:rsidRDefault="001702B2" w:rsidP="00A62BC1">
      <w:pPr>
        <w:widowControl/>
        <w:numPr>
          <w:ilvl w:val="0"/>
          <w:numId w:val="18"/>
        </w:numPr>
        <w:rPr>
          <w:sz w:val="22"/>
          <w:szCs w:val="22"/>
        </w:rPr>
      </w:pPr>
      <w:r w:rsidRPr="003A3170">
        <w:rPr>
          <w:sz w:val="22"/>
          <w:szCs w:val="22"/>
        </w:rPr>
        <w:t>Marlatt, G. A., Bowen, S. Chawla, N, &amp; Witkiewitz, K. (</w:t>
      </w:r>
      <w:r w:rsidR="00E07415" w:rsidRPr="003A3170">
        <w:rPr>
          <w:sz w:val="22"/>
          <w:szCs w:val="22"/>
        </w:rPr>
        <w:t>2008</w:t>
      </w:r>
      <w:r w:rsidRPr="003A3170">
        <w:rPr>
          <w:sz w:val="22"/>
          <w:szCs w:val="22"/>
        </w:rPr>
        <w:t xml:space="preserve">). Mindfulness-Based Relapse Prevention for Substance Abusers: Therapist Training and Therapeutic Relationships. In S. Hick and T. Bien (Eds), </w:t>
      </w:r>
      <w:r w:rsidRPr="003A3170">
        <w:rPr>
          <w:i/>
          <w:sz w:val="22"/>
          <w:szCs w:val="22"/>
        </w:rPr>
        <w:t>Mindfulness and the Therapeutic Relationship.</w:t>
      </w:r>
      <w:r w:rsidRPr="003A3170">
        <w:rPr>
          <w:sz w:val="22"/>
          <w:szCs w:val="22"/>
        </w:rPr>
        <w:t xml:space="preserve"> New York: Guilford Press. </w:t>
      </w:r>
    </w:p>
    <w:p w14:paraId="3972966C" w14:textId="77777777" w:rsidR="00F15E65" w:rsidRPr="003A3170" w:rsidRDefault="00F15E65" w:rsidP="00A62BC1">
      <w:pPr>
        <w:numPr>
          <w:ilvl w:val="0"/>
          <w:numId w:val="18"/>
        </w:numPr>
        <w:rPr>
          <w:bCs/>
          <w:sz w:val="22"/>
          <w:szCs w:val="22"/>
        </w:rPr>
      </w:pPr>
      <w:r w:rsidRPr="003A3170">
        <w:rPr>
          <w:bCs/>
          <w:sz w:val="22"/>
          <w:szCs w:val="22"/>
        </w:rPr>
        <w:t>Whiteside, U. Nguyen, T., Logan, D. E., Fagan, C., Marlatt, G. A. &amp; Witkiewitz, K. (</w:t>
      </w:r>
      <w:r w:rsidR="001702B2" w:rsidRPr="003A3170">
        <w:rPr>
          <w:bCs/>
          <w:sz w:val="22"/>
          <w:szCs w:val="22"/>
        </w:rPr>
        <w:t>2007</w:t>
      </w:r>
      <w:r w:rsidRPr="003A3170">
        <w:rPr>
          <w:bCs/>
          <w:sz w:val="22"/>
          <w:szCs w:val="22"/>
        </w:rPr>
        <w:t xml:space="preserve">). Relapse </w:t>
      </w:r>
      <w:r w:rsidRPr="003A3170">
        <w:rPr>
          <w:bCs/>
          <w:sz w:val="22"/>
          <w:szCs w:val="22"/>
        </w:rPr>
        <w:lastRenderedPageBreak/>
        <w:t xml:space="preserve">Prevention for Return of Pathological Worry of CBT-Treated GAD. In K. Witkiewitz &amp; G. A. Marlatt (Eds.) </w:t>
      </w:r>
      <w:r w:rsidRPr="003A3170">
        <w:rPr>
          <w:bCs/>
          <w:i/>
          <w:sz w:val="22"/>
          <w:szCs w:val="22"/>
        </w:rPr>
        <w:t>Therapist’s Guide to Evidence-Based Relapse Prevention</w:t>
      </w:r>
      <w:r w:rsidR="001702B2" w:rsidRPr="003A3170">
        <w:rPr>
          <w:bCs/>
          <w:i/>
          <w:sz w:val="22"/>
          <w:szCs w:val="22"/>
        </w:rPr>
        <w:t xml:space="preserve"> </w:t>
      </w:r>
      <w:r w:rsidR="001702B2" w:rsidRPr="003A3170">
        <w:rPr>
          <w:bCs/>
          <w:sz w:val="22"/>
          <w:szCs w:val="22"/>
        </w:rPr>
        <w:t>(pp. 91-116)</w:t>
      </w:r>
      <w:r w:rsidRPr="003A3170">
        <w:rPr>
          <w:bCs/>
          <w:sz w:val="22"/>
          <w:szCs w:val="22"/>
        </w:rPr>
        <w:t>. New York: Els</w:t>
      </w:r>
      <w:r w:rsidR="001702B2" w:rsidRPr="003A3170">
        <w:rPr>
          <w:bCs/>
          <w:sz w:val="22"/>
          <w:szCs w:val="22"/>
        </w:rPr>
        <w:t>evier Press.</w:t>
      </w:r>
    </w:p>
    <w:p w14:paraId="7C018C2A" w14:textId="77777777" w:rsidR="00F15E65" w:rsidRPr="003A3170" w:rsidRDefault="00F15E65" w:rsidP="00A62BC1">
      <w:pPr>
        <w:numPr>
          <w:ilvl w:val="0"/>
          <w:numId w:val="18"/>
        </w:numPr>
        <w:rPr>
          <w:bCs/>
          <w:sz w:val="22"/>
          <w:szCs w:val="22"/>
        </w:rPr>
      </w:pPr>
      <w:r w:rsidRPr="003A3170">
        <w:rPr>
          <w:bCs/>
          <w:sz w:val="22"/>
          <w:szCs w:val="22"/>
        </w:rPr>
        <w:t>Witkiewitz, K. &amp; Marlatt, G. A. (</w:t>
      </w:r>
      <w:r w:rsidR="001702B2" w:rsidRPr="003A3170">
        <w:rPr>
          <w:bCs/>
          <w:sz w:val="22"/>
          <w:szCs w:val="22"/>
        </w:rPr>
        <w:t>2007</w:t>
      </w:r>
      <w:r w:rsidRPr="003A3170">
        <w:rPr>
          <w:bCs/>
          <w:sz w:val="22"/>
          <w:szCs w:val="22"/>
        </w:rPr>
        <w:t xml:space="preserve">). Overview of </w:t>
      </w:r>
      <w:r w:rsidR="00827212" w:rsidRPr="003A3170">
        <w:rPr>
          <w:bCs/>
          <w:sz w:val="22"/>
          <w:szCs w:val="22"/>
        </w:rPr>
        <w:t>r</w:t>
      </w:r>
      <w:r w:rsidRPr="003A3170">
        <w:rPr>
          <w:bCs/>
          <w:sz w:val="22"/>
          <w:szCs w:val="22"/>
        </w:rPr>
        <w:t xml:space="preserve">elapse </w:t>
      </w:r>
      <w:r w:rsidR="00827212" w:rsidRPr="003A3170">
        <w:rPr>
          <w:bCs/>
          <w:sz w:val="22"/>
          <w:szCs w:val="22"/>
        </w:rPr>
        <w:t>p</w:t>
      </w:r>
      <w:r w:rsidRPr="003A3170">
        <w:rPr>
          <w:bCs/>
          <w:sz w:val="22"/>
          <w:szCs w:val="22"/>
        </w:rPr>
        <w:t xml:space="preserve">revention. In K. Witkiewitz &amp; G. A. Marlatt (Eds.) </w:t>
      </w:r>
      <w:r w:rsidRPr="003A3170">
        <w:rPr>
          <w:bCs/>
          <w:i/>
          <w:sz w:val="22"/>
          <w:szCs w:val="22"/>
        </w:rPr>
        <w:t>Therapist’s Guide to Evidence-Based Relapse Prevention</w:t>
      </w:r>
      <w:r w:rsidR="001702B2" w:rsidRPr="003A3170">
        <w:rPr>
          <w:bCs/>
          <w:i/>
          <w:sz w:val="22"/>
          <w:szCs w:val="22"/>
        </w:rPr>
        <w:t xml:space="preserve"> </w:t>
      </w:r>
      <w:r w:rsidR="001702B2" w:rsidRPr="003A3170">
        <w:rPr>
          <w:bCs/>
          <w:sz w:val="22"/>
          <w:szCs w:val="22"/>
        </w:rPr>
        <w:t>(pp.1-18)</w:t>
      </w:r>
      <w:r w:rsidRPr="003A3170">
        <w:rPr>
          <w:bCs/>
          <w:i/>
          <w:sz w:val="22"/>
          <w:szCs w:val="22"/>
        </w:rPr>
        <w:t>.</w:t>
      </w:r>
      <w:r w:rsidRPr="003A3170">
        <w:rPr>
          <w:bCs/>
          <w:sz w:val="22"/>
          <w:szCs w:val="22"/>
        </w:rPr>
        <w:t xml:space="preserve"> New York: Elsevier Press.</w:t>
      </w:r>
    </w:p>
    <w:p w14:paraId="626B2CC7" w14:textId="77777777" w:rsidR="00F15E65" w:rsidRPr="003A3170" w:rsidRDefault="00F15E65" w:rsidP="00A62BC1">
      <w:pPr>
        <w:numPr>
          <w:ilvl w:val="0"/>
          <w:numId w:val="18"/>
        </w:numPr>
        <w:rPr>
          <w:bCs/>
          <w:sz w:val="22"/>
          <w:szCs w:val="22"/>
        </w:rPr>
      </w:pPr>
      <w:r w:rsidRPr="003A3170">
        <w:rPr>
          <w:bCs/>
          <w:sz w:val="22"/>
          <w:szCs w:val="22"/>
        </w:rPr>
        <w:t>Witkiewitz, K. &amp; Marlatt, G. A. (</w:t>
      </w:r>
      <w:r w:rsidR="001702B2" w:rsidRPr="003A3170">
        <w:rPr>
          <w:bCs/>
          <w:sz w:val="22"/>
          <w:szCs w:val="22"/>
        </w:rPr>
        <w:t>2007</w:t>
      </w:r>
      <w:r w:rsidRPr="003A3170">
        <w:rPr>
          <w:bCs/>
          <w:sz w:val="22"/>
          <w:szCs w:val="22"/>
        </w:rPr>
        <w:t xml:space="preserve">). High Risk Situations: Relapse as a Dynamic Process. In K. Witkiewitz &amp; G. A. Marlatt (Eds.) </w:t>
      </w:r>
      <w:r w:rsidRPr="003A3170">
        <w:rPr>
          <w:bCs/>
          <w:i/>
          <w:sz w:val="22"/>
          <w:szCs w:val="22"/>
        </w:rPr>
        <w:t>Therapist’s Guide to Evidence-Based Relapse Prevention</w:t>
      </w:r>
      <w:r w:rsidR="001702B2" w:rsidRPr="003A3170">
        <w:rPr>
          <w:bCs/>
          <w:i/>
          <w:sz w:val="22"/>
          <w:szCs w:val="22"/>
        </w:rPr>
        <w:t xml:space="preserve"> </w:t>
      </w:r>
      <w:r w:rsidR="001702B2" w:rsidRPr="003A3170">
        <w:rPr>
          <w:bCs/>
          <w:sz w:val="22"/>
          <w:szCs w:val="22"/>
        </w:rPr>
        <w:t>(pp. 19-33)</w:t>
      </w:r>
      <w:r w:rsidRPr="003A3170">
        <w:rPr>
          <w:bCs/>
          <w:sz w:val="22"/>
          <w:szCs w:val="22"/>
        </w:rPr>
        <w:t>. New York: Elsevier Press.</w:t>
      </w:r>
    </w:p>
    <w:p w14:paraId="44A1C282" w14:textId="77777777" w:rsidR="00232020" w:rsidRPr="003A3170" w:rsidRDefault="007B6A8D" w:rsidP="00A62BC1">
      <w:pPr>
        <w:numPr>
          <w:ilvl w:val="0"/>
          <w:numId w:val="18"/>
        </w:numPr>
        <w:rPr>
          <w:sz w:val="22"/>
          <w:szCs w:val="22"/>
        </w:rPr>
      </w:pPr>
      <w:r w:rsidRPr="003A3170">
        <w:rPr>
          <w:bCs/>
          <w:sz w:val="22"/>
          <w:szCs w:val="22"/>
          <w:lang w:val="de-DE"/>
        </w:rPr>
        <w:t xml:space="preserve">Marlatt, G. A. </w:t>
      </w:r>
      <w:r w:rsidR="00992225" w:rsidRPr="003A3170">
        <w:rPr>
          <w:bCs/>
          <w:sz w:val="22"/>
          <w:szCs w:val="22"/>
          <w:lang w:val="de-DE"/>
        </w:rPr>
        <w:t xml:space="preserve">&amp; Witkiewitz, K. </w:t>
      </w:r>
      <w:r w:rsidR="00334216" w:rsidRPr="003A3170">
        <w:rPr>
          <w:bCs/>
          <w:sz w:val="22"/>
          <w:szCs w:val="22"/>
          <w:lang w:val="de-DE"/>
        </w:rPr>
        <w:t>(2006</w:t>
      </w:r>
      <w:r w:rsidRPr="003A3170">
        <w:rPr>
          <w:bCs/>
          <w:sz w:val="22"/>
          <w:szCs w:val="22"/>
          <w:lang w:val="de-DE"/>
        </w:rPr>
        <w:t xml:space="preserve">). </w:t>
      </w:r>
      <w:r w:rsidRPr="003A3170">
        <w:rPr>
          <w:bCs/>
          <w:sz w:val="22"/>
          <w:szCs w:val="22"/>
          <w:lang w:val="en-GB"/>
        </w:rPr>
        <w:t xml:space="preserve">Substance use disorders. In J. E. Fisher (Ed.) </w:t>
      </w:r>
      <w:r w:rsidRPr="003A3170">
        <w:rPr>
          <w:i/>
          <w:sz w:val="22"/>
          <w:szCs w:val="22"/>
        </w:rPr>
        <w:t>Practitioner's Guide to Evidence Based Psychotherapy.</w:t>
      </w:r>
      <w:r w:rsidR="00827212" w:rsidRPr="003A3170">
        <w:rPr>
          <w:i/>
          <w:sz w:val="22"/>
          <w:szCs w:val="22"/>
        </w:rPr>
        <w:t xml:space="preserve"> </w:t>
      </w:r>
      <w:r w:rsidR="00827212" w:rsidRPr="003A3170">
        <w:rPr>
          <w:sz w:val="22"/>
          <w:szCs w:val="22"/>
        </w:rPr>
        <w:t>(pp. 694-705).</w:t>
      </w:r>
      <w:r w:rsidRPr="003A3170">
        <w:rPr>
          <w:i/>
          <w:sz w:val="22"/>
          <w:szCs w:val="22"/>
        </w:rPr>
        <w:t xml:space="preserve"> </w:t>
      </w:r>
      <w:r w:rsidRPr="003A3170">
        <w:rPr>
          <w:sz w:val="22"/>
          <w:szCs w:val="22"/>
        </w:rPr>
        <w:t xml:space="preserve">New York: Kluwer Academic. </w:t>
      </w:r>
    </w:p>
    <w:p w14:paraId="0CAFC481" w14:textId="77777777" w:rsidR="00232020" w:rsidRPr="003A3170" w:rsidRDefault="007B6A8D" w:rsidP="00A62BC1">
      <w:pPr>
        <w:numPr>
          <w:ilvl w:val="0"/>
          <w:numId w:val="18"/>
        </w:numPr>
        <w:rPr>
          <w:bCs/>
          <w:sz w:val="22"/>
          <w:szCs w:val="22"/>
          <w:lang w:val="en-GB"/>
        </w:rPr>
      </w:pPr>
      <w:r w:rsidRPr="003A3170">
        <w:rPr>
          <w:bCs/>
          <w:sz w:val="22"/>
          <w:szCs w:val="22"/>
          <w:lang w:val="en-GB"/>
        </w:rPr>
        <w:t>Marlatt, G. A.</w:t>
      </w:r>
      <w:r w:rsidR="00992225" w:rsidRPr="003A3170">
        <w:rPr>
          <w:bCs/>
          <w:sz w:val="22"/>
          <w:szCs w:val="22"/>
          <w:lang w:val="en-GB"/>
        </w:rPr>
        <w:t xml:space="preserve"> &amp;Witkiewitz, K.</w:t>
      </w:r>
      <w:r w:rsidRPr="003A3170">
        <w:rPr>
          <w:bCs/>
          <w:sz w:val="22"/>
          <w:szCs w:val="22"/>
          <w:lang w:val="en-GB"/>
        </w:rPr>
        <w:t xml:space="preserve"> (</w:t>
      </w:r>
      <w:r w:rsidR="00703B60" w:rsidRPr="003A3170">
        <w:rPr>
          <w:bCs/>
          <w:sz w:val="22"/>
          <w:szCs w:val="22"/>
          <w:lang w:val="en-GB"/>
        </w:rPr>
        <w:t>2005</w:t>
      </w:r>
      <w:r w:rsidRPr="003A3170">
        <w:rPr>
          <w:bCs/>
          <w:sz w:val="22"/>
          <w:szCs w:val="22"/>
          <w:lang w:val="en-GB"/>
        </w:rPr>
        <w:t xml:space="preserve">). Relapse Prevention for Alcohol and Drug Problems. </w:t>
      </w:r>
      <w:r w:rsidR="00FA2950" w:rsidRPr="003A3170">
        <w:rPr>
          <w:bCs/>
          <w:sz w:val="22"/>
          <w:szCs w:val="22"/>
          <w:lang w:val="en-GB"/>
        </w:rPr>
        <w:t>I</w:t>
      </w:r>
      <w:r w:rsidRPr="003A3170">
        <w:rPr>
          <w:bCs/>
          <w:sz w:val="22"/>
          <w:szCs w:val="22"/>
          <w:lang w:val="en-GB"/>
        </w:rPr>
        <w:t xml:space="preserve">n G. A. Marlatt and D. M. Donovan (Eds.) </w:t>
      </w:r>
      <w:r w:rsidRPr="003A3170">
        <w:rPr>
          <w:bCs/>
          <w:i/>
          <w:sz w:val="22"/>
          <w:szCs w:val="22"/>
          <w:lang w:val="en-GB"/>
        </w:rPr>
        <w:t>Relapse Prevention</w:t>
      </w:r>
      <w:r w:rsidR="00875EA6" w:rsidRPr="003A3170">
        <w:rPr>
          <w:bCs/>
          <w:i/>
          <w:sz w:val="22"/>
          <w:szCs w:val="22"/>
          <w:lang w:val="en-GB"/>
        </w:rPr>
        <w:t xml:space="preserve"> (pp. 1-44)</w:t>
      </w:r>
      <w:r w:rsidRPr="003A3170">
        <w:rPr>
          <w:bCs/>
          <w:i/>
          <w:sz w:val="22"/>
          <w:szCs w:val="22"/>
          <w:lang w:val="en-GB"/>
        </w:rPr>
        <w:t>.</w:t>
      </w:r>
      <w:r w:rsidRPr="003A3170">
        <w:rPr>
          <w:bCs/>
          <w:sz w:val="22"/>
          <w:szCs w:val="22"/>
          <w:lang w:val="en-GB"/>
        </w:rPr>
        <w:t xml:space="preserve"> New York: Guilford Press.</w:t>
      </w:r>
    </w:p>
    <w:p w14:paraId="4E124315" w14:textId="77777777" w:rsidR="00F15E65" w:rsidRPr="003A3170" w:rsidRDefault="00C80A7C" w:rsidP="00C01DCE">
      <w:pPr>
        <w:pStyle w:val="NormalWeb"/>
        <w:numPr>
          <w:ilvl w:val="0"/>
          <w:numId w:val="18"/>
        </w:numPr>
        <w:spacing w:before="0" w:beforeAutospacing="0" w:after="0" w:afterAutospacing="0"/>
        <w:rPr>
          <w:color w:val="000000"/>
          <w:sz w:val="22"/>
          <w:szCs w:val="22"/>
        </w:rPr>
      </w:pPr>
      <w:r w:rsidRPr="003A3170">
        <w:rPr>
          <w:bCs/>
          <w:sz w:val="22"/>
          <w:szCs w:val="22"/>
          <w:lang w:val="en-GB"/>
        </w:rPr>
        <w:t xml:space="preserve">Marlatt, G. A., Witkiewitz, K., Dillworth, T., Bowen, S. W., Parks, G. A., </w:t>
      </w:r>
      <w:proofErr w:type="spellStart"/>
      <w:r w:rsidRPr="003A3170">
        <w:rPr>
          <w:bCs/>
          <w:sz w:val="22"/>
          <w:szCs w:val="22"/>
          <w:lang w:val="en-GB"/>
        </w:rPr>
        <w:t>Lonczak</w:t>
      </w:r>
      <w:proofErr w:type="spellEnd"/>
      <w:r w:rsidRPr="003A3170">
        <w:rPr>
          <w:bCs/>
          <w:sz w:val="22"/>
          <w:szCs w:val="22"/>
          <w:lang w:val="en-GB"/>
        </w:rPr>
        <w:t>, H., MacPherson, L., Larimer, M., &amp; Simpson, T. (</w:t>
      </w:r>
      <w:r w:rsidR="007B6A8D" w:rsidRPr="003A3170">
        <w:rPr>
          <w:bCs/>
          <w:sz w:val="22"/>
          <w:szCs w:val="22"/>
          <w:lang w:val="en-GB"/>
        </w:rPr>
        <w:t>2004</w:t>
      </w:r>
      <w:r w:rsidRPr="003A3170">
        <w:rPr>
          <w:bCs/>
          <w:sz w:val="22"/>
          <w:szCs w:val="22"/>
          <w:lang w:val="en-GB"/>
        </w:rPr>
        <w:t xml:space="preserve">). </w:t>
      </w:r>
      <w:r w:rsidRPr="003A3170">
        <w:rPr>
          <w:sz w:val="22"/>
          <w:szCs w:val="22"/>
        </w:rPr>
        <w:t>Vipassana Meditation as a Treatment for Alcohol and Drug Use Disorders. In M. M. Linehan, S. Hayes, and S. Follette (Eds.).</w:t>
      </w:r>
      <w:r w:rsidR="00173AE2" w:rsidRPr="003A3170">
        <w:rPr>
          <w:sz w:val="22"/>
          <w:szCs w:val="22"/>
        </w:rPr>
        <w:t xml:space="preserve"> </w:t>
      </w:r>
      <w:r w:rsidR="00173AE2" w:rsidRPr="003A3170">
        <w:rPr>
          <w:i/>
          <w:iCs/>
          <w:color w:val="000000"/>
          <w:sz w:val="22"/>
          <w:szCs w:val="22"/>
        </w:rPr>
        <w:t>Mindfulness, Acceptance, and Relationship: Expanding the Cognitive Behavioral Tradition.</w:t>
      </w:r>
      <w:r w:rsidR="00173AE2" w:rsidRPr="003A3170">
        <w:rPr>
          <w:color w:val="000000"/>
          <w:sz w:val="22"/>
          <w:szCs w:val="22"/>
        </w:rPr>
        <w:t xml:space="preserve"> </w:t>
      </w:r>
      <w:r w:rsidR="00827212" w:rsidRPr="003A3170">
        <w:rPr>
          <w:color w:val="000000"/>
          <w:sz w:val="22"/>
          <w:szCs w:val="22"/>
        </w:rPr>
        <w:t xml:space="preserve">(pp. 261-287). </w:t>
      </w:r>
      <w:r w:rsidR="00173AE2" w:rsidRPr="003A3170">
        <w:rPr>
          <w:color w:val="000000"/>
          <w:sz w:val="22"/>
          <w:szCs w:val="22"/>
        </w:rPr>
        <w:t xml:space="preserve">New York: Guilford Press. </w:t>
      </w:r>
    </w:p>
    <w:p w14:paraId="2DA45BA4" w14:textId="77777777" w:rsidR="004E1DA5" w:rsidRPr="003A3170" w:rsidRDefault="004E1DA5" w:rsidP="004E1DA5">
      <w:pPr>
        <w:rPr>
          <w:b/>
          <w:bCs/>
          <w:sz w:val="22"/>
          <w:szCs w:val="22"/>
          <w:lang w:val="en-GB"/>
        </w:rPr>
      </w:pPr>
    </w:p>
    <w:p w14:paraId="155C6258" w14:textId="77777777" w:rsidR="004E1DA5" w:rsidRPr="003A3170" w:rsidRDefault="008E1E40" w:rsidP="004E1DA5">
      <w:pPr>
        <w:rPr>
          <w:b/>
          <w:bCs/>
          <w:sz w:val="22"/>
          <w:szCs w:val="22"/>
          <w:lang w:val="en-GB"/>
        </w:rPr>
      </w:pPr>
      <w:bookmarkStart w:id="46" w:name="_Hlk508161756"/>
      <w:r>
        <w:rPr>
          <w:b/>
          <w:bCs/>
          <w:sz w:val="22"/>
          <w:szCs w:val="22"/>
          <w:lang w:val="en-GB"/>
        </w:rPr>
        <w:t xml:space="preserve">Editorials and </w:t>
      </w:r>
      <w:r w:rsidR="004E1DA5" w:rsidRPr="003A3170">
        <w:rPr>
          <w:b/>
          <w:bCs/>
          <w:sz w:val="22"/>
          <w:szCs w:val="22"/>
          <w:lang w:val="en-GB"/>
        </w:rPr>
        <w:t>Commentaries</w:t>
      </w:r>
    </w:p>
    <w:p w14:paraId="1435938D" w14:textId="77777777" w:rsidR="004E1DA5" w:rsidRPr="003A3170" w:rsidRDefault="004E1DA5" w:rsidP="004E1DA5">
      <w:pPr>
        <w:rPr>
          <w:b/>
          <w:bCs/>
          <w:sz w:val="22"/>
          <w:szCs w:val="22"/>
          <w:lang w:val="en-GB"/>
        </w:rPr>
      </w:pPr>
    </w:p>
    <w:p w14:paraId="666A49EF" w14:textId="27608AB1" w:rsidR="0044491A" w:rsidRPr="0044491A" w:rsidRDefault="0044491A" w:rsidP="007C0F64">
      <w:pPr>
        <w:numPr>
          <w:ilvl w:val="0"/>
          <w:numId w:val="19"/>
        </w:numPr>
        <w:rPr>
          <w:i/>
          <w:sz w:val="22"/>
          <w:szCs w:val="22"/>
        </w:rPr>
      </w:pPr>
      <w:bookmarkStart w:id="47" w:name="_Hlk51773231"/>
      <w:bookmarkStart w:id="48" w:name="_Hlk508430986"/>
      <w:r>
        <w:rPr>
          <w:sz w:val="22"/>
          <w:szCs w:val="22"/>
        </w:rPr>
        <w:t>Anton, R. F., Witkiewitz, K., Falk, D. E., Litten, R. Z., Hasin, D., Mann, K. F., O’Malley, S. S. (</w:t>
      </w:r>
      <w:r w:rsidR="00052A61">
        <w:rPr>
          <w:sz w:val="22"/>
          <w:szCs w:val="22"/>
        </w:rPr>
        <w:t>2019</w:t>
      </w:r>
      <w:r>
        <w:rPr>
          <w:sz w:val="22"/>
          <w:szCs w:val="22"/>
        </w:rPr>
        <w:t xml:space="preserve">). Response to Dr. Mark </w:t>
      </w:r>
      <w:proofErr w:type="spellStart"/>
      <w:r>
        <w:rPr>
          <w:sz w:val="22"/>
          <w:szCs w:val="22"/>
        </w:rPr>
        <w:t>Litt’s</w:t>
      </w:r>
      <w:proofErr w:type="spellEnd"/>
      <w:r>
        <w:rPr>
          <w:sz w:val="22"/>
          <w:szCs w:val="22"/>
        </w:rPr>
        <w:t xml:space="preserve"> Commentary. </w:t>
      </w:r>
      <w:r>
        <w:rPr>
          <w:i/>
          <w:sz w:val="22"/>
          <w:szCs w:val="22"/>
        </w:rPr>
        <w:t>Alcoholism: Clinical and Experimental Research</w:t>
      </w:r>
      <w:r w:rsidR="00052A61">
        <w:rPr>
          <w:i/>
          <w:sz w:val="22"/>
          <w:szCs w:val="22"/>
        </w:rPr>
        <w:t>, 43,</w:t>
      </w:r>
      <w:r w:rsidR="00052A61">
        <w:rPr>
          <w:iCs/>
          <w:sz w:val="22"/>
          <w:szCs w:val="22"/>
        </w:rPr>
        <w:t xml:space="preserve"> 2255-2256</w:t>
      </w:r>
      <w:r>
        <w:rPr>
          <w:i/>
          <w:sz w:val="22"/>
          <w:szCs w:val="22"/>
        </w:rPr>
        <w:t>.</w:t>
      </w:r>
    </w:p>
    <w:p w14:paraId="16A33B21" w14:textId="77777777" w:rsidR="007C0F64" w:rsidRPr="007C0F64" w:rsidRDefault="007C0F64" w:rsidP="007C0F64">
      <w:pPr>
        <w:numPr>
          <w:ilvl w:val="0"/>
          <w:numId w:val="19"/>
        </w:numPr>
        <w:rPr>
          <w:i/>
          <w:sz w:val="22"/>
          <w:szCs w:val="22"/>
        </w:rPr>
      </w:pPr>
      <w:bookmarkStart w:id="49" w:name="_Hlk37084961"/>
      <w:bookmarkEnd w:id="47"/>
      <w:r>
        <w:rPr>
          <w:sz w:val="22"/>
          <w:szCs w:val="22"/>
        </w:rPr>
        <w:t>Witkiewitz, K. (</w:t>
      </w:r>
      <w:r w:rsidR="0011215A">
        <w:rPr>
          <w:sz w:val="22"/>
          <w:szCs w:val="22"/>
        </w:rPr>
        <w:t>2019</w:t>
      </w:r>
      <w:r>
        <w:rPr>
          <w:sz w:val="22"/>
          <w:szCs w:val="22"/>
        </w:rPr>
        <w:t xml:space="preserve">). </w:t>
      </w:r>
      <w:r w:rsidRPr="007C0F64">
        <w:rPr>
          <w:sz w:val="22"/>
          <w:szCs w:val="22"/>
        </w:rPr>
        <w:t xml:space="preserve">Double </w:t>
      </w:r>
      <w:r>
        <w:rPr>
          <w:sz w:val="22"/>
          <w:szCs w:val="22"/>
        </w:rPr>
        <w:t>s</w:t>
      </w:r>
      <w:r w:rsidRPr="007C0F64">
        <w:rPr>
          <w:sz w:val="22"/>
          <w:szCs w:val="22"/>
        </w:rPr>
        <w:t xml:space="preserve">tandards and </w:t>
      </w:r>
      <w:r>
        <w:rPr>
          <w:sz w:val="22"/>
          <w:szCs w:val="22"/>
        </w:rPr>
        <w:t>g</w:t>
      </w:r>
      <w:r w:rsidRPr="007C0F64">
        <w:rPr>
          <w:sz w:val="22"/>
          <w:szCs w:val="22"/>
        </w:rPr>
        <w:t xml:space="preserve">old </w:t>
      </w:r>
      <w:r>
        <w:rPr>
          <w:sz w:val="22"/>
          <w:szCs w:val="22"/>
        </w:rPr>
        <w:t>s</w:t>
      </w:r>
      <w:r w:rsidRPr="007C0F64">
        <w:rPr>
          <w:sz w:val="22"/>
          <w:szCs w:val="22"/>
        </w:rPr>
        <w:t xml:space="preserve">tandards in the </w:t>
      </w:r>
      <w:r>
        <w:rPr>
          <w:sz w:val="22"/>
          <w:szCs w:val="22"/>
        </w:rPr>
        <w:t>e</w:t>
      </w:r>
      <w:r w:rsidRPr="007C0F64">
        <w:rPr>
          <w:sz w:val="22"/>
          <w:szCs w:val="22"/>
        </w:rPr>
        <w:t xml:space="preserve">valuation of </w:t>
      </w:r>
      <w:r>
        <w:rPr>
          <w:sz w:val="22"/>
          <w:szCs w:val="22"/>
        </w:rPr>
        <w:t>h</w:t>
      </w:r>
      <w:r w:rsidRPr="007C0F64">
        <w:rPr>
          <w:sz w:val="22"/>
          <w:szCs w:val="22"/>
        </w:rPr>
        <w:t xml:space="preserve">ow a </w:t>
      </w:r>
      <w:r>
        <w:rPr>
          <w:sz w:val="22"/>
          <w:szCs w:val="22"/>
        </w:rPr>
        <w:t>p</w:t>
      </w:r>
      <w:r w:rsidRPr="007C0F64">
        <w:rPr>
          <w:sz w:val="22"/>
          <w:szCs w:val="22"/>
        </w:rPr>
        <w:t xml:space="preserve">erson </w:t>
      </w:r>
      <w:r>
        <w:rPr>
          <w:sz w:val="22"/>
          <w:szCs w:val="22"/>
        </w:rPr>
        <w:t>f</w:t>
      </w:r>
      <w:r w:rsidRPr="007C0F64">
        <w:rPr>
          <w:sz w:val="22"/>
          <w:szCs w:val="22"/>
        </w:rPr>
        <w:t xml:space="preserve">eels and </w:t>
      </w:r>
      <w:r>
        <w:rPr>
          <w:sz w:val="22"/>
          <w:szCs w:val="22"/>
        </w:rPr>
        <w:t>f</w:t>
      </w:r>
      <w:r w:rsidRPr="007C0F64">
        <w:rPr>
          <w:sz w:val="22"/>
          <w:szCs w:val="22"/>
        </w:rPr>
        <w:t xml:space="preserve">unctions in </w:t>
      </w:r>
      <w:r>
        <w:rPr>
          <w:sz w:val="22"/>
          <w:szCs w:val="22"/>
        </w:rPr>
        <w:t>s</w:t>
      </w:r>
      <w:r w:rsidRPr="007C0F64">
        <w:rPr>
          <w:sz w:val="22"/>
          <w:szCs w:val="22"/>
        </w:rPr>
        <w:t xml:space="preserve">ubstance </w:t>
      </w:r>
      <w:r>
        <w:rPr>
          <w:sz w:val="22"/>
          <w:szCs w:val="22"/>
        </w:rPr>
        <w:t>u</w:t>
      </w:r>
      <w:r w:rsidRPr="007C0F64">
        <w:rPr>
          <w:sz w:val="22"/>
          <w:szCs w:val="22"/>
        </w:rPr>
        <w:t xml:space="preserve">se </w:t>
      </w:r>
      <w:r>
        <w:rPr>
          <w:sz w:val="22"/>
          <w:szCs w:val="22"/>
        </w:rPr>
        <w:t>d</w:t>
      </w:r>
      <w:r w:rsidRPr="007C0F64">
        <w:rPr>
          <w:sz w:val="22"/>
          <w:szCs w:val="22"/>
        </w:rPr>
        <w:t xml:space="preserve">isorder </w:t>
      </w:r>
      <w:r>
        <w:rPr>
          <w:sz w:val="22"/>
          <w:szCs w:val="22"/>
        </w:rPr>
        <w:t>pharmacotherapy t</w:t>
      </w:r>
      <w:r w:rsidRPr="007C0F64">
        <w:rPr>
          <w:sz w:val="22"/>
          <w:szCs w:val="22"/>
        </w:rPr>
        <w:t>rials</w:t>
      </w:r>
      <w:r>
        <w:rPr>
          <w:sz w:val="22"/>
          <w:szCs w:val="22"/>
        </w:rPr>
        <w:t xml:space="preserve">. </w:t>
      </w:r>
      <w:r>
        <w:rPr>
          <w:i/>
          <w:sz w:val="22"/>
          <w:szCs w:val="22"/>
        </w:rPr>
        <w:t>Addiction</w:t>
      </w:r>
      <w:r w:rsidR="0011215A">
        <w:rPr>
          <w:i/>
          <w:sz w:val="22"/>
          <w:szCs w:val="22"/>
        </w:rPr>
        <w:t xml:space="preserve">, 114, </w:t>
      </w:r>
      <w:r w:rsidR="0011215A">
        <w:rPr>
          <w:sz w:val="22"/>
          <w:szCs w:val="22"/>
        </w:rPr>
        <w:t>17-18</w:t>
      </w:r>
      <w:r>
        <w:rPr>
          <w:i/>
          <w:sz w:val="22"/>
          <w:szCs w:val="22"/>
        </w:rPr>
        <w:t>.</w:t>
      </w:r>
    </w:p>
    <w:bookmarkEnd w:id="49"/>
    <w:p w14:paraId="0F202AA5" w14:textId="77777777" w:rsidR="00FE0CE6" w:rsidRPr="00FE0CE6" w:rsidRDefault="00FE0CE6" w:rsidP="004E1DA5">
      <w:pPr>
        <w:numPr>
          <w:ilvl w:val="0"/>
          <w:numId w:val="19"/>
        </w:numPr>
        <w:rPr>
          <w:i/>
          <w:sz w:val="22"/>
          <w:szCs w:val="22"/>
        </w:rPr>
      </w:pPr>
      <w:r>
        <w:rPr>
          <w:sz w:val="22"/>
          <w:szCs w:val="22"/>
        </w:rPr>
        <w:t xml:space="preserve">Mann, K., Aubin, H. J., Charlet, K., &amp; Witkiewitz, K. (2017). Can reduced drinking be a viable goal for alcohol dependent patients? </w:t>
      </w:r>
      <w:r>
        <w:rPr>
          <w:i/>
          <w:sz w:val="22"/>
          <w:szCs w:val="22"/>
        </w:rPr>
        <w:t xml:space="preserve">World Psychiatry, 16, </w:t>
      </w:r>
      <w:r>
        <w:rPr>
          <w:sz w:val="22"/>
          <w:szCs w:val="22"/>
        </w:rPr>
        <w:t>325-326.</w:t>
      </w:r>
    </w:p>
    <w:p w14:paraId="6010C49F" w14:textId="77777777" w:rsidR="00806E83" w:rsidRPr="00806E83" w:rsidRDefault="00806E83" w:rsidP="004E1DA5">
      <w:pPr>
        <w:numPr>
          <w:ilvl w:val="0"/>
          <w:numId w:val="19"/>
        </w:numPr>
        <w:rPr>
          <w:i/>
          <w:sz w:val="22"/>
          <w:szCs w:val="22"/>
        </w:rPr>
      </w:pPr>
      <w:r>
        <w:rPr>
          <w:sz w:val="22"/>
          <w:szCs w:val="22"/>
        </w:rPr>
        <w:t xml:space="preserve">Litten, R. Z., Falk, D. E., O’Malley, S. S., Witkiewitz, K., Mann, K. F., &amp; Anton, R. F. (2017). Letter to editor in response to Johnson’s commentary (2017) on the Witkiewitz (2017) article. </w:t>
      </w:r>
      <w:r>
        <w:rPr>
          <w:i/>
          <w:sz w:val="22"/>
          <w:szCs w:val="22"/>
        </w:rPr>
        <w:t xml:space="preserve">Alcoholism: Clinical and Experimental Research, </w:t>
      </w:r>
      <w:r w:rsidR="00B16A78">
        <w:rPr>
          <w:i/>
          <w:sz w:val="22"/>
          <w:szCs w:val="22"/>
        </w:rPr>
        <w:t xml:space="preserve">41, </w:t>
      </w:r>
      <w:r w:rsidR="00B16A78">
        <w:rPr>
          <w:sz w:val="22"/>
          <w:szCs w:val="22"/>
        </w:rPr>
        <w:t>1381-1382.</w:t>
      </w:r>
    </w:p>
    <w:p w14:paraId="7E53E8F1" w14:textId="77777777" w:rsidR="00B16A78" w:rsidRPr="00B16A78" w:rsidRDefault="00B16A78" w:rsidP="004E1DA5">
      <w:pPr>
        <w:numPr>
          <w:ilvl w:val="0"/>
          <w:numId w:val="19"/>
        </w:numPr>
        <w:rPr>
          <w:i/>
          <w:sz w:val="22"/>
          <w:szCs w:val="22"/>
        </w:rPr>
      </w:pPr>
      <w:r>
        <w:rPr>
          <w:sz w:val="22"/>
          <w:szCs w:val="22"/>
        </w:rPr>
        <w:t xml:space="preserve">Witkiewitz, K. (2017). A call to action: Consideration of sex and gender equity in research published in the </w:t>
      </w:r>
      <w:r>
        <w:rPr>
          <w:i/>
          <w:sz w:val="22"/>
          <w:szCs w:val="22"/>
        </w:rPr>
        <w:t>Journal of Studies on Alcohol and Drugs</w:t>
      </w:r>
      <w:r>
        <w:rPr>
          <w:sz w:val="22"/>
          <w:szCs w:val="22"/>
        </w:rPr>
        <w:t xml:space="preserve">. </w:t>
      </w:r>
      <w:r>
        <w:rPr>
          <w:i/>
          <w:sz w:val="22"/>
          <w:szCs w:val="22"/>
        </w:rPr>
        <w:t>Journal of Studies on Alcohol and Drugs, 78,</w:t>
      </w:r>
      <w:r>
        <w:rPr>
          <w:sz w:val="22"/>
          <w:szCs w:val="22"/>
        </w:rPr>
        <w:t xml:space="preserve"> 485-487.</w:t>
      </w:r>
    </w:p>
    <w:bookmarkEnd w:id="46"/>
    <w:p w14:paraId="741C55F1" w14:textId="77777777" w:rsidR="004E1DA5" w:rsidRPr="003A3170" w:rsidRDefault="004E1DA5" w:rsidP="004E1DA5">
      <w:pPr>
        <w:numPr>
          <w:ilvl w:val="0"/>
          <w:numId w:val="19"/>
        </w:numPr>
        <w:rPr>
          <w:i/>
          <w:sz w:val="22"/>
          <w:szCs w:val="22"/>
        </w:rPr>
      </w:pPr>
      <w:r w:rsidRPr="003A3170">
        <w:rPr>
          <w:sz w:val="22"/>
          <w:szCs w:val="22"/>
        </w:rPr>
        <w:t>Pearson, M. R., Kirouac, M., &amp; Witkiewitz, K. (</w:t>
      </w:r>
      <w:r w:rsidR="007D22CA" w:rsidRPr="003A3170">
        <w:rPr>
          <w:sz w:val="22"/>
          <w:szCs w:val="22"/>
        </w:rPr>
        <w:t>2016</w:t>
      </w:r>
      <w:r w:rsidRPr="003A3170">
        <w:rPr>
          <w:sz w:val="22"/>
          <w:szCs w:val="22"/>
        </w:rPr>
        <w:t xml:space="preserve">). We still question the utility and validity of the binge/heavy drinking criterion. </w:t>
      </w:r>
      <w:r w:rsidRPr="003A3170">
        <w:rPr>
          <w:i/>
          <w:sz w:val="22"/>
          <w:szCs w:val="22"/>
        </w:rPr>
        <w:t>Addiction</w:t>
      </w:r>
      <w:r w:rsidR="007D22CA" w:rsidRPr="003A3170">
        <w:rPr>
          <w:i/>
          <w:sz w:val="22"/>
          <w:szCs w:val="22"/>
        </w:rPr>
        <w:t xml:space="preserve">, 111, </w:t>
      </w:r>
      <w:r w:rsidR="007D22CA" w:rsidRPr="003A3170">
        <w:rPr>
          <w:sz w:val="22"/>
          <w:szCs w:val="22"/>
        </w:rPr>
        <w:t>1733-1734</w:t>
      </w:r>
      <w:r w:rsidRPr="003A3170">
        <w:rPr>
          <w:i/>
          <w:sz w:val="22"/>
          <w:szCs w:val="22"/>
        </w:rPr>
        <w:t>.</w:t>
      </w:r>
    </w:p>
    <w:p w14:paraId="7E19EA12" w14:textId="77777777" w:rsidR="004E1DA5" w:rsidRPr="003A3170" w:rsidRDefault="004E1DA5" w:rsidP="004E1DA5">
      <w:pPr>
        <w:widowControl/>
        <w:numPr>
          <w:ilvl w:val="0"/>
          <w:numId w:val="19"/>
        </w:numPr>
        <w:autoSpaceDE/>
        <w:autoSpaceDN/>
        <w:adjustRightInd/>
        <w:rPr>
          <w:sz w:val="22"/>
          <w:szCs w:val="22"/>
        </w:rPr>
      </w:pPr>
      <w:r w:rsidRPr="003A3170">
        <w:rPr>
          <w:sz w:val="22"/>
          <w:szCs w:val="22"/>
        </w:rPr>
        <w:t>Witkiewitz, K. &amp; Horn, B. P. (</w:t>
      </w:r>
      <w:r w:rsidR="009A10CA" w:rsidRPr="003A3170">
        <w:rPr>
          <w:sz w:val="22"/>
          <w:szCs w:val="22"/>
        </w:rPr>
        <w:t>2016</w:t>
      </w:r>
      <w:r w:rsidRPr="003A3170">
        <w:rPr>
          <w:sz w:val="22"/>
          <w:szCs w:val="22"/>
        </w:rPr>
        <w:t xml:space="preserve">). Reductions in health care costs following alcohol treatment: moving toward low risk drinking endpoints in alcohol clinical trials. </w:t>
      </w:r>
      <w:r w:rsidRPr="003A3170">
        <w:rPr>
          <w:i/>
          <w:sz w:val="22"/>
          <w:szCs w:val="22"/>
        </w:rPr>
        <w:t>Alcoholism: Clinical and Experimental Research</w:t>
      </w:r>
      <w:r w:rsidR="009A10CA" w:rsidRPr="003A3170">
        <w:rPr>
          <w:i/>
          <w:sz w:val="22"/>
          <w:szCs w:val="22"/>
        </w:rPr>
        <w:t>, 40,</w:t>
      </w:r>
      <w:r w:rsidR="009A10CA" w:rsidRPr="003A3170">
        <w:rPr>
          <w:sz w:val="22"/>
          <w:szCs w:val="22"/>
        </w:rPr>
        <w:t xml:space="preserve"> 1415-1417.</w:t>
      </w:r>
    </w:p>
    <w:p w14:paraId="4335A78E" w14:textId="77777777" w:rsidR="004E1DA5" w:rsidRPr="003A3170" w:rsidRDefault="004E1DA5" w:rsidP="004E1DA5">
      <w:pPr>
        <w:widowControl/>
        <w:numPr>
          <w:ilvl w:val="0"/>
          <w:numId w:val="19"/>
        </w:numPr>
        <w:autoSpaceDE/>
        <w:autoSpaceDN/>
        <w:adjustRightInd/>
        <w:rPr>
          <w:sz w:val="22"/>
          <w:szCs w:val="22"/>
        </w:rPr>
      </w:pPr>
      <w:r w:rsidRPr="003A3170">
        <w:rPr>
          <w:sz w:val="22"/>
          <w:szCs w:val="22"/>
        </w:rPr>
        <w:t xml:space="preserve">Witkiewitz, K. (2013). Alcohol use following drug treatment: More than just a risk factor? </w:t>
      </w:r>
      <w:r w:rsidRPr="003A3170">
        <w:rPr>
          <w:i/>
          <w:sz w:val="22"/>
          <w:szCs w:val="22"/>
        </w:rPr>
        <w:t>Addiction</w:t>
      </w:r>
      <w:r w:rsidRPr="003A3170">
        <w:rPr>
          <w:sz w:val="22"/>
          <w:szCs w:val="22"/>
        </w:rPr>
        <w:t xml:space="preserve">, </w:t>
      </w:r>
      <w:r w:rsidRPr="003A3170">
        <w:rPr>
          <w:i/>
          <w:sz w:val="22"/>
          <w:szCs w:val="22"/>
        </w:rPr>
        <w:t>108,</w:t>
      </w:r>
      <w:r w:rsidRPr="003A3170">
        <w:rPr>
          <w:sz w:val="22"/>
          <w:szCs w:val="22"/>
        </w:rPr>
        <w:t xml:space="preserve"> 1196-1197. </w:t>
      </w:r>
      <w:proofErr w:type="spellStart"/>
      <w:r w:rsidRPr="003A3170">
        <w:rPr>
          <w:sz w:val="22"/>
          <w:szCs w:val="22"/>
        </w:rPr>
        <w:t>doi</w:t>
      </w:r>
      <w:proofErr w:type="spellEnd"/>
      <w:r w:rsidRPr="003A3170">
        <w:rPr>
          <w:sz w:val="22"/>
          <w:szCs w:val="22"/>
        </w:rPr>
        <w:t>: 10.1111/add.12090.</w:t>
      </w:r>
    </w:p>
    <w:bookmarkEnd w:id="48"/>
    <w:p w14:paraId="7C69C587" w14:textId="77777777" w:rsidR="004E1DA5" w:rsidRPr="003A3170" w:rsidRDefault="004E1DA5" w:rsidP="004E1DA5">
      <w:pPr>
        <w:numPr>
          <w:ilvl w:val="0"/>
          <w:numId w:val="19"/>
        </w:numPr>
        <w:rPr>
          <w:bCs/>
          <w:sz w:val="22"/>
          <w:szCs w:val="22"/>
          <w:lang w:val="en-GB"/>
        </w:rPr>
      </w:pPr>
      <w:r w:rsidRPr="003A3170">
        <w:rPr>
          <w:sz w:val="22"/>
          <w:szCs w:val="22"/>
          <w:lang w:val="en-GB"/>
        </w:rPr>
        <w:t xml:space="preserve">Witkiewitz, K. &amp; Marlatt, G. A. (2008). </w:t>
      </w:r>
      <w:r w:rsidRPr="003A3170">
        <w:rPr>
          <w:bCs/>
          <w:sz w:val="22"/>
          <w:szCs w:val="22"/>
          <w:lang w:val="en-GB"/>
        </w:rPr>
        <w:t xml:space="preserve">Why and how do substance abuse treatments work? Investigating mediated change. </w:t>
      </w:r>
      <w:r w:rsidRPr="003A3170">
        <w:rPr>
          <w:bCs/>
          <w:i/>
          <w:sz w:val="22"/>
          <w:szCs w:val="22"/>
          <w:lang w:val="en-GB"/>
        </w:rPr>
        <w:t>Addiction, 130</w:t>
      </w:r>
      <w:r w:rsidRPr="003A3170">
        <w:rPr>
          <w:bCs/>
          <w:sz w:val="22"/>
          <w:szCs w:val="22"/>
          <w:lang w:val="en-GB"/>
        </w:rPr>
        <w:t>, 649-650.</w:t>
      </w:r>
    </w:p>
    <w:p w14:paraId="00CBCF2C" w14:textId="77777777" w:rsidR="004E1DA5" w:rsidRPr="003A3170" w:rsidRDefault="004E1DA5" w:rsidP="004E1DA5">
      <w:pPr>
        <w:rPr>
          <w:b/>
          <w:bCs/>
          <w:sz w:val="22"/>
          <w:szCs w:val="22"/>
          <w:lang w:val="en-GB"/>
        </w:rPr>
      </w:pPr>
    </w:p>
    <w:p w14:paraId="25D779AB" w14:textId="77777777" w:rsidR="0043061C" w:rsidRPr="003A3170" w:rsidRDefault="0043061C" w:rsidP="004E1DA5">
      <w:pPr>
        <w:rPr>
          <w:b/>
          <w:bCs/>
          <w:sz w:val="22"/>
          <w:szCs w:val="22"/>
          <w:lang w:val="en-GB"/>
        </w:rPr>
      </w:pPr>
      <w:r w:rsidRPr="003A3170">
        <w:rPr>
          <w:b/>
          <w:bCs/>
          <w:sz w:val="22"/>
          <w:szCs w:val="22"/>
          <w:lang w:val="en-GB"/>
        </w:rPr>
        <w:t>Other Publications</w:t>
      </w:r>
      <w:r w:rsidR="00A24223" w:rsidRPr="003A3170">
        <w:rPr>
          <w:b/>
          <w:bCs/>
          <w:sz w:val="22"/>
          <w:szCs w:val="22"/>
          <w:lang w:val="en-GB"/>
        </w:rPr>
        <w:t xml:space="preserve"> </w:t>
      </w:r>
    </w:p>
    <w:p w14:paraId="56634ED1" w14:textId="77777777" w:rsidR="0043061C" w:rsidRPr="003A3170" w:rsidRDefault="0043061C" w:rsidP="004E1DA5">
      <w:pPr>
        <w:rPr>
          <w:bCs/>
          <w:sz w:val="22"/>
          <w:szCs w:val="22"/>
          <w:lang w:val="en-GB"/>
        </w:rPr>
      </w:pPr>
    </w:p>
    <w:p w14:paraId="3AD38806" w14:textId="77777777" w:rsidR="00DC07D5" w:rsidRPr="00DC07D5" w:rsidRDefault="00DC07D5" w:rsidP="004E1DA5">
      <w:pPr>
        <w:numPr>
          <w:ilvl w:val="0"/>
          <w:numId w:val="32"/>
        </w:numPr>
        <w:rPr>
          <w:bCs/>
          <w:i/>
          <w:sz w:val="22"/>
          <w:szCs w:val="22"/>
          <w:lang w:val="en-GB"/>
        </w:rPr>
      </w:pPr>
      <w:bookmarkStart w:id="50" w:name="_Hlk508431026"/>
      <w:r>
        <w:rPr>
          <w:bCs/>
          <w:sz w:val="22"/>
          <w:szCs w:val="22"/>
          <w:lang w:val="en-GB"/>
        </w:rPr>
        <w:t xml:space="preserve">Mechanisms of Behavior Change Satellite Committee (2018). Novel approaches to the study of mechanisms of behavior change in alcohol and other drug use disorders. </w:t>
      </w:r>
      <w:r>
        <w:rPr>
          <w:bCs/>
          <w:i/>
          <w:sz w:val="22"/>
          <w:szCs w:val="22"/>
          <w:lang w:val="en-GB"/>
        </w:rPr>
        <w:t xml:space="preserve">Journal of Studies on Alcohol and Drugs, 79, </w:t>
      </w:r>
      <w:r>
        <w:rPr>
          <w:bCs/>
          <w:sz w:val="22"/>
          <w:szCs w:val="22"/>
          <w:lang w:val="en-GB"/>
        </w:rPr>
        <w:t>159-162.</w:t>
      </w:r>
    </w:p>
    <w:p w14:paraId="6016131D" w14:textId="77777777" w:rsidR="00436F7C" w:rsidRPr="003A3170" w:rsidRDefault="00436F7C" w:rsidP="004E1DA5">
      <w:pPr>
        <w:numPr>
          <w:ilvl w:val="0"/>
          <w:numId w:val="32"/>
        </w:numPr>
        <w:rPr>
          <w:bCs/>
          <w:i/>
          <w:sz w:val="22"/>
          <w:szCs w:val="22"/>
          <w:lang w:val="en-GB"/>
        </w:rPr>
      </w:pPr>
      <w:r w:rsidRPr="003A3170">
        <w:rPr>
          <w:bCs/>
          <w:sz w:val="22"/>
          <w:szCs w:val="22"/>
          <w:lang w:val="en-GB"/>
        </w:rPr>
        <w:t xml:space="preserve">Murphy, S. A., Deng, Y., </w:t>
      </w:r>
      <w:proofErr w:type="spellStart"/>
      <w:r w:rsidRPr="003A3170">
        <w:rPr>
          <w:bCs/>
          <w:sz w:val="22"/>
          <w:szCs w:val="22"/>
          <w:lang w:val="en-GB"/>
        </w:rPr>
        <w:t>Laber</w:t>
      </w:r>
      <w:proofErr w:type="spellEnd"/>
      <w:r w:rsidRPr="003A3170">
        <w:rPr>
          <w:bCs/>
          <w:sz w:val="22"/>
          <w:szCs w:val="22"/>
          <w:lang w:val="en-GB"/>
        </w:rPr>
        <w:t xml:space="preserve">, E. B., </w:t>
      </w:r>
      <w:proofErr w:type="spellStart"/>
      <w:r w:rsidRPr="003A3170">
        <w:rPr>
          <w:bCs/>
          <w:sz w:val="22"/>
          <w:szCs w:val="22"/>
          <w:lang w:val="en-GB"/>
        </w:rPr>
        <w:t>Maei</w:t>
      </w:r>
      <w:proofErr w:type="spellEnd"/>
      <w:r w:rsidRPr="003A3170">
        <w:rPr>
          <w:bCs/>
          <w:sz w:val="22"/>
          <w:szCs w:val="22"/>
          <w:lang w:val="en-GB"/>
        </w:rPr>
        <w:t xml:space="preserve">, H. R., Sutton, R. S., &amp; Witkiewitz, K. (2016). A batch, off-policy, actor critic algorithm for optimizing the average reward. Stat.ML, </w:t>
      </w:r>
      <w:proofErr w:type="spellStart"/>
      <w:r w:rsidRPr="003A3170">
        <w:rPr>
          <w:bCs/>
          <w:i/>
          <w:sz w:val="22"/>
          <w:szCs w:val="22"/>
          <w:lang w:val="en-GB"/>
        </w:rPr>
        <w:t>arXiv</w:t>
      </w:r>
      <w:proofErr w:type="spellEnd"/>
      <w:r w:rsidRPr="003A3170">
        <w:rPr>
          <w:bCs/>
          <w:i/>
          <w:sz w:val="22"/>
          <w:szCs w:val="22"/>
          <w:lang w:val="en-GB"/>
        </w:rPr>
        <w:t>.</w:t>
      </w:r>
    </w:p>
    <w:p w14:paraId="49E81D92" w14:textId="77777777" w:rsidR="00B40C49" w:rsidRPr="003A3170" w:rsidRDefault="00B40C49" w:rsidP="004E1DA5">
      <w:pPr>
        <w:numPr>
          <w:ilvl w:val="0"/>
          <w:numId w:val="32"/>
        </w:numPr>
        <w:rPr>
          <w:bCs/>
          <w:i/>
          <w:sz w:val="22"/>
          <w:szCs w:val="22"/>
          <w:lang w:val="en-GB"/>
        </w:rPr>
      </w:pPr>
      <w:r w:rsidRPr="003A3170">
        <w:rPr>
          <w:bCs/>
          <w:sz w:val="22"/>
          <w:szCs w:val="22"/>
          <w:lang w:val="en-GB"/>
        </w:rPr>
        <w:t xml:space="preserve">Collins, S. E., &amp; Witkiewitz, K. (2013). Abstinence violation effect. </w:t>
      </w:r>
      <w:proofErr w:type="spellStart"/>
      <w:r w:rsidRPr="003A3170">
        <w:rPr>
          <w:bCs/>
          <w:i/>
          <w:sz w:val="22"/>
          <w:szCs w:val="22"/>
          <w:lang w:val="en-GB"/>
        </w:rPr>
        <w:t>Encyclopedia</w:t>
      </w:r>
      <w:proofErr w:type="spellEnd"/>
      <w:r w:rsidRPr="003A3170">
        <w:rPr>
          <w:bCs/>
          <w:i/>
          <w:sz w:val="22"/>
          <w:szCs w:val="22"/>
          <w:lang w:val="en-GB"/>
        </w:rPr>
        <w:t xml:space="preserve"> of Behavioral Medicine.</w:t>
      </w:r>
    </w:p>
    <w:bookmarkEnd w:id="50"/>
    <w:p w14:paraId="68C3424D" w14:textId="77777777" w:rsidR="00C51DB7" w:rsidRPr="003A3170" w:rsidRDefault="008969DB" w:rsidP="004E1DA5">
      <w:pPr>
        <w:numPr>
          <w:ilvl w:val="0"/>
          <w:numId w:val="32"/>
        </w:numPr>
        <w:rPr>
          <w:bCs/>
          <w:i/>
          <w:sz w:val="22"/>
          <w:szCs w:val="22"/>
          <w:lang w:val="en-GB"/>
        </w:rPr>
      </w:pPr>
      <w:r w:rsidRPr="003A3170">
        <w:rPr>
          <w:bCs/>
          <w:sz w:val="22"/>
          <w:szCs w:val="22"/>
          <w:lang w:val="en-GB"/>
        </w:rPr>
        <w:lastRenderedPageBreak/>
        <w:t xml:space="preserve">Witkiewitz, K., Desai, S. A., &amp; Larimer, M. E. (2012). Development and evaluation of a mobile intervention for heavy drinking and smoking among college students: The path to null findings are often paved with good intentions. </w:t>
      </w:r>
      <w:r w:rsidRPr="003A3170">
        <w:rPr>
          <w:bCs/>
          <w:i/>
          <w:sz w:val="22"/>
          <w:szCs w:val="22"/>
          <w:lang w:val="en-GB"/>
        </w:rPr>
        <w:t>The Addictions Newsletter, 19,</w:t>
      </w:r>
      <w:r w:rsidRPr="003A3170">
        <w:rPr>
          <w:bCs/>
          <w:sz w:val="22"/>
          <w:szCs w:val="22"/>
          <w:lang w:val="en-GB"/>
        </w:rPr>
        <w:t xml:space="preserve"> 18-20. </w:t>
      </w:r>
    </w:p>
    <w:p w14:paraId="25D38321" w14:textId="77777777" w:rsidR="00082889" w:rsidRPr="003A3170" w:rsidRDefault="00082889" w:rsidP="004E1DA5">
      <w:pPr>
        <w:numPr>
          <w:ilvl w:val="0"/>
          <w:numId w:val="32"/>
        </w:numPr>
        <w:rPr>
          <w:bCs/>
          <w:i/>
          <w:sz w:val="22"/>
          <w:szCs w:val="22"/>
          <w:lang w:val="en-GB"/>
        </w:rPr>
      </w:pPr>
      <w:r w:rsidRPr="003A3170">
        <w:rPr>
          <w:bCs/>
          <w:sz w:val="22"/>
          <w:szCs w:val="22"/>
          <w:lang w:val="en-GB"/>
        </w:rPr>
        <w:t xml:space="preserve">Witkiewitz, K. &amp; Hsu, S. (2012). Relapse Prevention. In J. M. </w:t>
      </w:r>
      <w:proofErr w:type="spellStart"/>
      <w:r w:rsidRPr="003A3170">
        <w:rPr>
          <w:bCs/>
          <w:sz w:val="22"/>
          <w:szCs w:val="22"/>
          <w:lang w:val="en-GB"/>
        </w:rPr>
        <w:t>Rippe</w:t>
      </w:r>
      <w:proofErr w:type="spellEnd"/>
      <w:r w:rsidRPr="003A3170">
        <w:rPr>
          <w:bCs/>
          <w:sz w:val="22"/>
          <w:szCs w:val="22"/>
          <w:lang w:val="en-GB"/>
        </w:rPr>
        <w:t xml:space="preserve"> (Ed.). </w:t>
      </w:r>
      <w:proofErr w:type="spellStart"/>
      <w:r w:rsidRPr="003A3170">
        <w:rPr>
          <w:bCs/>
          <w:i/>
          <w:sz w:val="22"/>
          <w:szCs w:val="22"/>
          <w:lang w:val="en-GB"/>
        </w:rPr>
        <w:t>Encyclopedia</w:t>
      </w:r>
      <w:proofErr w:type="spellEnd"/>
      <w:r w:rsidRPr="003A3170">
        <w:rPr>
          <w:bCs/>
          <w:i/>
          <w:sz w:val="22"/>
          <w:szCs w:val="22"/>
          <w:lang w:val="en-GB"/>
        </w:rPr>
        <w:t xml:space="preserve"> of Lifestyle Medicine and Health </w:t>
      </w:r>
      <w:r w:rsidRPr="003A3170">
        <w:rPr>
          <w:bCs/>
          <w:sz w:val="22"/>
          <w:szCs w:val="22"/>
          <w:lang w:val="en-GB"/>
        </w:rPr>
        <w:t>(pp. 973-975)</w:t>
      </w:r>
      <w:r w:rsidRPr="003A3170">
        <w:rPr>
          <w:bCs/>
          <w:i/>
          <w:sz w:val="22"/>
          <w:szCs w:val="22"/>
          <w:lang w:val="en-GB"/>
        </w:rPr>
        <w:t>.</w:t>
      </w:r>
      <w:r w:rsidRPr="003A3170">
        <w:rPr>
          <w:bCs/>
          <w:sz w:val="22"/>
          <w:szCs w:val="22"/>
          <w:lang w:val="en-GB"/>
        </w:rPr>
        <w:t xml:space="preserve"> Thousand Oaks, CA: Sage.</w:t>
      </w:r>
    </w:p>
    <w:p w14:paraId="3E5A45D5" w14:textId="77777777" w:rsidR="00190F7B" w:rsidRPr="003A3170" w:rsidRDefault="002A5B1E" w:rsidP="004E1DA5">
      <w:pPr>
        <w:numPr>
          <w:ilvl w:val="0"/>
          <w:numId w:val="32"/>
        </w:numPr>
        <w:rPr>
          <w:bCs/>
          <w:i/>
          <w:sz w:val="22"/>
          <w:szCs w:val="22"/>
          <w:lang w:val="en-GB"/>
        </w:rPr>
      </w:pPr>
      <w:r w:rsidRPr="003A3170">
        <w:rPr>
          <w:bCs/>
          <w:sz w:val="22"/>
          <w:szCs w:val="22"/>
          <w:lang w:val="en-GB"/>
        </w:rPr>
        <w:t xml:space="preserve">Witkiewitz, K. &amp; </w:t>
      </w:r>
      <w:proofErr w:type="spellStart"/>
      <w:r w:rsidRPr="003A3170">
        <w:rPr>
          <w:bCs/>
          <w:sz w:val="22"/>
          <w:szCs w:val="22"/>
          <w:lang w:val="en-GB"/>
        </w:rPr>
        <w:t>Villarroel</w:t>
      </w:r>
      <w:proofErr w:type="spellEnd"/>
      <w:r w:rsidRPr="003A3170">
        <w:rPr>
          <w:bCs/>
          <w:sz w:val="22"/>
          <w:szCs w:val="22"/>
          <w:lang w:val="en-GB"/>
        </w:rPr>
        <w:t>, N. (</w:t>
      </w:r>
      <w:r w:rsidR="00082889" w:rsidRPr="003A3170">
        <w:rPr>
          <w:bCs/>
          <w:sz w:val="22"/>
          <w:szCs w:val="22"/>
          <w:lang w:val="en-GB"/>
        </w:rPr>
        <w:t>2012</w:t>
      </w:r>
      <w:r w:rsidRPr="003A3170">
        <w:rPr>
          <w:bCs/>
          <w:sz w:val="22"/>
          <w:szCs w:val="22"/>
          <w:lang w:val="en-GB"/>
        </w:rPr>
        <w:t>). Addiction.</w:t>
      </w:r>
      <w:r w:rsidR="00082889" w:rsidRPr="003A3170">
        <w:rPr>
          <w:bCs/>
          <w:sz w:val="22"/>
          <w:szCs w:val="22"/>
          <w:lang w:val="en-GB"/>
        </w:rPr>
        <w:t xml:space="preserve"> In J. M. </w:t>
      </w:r>
      <w:proofErr w:type="spellStart"/>
      <w:r w:rsidR="00082889" w:rsidRPr="003A3170">
        <w:rPr>
          <w:bCs/>
          <w:sz w:val="22"/>
          <w:szCs w:val="22"/>
          <w:lang w:val="en-GB"/>
        </w:rPr>
        <w:t>Rippe</w:t>
      </w:r>
      <w:proofErr w:type="spellEnd"/>
      <w:r w:rsidR="00082889" w:rsidRPr="003A3170">
        <w:rPr>
          <w:bCs/>
          <w:sz w:val="22"/>
          <w:szCs w:val="22"/>
          <w:lang w:val="en-GB"/>
        </w:rPr>
        <w:t xml:space="preserve"> (Ed.).</w:t>
      </w:r>
      <w:r w:rsidRPr="003A3170">
        <w:rPr>
          <w:bCs/>
          <w:sz w:val="22"/>
          <w:szCs w:val="22"/>
          <w:lang w:val="en-GB"/>
        </w:rPr>
        <w:t xml:space="preserve"> </w:t>
      </w:r>
      <w:proofErr w:type="spellStart"/>
      <w:r w:rsidRPr="003A3170">
        <w:rPr>
          <w:bCs/>
          <w:i/>
          <w:sz w:val="22"/>
          <w:szCs w:val="22"/>
          <w:lang w:val="en-GB"/>
        </w:rPr>
        <w:t>Encyclopedia</w:t>
      </w:r>
      <w:proofErr w:type="spellEnd"/>
      <w:r w:rsidRPr="003A3170">
        <w:rPr>
          <w:bCs/>
          <w:i/>
          <w:sz w:val="22"/>
          <w:szCs w:val="22"/>
          <w:lang w:val="en-GB"/>
        </w:rPr>
        <w:t xml:space="preserve"> of Lifestyle Medicine and Health</w:t>
      </w:r>
      <w:r w:rsidR="00082889" w:rsidRPr="003A3170">
        <w:rPr>
          <w:bCs/>
          <w:i/>
          <w:sz w:val="22"/>
          <w:szCs w:val="22"/>
          <w:lang w:val="en-GB"/>
        </w:rPr>
        <w:t xml:space="preserve"> </w:t>
      </w:r>
      <w:r w:rsidR="00082889" w:rsidRPr="003A3170">
        <w:rPr>
          <w:bCs/>
          <w:sz w:val="22"/>
          <w:szCs w:val="22"/>
          <w:lang w:val="en-GB"/>
        </w:rPr>
        <w:t>(pp.4-8)</w:t>
      </w:r>
      <w:r w:rsidR="00082889" w:rsidRPr="003A3170">
        <w:rPr>
          <w:bCs/>
          <w:i/>
          <w:sz w:val="22"/>
          <w:szCs w:val="22"/>
          <w:lang w:val="en-GB"/>
        </w:rPr>
        <w:t xml:space="preserve">. </w:t>
      </w:r>
      <w:r w:rsidR="00082889" w:rsidRPr="003A3170">
        <w:rPr>
          <w:bCs/>
          <w:sz w:val="22"/>
          <w:szCs w:val="22"/>
          <w:lang w:val="en-GB"/>
        </w:rPr>
        <w:t>Thousand Oaks, CA: Sage.</w:t>
      </w:r>
    </w:p>
    <w:p w14:paraId="2835C2BD" w14:textId="77777777" w:rsidR="000A21EB" w:rsidRPr="003A3170" w:rsidRDefault="000A21EB" w:rsidP="004E1DA5">
      <w:pPr>
        <w:numPr>
          <w:ilvl w:val="0"/>
          <w:numId w:val="32"/>
        </w:numPr>
        <w:rPr>
          <w:i/>
          <w:sz w:val="22"/>
          <w:szCs w:val="22"/>
        </w:rPr>
      </w:pPr>
      <w:r w:rsidRPr="003A3170">
        <w:rPr>
          <w:sz w:val="22"/>
          <w:szCs w:val="22"/>
        </w:rPr>
        <w:t xml:space="preserve">Witkiewitz, K. (2009). Dynamic association between negative affect and alcohol lapses following alcohol treatment. </w:t>
      </w:r>
      <w:r w:rsidRPr="003A3170">
        <w:rPr>
          <w:i/>
          <w:sz w:val="22"/>
          <w:szCs w:val="22"/>
        </w:rPr>
        <w:t xml:space="preserve">Brown University Digest of Addiction Theory and Application, 28 (11), </w:t>
      </w:r>
      <w:r w:rsidRPr="003A3170">
        <w:rPr>
          <w:sz w:val="22"/>
          <w:szCs w:val="22"/>
        </w:rPr>
        <w:t>8.</w:t>
      </w:r>
    </w:p>
    <w:p w14:paraId="317C95A4" w14:textId="77777777" w:rsidR="002230BD" w:rsidRPr="003A3170" w:rsidRDefault="002230BD" w:rsidP="004E1DA5">
      <w:pPr>
        <w:numPr>
          <w:ilvl w:val="0"/>
          <w:numId w:val="32"/>
        </w:numPr>
        <w:rPr>
          <w:i/>
          <w:sz w:val="22"/>
          <w:szCs w:val="22"/>
        </w:rPr>
      </w:pPr>
      <w:r w:rsidRPr="003A3170">
        <w:rPr>
          <w:bCs/>
          <w:sz w:val="22"/>
          <w:szCs w:val="22"/>
          <w:lang w:val="en-GB"/>
        </w:rPr>
        <w:t xml:space="preserve">Witkiewitz, K. &amp; Marlatt, G. A. (2004). Relapse Prevention. </w:t>
      </w:r>
      <w:r w:rsidRPr="003A3170">
        <w:rPr>
          <w:i/>
          <w:sz w:val="22"/>
          <w:szCs w:val="22"/>
        </w:rPr>
        <w:t>Macmillan Psychology Reference Series Vol. 4 - Health Psychology.</w:t>
      </w:r>
    </w:p>
    <w:p w14:paraId="13858B46" w14:textId="77777777" w:rsidR="002230BD" w:rsidRPr="003A3170" w:rsidRDefault="002230BD" w:rsidP="004E1DA5">
      <w:pPr>
        <w:numPr>
          <w:ilvl w:val="0"/>
          <w:numId w:val="32"/>
        </w:numPr>
        <w:rPr>
          <w:bCs/>
          <w:i/>
          <w:sz w:val="22"/>
          <w:szCs w:val="22"/>
          <w:lang w:val="en-GB"/>
        </w:rPr>
      </w:pPr>
      <w:r w:rsidRPr="003A3170">
        <w:rPr>
          <w:bCs/>
          <w:sz w:val="22"/>
          <w:szCs w:val="22"/>
          <w:lang w:val="en-GB"/>
        </w:rPr>
        <w:t xml:space="preserve">Witkiewitz, K. &amp; Marlatt, G. A. (2004). Relapse Prevention. </w:t>
      </w:r>
      <w:r w:rsidRPr="003A3170">
        <w:rPr>
          <w:bCs/>
          <w:i/>
          <w:sz w:val="22"/>
          <w:szCs w:val="22"/>
          <w:lang w:val="en-GB"/>
        </w:rPr>
        <w:t>Psychologists’ Desk Reference, 2</w:t>
      </w:r>
      <w:r w:rsidRPr="003A3170">
        <w:rPr>
          <w:bCs/>
          <w:i/>
          <w:sz w:val="22"/>
          <w:szCs w:val="22"/>
          <w:vertAlign w:val="superscript"/>
          <w:lang w:val="en-GB"/>
        </w:rPr>
        <w:t>nd</w:t>
      </w:r>
      <w:r w:rsidRPr="003A3170">
        <w:rPr>
          <w:bCs/>
          <w:i/>
          <w:sz w:val="22"/>
          <w:szCs w:val="22"/>
          <w:lang w:val="en-GB"/>
        </w:rPr>
        <w:t xml:space="preserve"> Edition.</w:t>
      </w:r>
    </w:p>
    <w:p w14:paraId="053CB5FB" w14:textId="77777777" w:rsidR="00931C79" w:rsidRPr="003A3170" w:rsidRDefault="00931C79" w:rsidP="004E1DA5">
      <w:pPr>
        <w:numPr>
          <w:ilvl w:val="0"/>
          <w:numId w:val="32"/>
        </w:numPr>
        <w:rPr>
          <w:sz w:val="22"/>
          <w:szCs w:val="22"/>
        </w:rPr>
      </w:pPr>
      <w:r w:rsidRPr="003A3170">
        <w:rPr>
          <w:sz w:val="22"/>
          <w:szCs w:val="22"/>
        </w:rPr>
        <w:t xml:space="preserve">Parks, G.A., Marlatt, G.A., </w:t>
      </w:r>
      <w:r w:rsidRPr="003A3170">
        <w:rPr>
          <w:bCs/>
          <w:sz w:val="22"/>
          <w:szCs w:val="22"/>
        </w:rPr>
        <w:t>Bowen, S.W</w:t>
      </w:r>
      <w:r w:rsidRPr="003A3170">
        <w:rPr>
          <w:sz w:val="22"/>
          <w:szCs w:val="22"/>
        </w:rPr>
        <w:t xml:space="preserve">., Dillworth, T. M., Witkiewitz, K., Larimer, M.E., Blume, A., Simpson, T.L., </w:t>
      </w:r>
      <w:proofErr w:type="spellStart"/>
      <w:r w:rsidRPr="003A3170">
        <w:rPr>
          <w:sz w:val="22"/>
          <w:szCs w:val="22"/>
        </w:rPr>
        <w:t>Lonczak</w:t>
      </w:r>
      <w:proofErr w:type="spellEnd"/>
      <w:r w:rsidRPr="003A3170">
        <w:rPr>
          <w:sz w:val="22"/>
          <w:szCs w:val="22"/>
        </w:rPr>
        <w:t xml:space="preserve">, H., Macpherson, L.M., Murphy, D., and Lucia Meijer. (2003). The University of Washington Vipassana meditation research project at the North Rehabilitation Facility. </w:t>
      </w:r>
      <w:r w:rsidRPr="003A3170">
        <w:rPr>
          <w:i/>
          <w:iCs/>
          <w:sz w:val="22"/>
          <w:szCs w:val="22"/>
        </w:rPr>
        <w:t xml:space="preserve">American Jails Magazine, </w:t>
      </w:r>
      <w:r w:rsidRPr="003A3170">
        <w:rPr>
          <w:sz w:val="22"/>
          <w:szCs w:val="22"/>
        </w:rPr>
        <w:t>July/August, 13-17.</w:t>
      </w:r>
    </w:p>
    <w:p w14:paraId="051DFE7B" w14:textId="77777777" w:rsidR="009966D0" w:rsidRPr="003A3170" w:rsidRDefault="007B53F3" w:rsidP="004E1DA5">
      <w:pPr>
        <w:numPr>
          <w:ilvl w:val="0"/>
          <w:numId w:val="32"/>
        </w:numPr>
        <w:rPr>
          <w:sz w:val="22"/>
          <w:szCs w:val="22"/>
        </w:rPr>
      </w:pPr>
      <w:r w:rsidRPr="003A3170">
        <w:rPr>
          <w:sz w:val="22"/>
          <w:szCs w:val="22"/>
        </w:rPr>
        <w:t xml:space="preserve">Marlatt, G. A., Parks, G. A., &amp; Witkiewitz, K. (2002).  </w:t>
      </w:r>
      <w:r w:rsidRPr="003A3170">
        <w:rPr>
          <w:i/>
          <w:sz w:val="22"/>
          <w:szCs w:val="22"/>
        </w:rPr>
        <w:t>Clinical Guidelines for Implementing Relapse Prevention Therapy.</w:t>
      </w:r>
      <w:r w:rsidRPr="003A3170">
        <w:rPr>
          <w:sz w:val="22"/>
          <w:szCs w:val="22"/>
        </w:rPr>
        <w:t xml:space="preserve">  Behavioral Health Recovery Management website: </w:t>
      </w:r>
      <w:hyperlink r:id="rId13" w:history="1">
        <w:r w:rsidR="009966D0" w:rsidRPr="003A3170">
          <w:rPr>
            <w:rStyle w:val="Hyperlink"/>
            <w:sz w:val="22"/>
            <w:szCs w:val="22"/>
          </w:rPr>
          <w:t>http://www.bhrm.org</w:t>
        </w:r>
      </w:hyperlink>
    </w:p>
    <w:p w14:paraId="6AB8732C" w14:textId="77777777" w:rsidR="00931C79" w:rsidRPr="003A3170" w:rsidRDefault="00931C79" w:rsidP="00931C79">
      <w:pPr>
        <w:pStyle w:val="ListParagraph"/>
        <w:rPr>
          <w:sz w:val="22"/>
          <w:szCs w:val="22"/>
        </w:rPr>
      </w:pPr>
    </w:p>
    <w:p w14:paraId="41274B8E" w14:textId="77777777" w:rsidR="00A65F9C" w:rsidRPr="003A3170" w:rsidRDefault="00A65F9C" w:rsidP="003D7C69">
      <w:pPr>
        <w:rPr>
          <w:b/>
          <w:bCs/>
          <w:sz w:val="22"/>
          <w:szCs w:val="22"/>
          <w:lang w:val="en-GB"/>
        </w:rPr>
      </w:pPr>
      <w:bookmarkStart w:id="51" w:name="_Hlk508161800"/>
      <w:r w:rsidRPr="003A3170">
        <w:rPr>
          <w:b/>
          <w:bCs/>
          <w:sz w:val="22"/>
          <w:szCs w:val="22"/>
          <w:lang w:val="en-GB"/>
        </w:rPr>
        <w:t>Published Abstracts</w:t>
      </w:r>
    </w:p>
    <w:p w14:paraId="1B8A67FF" w14:textId="77777777" w:rsidR="00A65F9C" w:rsidRPr="003A3170" w:rsidRDefault="00A65F9C" w:rsidP="003D7C69">
      <w:pPr>
        <w:rPr>
          <w:b/>
          <w:bCs/>
          <w:sz w:val="22"/>
          <w:szCs w:val="22"/>
          <w:lang w:val="en-GB"/>
        </w:rPr>
      </w:pPr>
    </w:p>
    <w:p w14:paraId="27C45A36" w14:textId="77777777" w:rsidR="00042D94" w:rsidRDefault="00042D94" w:rsidP="00042D94">
      <w:pPr>
        <w:pStyle w:val="ListParagraph"/>
        <w:numPr>
          <w:ilvl w:val="0"/>
          <w:numId w:val="28"/>
        </w:numPr>
        <w:rPr>
          <w:sz w:val="22"/>
          <w:szCs w:val="22"/>
        </w:rPr>
      </w:pPr>
      <w:r>
        <w:rPr>
          <w:sz w:val="22"/>
          <w:szCs w:val="22"/>
        </w:rPr>
        <w:t xml:space="preserve">Claus, E. D., McCrady, B. S., Houck, J. M., &amp; Witkiewitz, K. (June, 2019). Neural mechanisms of behavior change during natural recovery in a community sample of heavy drinkers. </w:t>
      </w:r>
      <w:r>
        <w:rPr>
          <w:i/>
          <w:sz w:val="22"/>
          <w:szCs w:val="22"/>
        </w:rPr>
        <w:t>Alcoholism: Clinical and Experimental Research, 43</w:t>
      </w:r>
      <w:r>
        <w:rPr>
          <w:sz w:val="22"/>
          <w:szCs w:val="22"/>
        </w:rPr>
        <w:t>(S1)</w:t>
      </w:r>
      <w:r>
        <w:rPr>
          <w:i/>
          <w:sz w:val="22"/>
          <w:szCs w:val="22"/>
        </w:rPr>
        <w:t xml:space="preserve">, </w:t>
      </w:r>
      <w:r>
        <w:rPr>
          <w:iCs/>
          <w:sz w:val="22"/>
          <w:szCs w:val="22"/>
        </w:rPr>
        <w:t>326A.</w:t>
      </w:r>
    </w:p>
    <w:p w14:paraId="32C5826A" w14:textId="77777777" w:rsidR="00BD6CD1" w:rsidRDefault="00BD6CD1" w:rsidP="00BD6CD1">
      <w:pPr>
        <w:numPr>
          <w:ilvl w:val="0"/>
          <w:numId w:val="28"/>
        </w:numPr>
        <w:rPr>
          <w:sz w:val="22"/>
          <w:szCs w:val="22"/>
        </w:rPr>
      </w:pPr>
      <w:r>
        <w:rPr>
          <w:sz w:val="22"/>
          <w:szCs w:val="22"/>
        </w:rPr>
        <w:t xml:space="preserve">Gibson, B. C., Votaw, V. R., Stein, E. R., Clark, V. P., &amp; Witkiewitz, K. (2019). Increases in mindfulness following mindfulness-based relapse prevention and transcranial direct current stimulation to reduce heavy drinking. </w:t>
      </w:r>
      <w:r>
        <w:rPr>
          <w:i/>
          <w:sz w:val="22"/>
          <w:szCs w:val="22"/>
        </w:rPr>
        <w:t>Alcoholism: Clinical and Experimental Research, 43</w:t>
      </w:r>
      <w:r>
        <w:rPr>
          <w:sz w:val="22"/>
          <w:szCs w:val="22"/>
        </w:rPr>
        <w:t>(S1)</w:t>
      </w:r>
      <w:r>
        <w:rPr>
          <w:i/>
          <w:sz w:val="22"/>
          <w:szCs w:val="22"/>
        </w:rPr>
        <w:t xml:space="preserve">, </w:t>
      </w:r>
      <w:r>
        <w:rPr>
          <w:sz w:val="22"/>
          <w:szCs w:val="22"/>
        </w:rPr>
        <w:t>56A.</w:t>
      </w:r>
    </w:p>
    <w:p w14:paraId="5E28EA35" w14:textId="77777777" w:rsidR="00BD6CD1" w:rsidRPr="00BD6CD1" w:rsidRDefault="00BD6CD1" w:rsidP="00BD6CD1">
      <w:pPr>
        <w:numPr>
          <w:ilvl w:val="0"/>
          <w:numId w:val="28"/>
        </w:numPr>
        <w:rPr>
          <w:sz w:val="22"/>
          <w:szCs w:val="22"/>
        </w:rPr>
      </w:pPr>
      <w:r>
        <w:rPr>
          <w:sz w:val="22"/>
          <w:szCs w:val="22"/>
        </w:rPr>
        <w:t xml:space="preserve">Stein, E. R., Votaw. V. R., &amp; Witkiewitz, K. (2019). Reductions in delay discounting with mindfulness-based relapse prevention for alcohol use disorder. </w:t>
      </w:r>
      <w:r>
        <w:rPr>
          <w:i/>
          <w:sz w:val="22"/>
          <w:szCs w:val="22"/>
        </w:rPr>
        <w:t>Alcoholism: Clinical and Experimental Research, 43</w:t>
      </w:r>
      <w:r>
        <w:rPr>
          <w:sz w:val="22"/>
          <w:szCs w:val="22"/>
        </w:rPr>
        <w:t>(S1)</w:t>
      </w:r>
      <w:r>
        <w:rPr>
          <w:i/>
          <w:sz w:val="22"/>
          <w:szCs w:val="22"/>
        </w:rPr>
        <w:t xml:space="preserve">, </w:t>
      </w:r>
      <w:r>
        <w:rPr>
          <w:iCs/>
          <w:sz w:val="22"/>
          <w:szCs w:val="22"/>
        </w:rPr>
        <w:t>130A.</w:t>
      </w:r>
    </w:p>
    <w:p w14:paraId="62ADDAF4" w14:textId="77777777" w:rsidR="00BD6CD1" w:rsidRPr="00BD6CD1" w:rsidRDefault="00BD6CD1" w:rsidP="00BD6CD1">
      <w:pPr>
        <w:numPr>
          <w:ilvl w:val="0"/>
          <w:numId w:val="28"/>
        </w:numPr>
        <w:rPr>
          <w:sz w:val="22"/>
          <w:szCs w:val="22"/>
        </w:rPr>
      </w:pPr>
      <w:r>
        <w:rPr>
          <w:iCs/>
          <w:sz w:val="22"/>
          <w:szCs w:val="22"/>
        </w:rPr>
        <w:t xml:space="preserve">Votaw, V. R., Hanes, J., Stein, E. R., &amp; Witkiewitz, K. Cannabis use among adults seeking treatment for drinking reduction. </w:t>
      </w:r>
      <w:r>
        <w:rPr>
          <w:i/>
          <w:sz w:val="22"/>
          <w:szCs w:val="22"/>
        </w:rPr>
        <w:t>Alcoholism: Clinical and Experimental Research, 43</w:t>
      </w:r>
      <w:r>
        <w:rPr>
          <w:sz w:val="22"/>
          <w:szCs w:val="22"/>
        </w:rPr>
        <w:t>(S1)</w:t>
      </w:r>
      <w:r>
        <w:rPr>
          <w:i/>
          <w:sz w:val="22"/>
          <w:szCs w:val="22"/>
        </w:rPr>
        <w:t>,</w:t>
      </w:r>
      <w:r>
        <w:rPr>
          <w:iCs/>
          <w:sz w:val="22"/>
          <w:szCs w:val="22"/>
        </w:rPr>
        <w:t xml:space="preserve"> 130A.</w:t>
      </w:r>
    </w:p>
    <w:p w14:paraId="42B5AB77" w14:textId="77777777" w:rsidR="00BD6CD1" w:rsidRPr="00BD6CD1" w:rsidRDefault="00BD6CD1" w:rsidP="00BD6CD1">
      <w:pPr>
        <w:numPr>
          <w:ilvl w:val="0"/>
          <w:numId w:val="28"/>
        </w:numPr>
        <w:rPr>
          <w:sz w:val="22"/>
          <w:szCs w:val="22"/>
        </w:rPr>
      </w:pPr>
      <w:r>
        <w:rPr>
          <w:iCs/>
          <w:sz w:val="22"/>
          <w:szCs w:val="22"/>
        </w:rPr>
        <w:t xml:space="preserve">Wilson, A. D., &amp; Witkiewitz, K. (2019). Predicting three-year recovery from end of treatment indicators: A machine learning approach. </w:t>
      </w:r>
      <w:r>
        <w:rPr>
          <w:i/>
          <w:sz w:val="22"/>
          <w:szCs w:val="22"/>
        </w:rPr>
        <w:t>Alcoholism: Clinical and Experimental Research, 43</w:t>
      </w:r>
      <w:r>
        <w:rPr>
          <w:sz w:val="22"/>
          <w:szCs w:val="22"/>
        </w:rPr>
        <w:t>(S1)</w:t>
      </w:r>
      <w:r>
        <w:rPr>
          <w:i/>
          <w:sz w:val="22"/>
          <w:szCs w:val="22"/>
        </w:rPr>
        <w:t>,</w:t>
      </w:r>
      <w:r>
        <w:rPr>
          <w:iCs/>
          <w:sz w:val="22"/>
          <w:szCs w:val="22"/>
        </w:rPr>
        <w:t xml:space="preserve"> 131A.</w:t>
      </w:r>
    </w:p>
    <w:p w14:paraId="4E7FD27D" w14:textId="77777777" w:rsidR="00042D94" w:rsidRDefault="00042D94" w:rsidP="00042D94">
      <w:pPr>
        <w:pStyle w:val="ListParagraph"/>
        <w:numPr>
          <w:ilvl w:val="0"/>
          <w:numId w:val="28"/>
        </w:numPr>
        <w:rPr>
          <w:sz w:val="22"/>
          <w:szCs w:val="22"/>
        </w:rPr>
      </w:pPr>
      <w:r>
        <w:rPr>
          <w:sz w:val="22"/>
          <w:szCs w:val="22"/>
        </w:rPr>
        <w:t xml:space="preserve">Witkiewitz, K., Brown, D. R., Claus, E., Jackson, T., Stein, E. R., Votaw, V., Wilson, A., Brandt, E., Robinson, C. S. H., &amp; Clark, V. P. (2019). Drinking reductions following mindfulness-based relapse prevention: Associations with modulation of the late positive potential response to alcohol cues. </w:t>
      </w:r>
      <w:r>
        <w:rPr>
          <w:i/>
          <w:sz w:val="22"/>
          <w:szCs w:val="22"/>
        </w:rPr>
        <w:t>Alcoholism: Clinical and Experimental Research, 43</w:t>
      </w:r>
      <w:r>
        <w:rPr>
          <w:sz w:val="22"/>
          <w:szCs w:val="22"/>
        </w:rPr>
        <w:t>(S1)</w:t>
      </w:r>
      <w:r>
        <w:rPr>
          <w:i/>
          <w:sz w:val="22"/>
          <w:szCs w:val="22"/>
        </w:rPr>
        <w:t xml:space="preserve">, </w:t>
      </w:r>
      <w:r>
        <w:rPr>
          <w:iCs/>
          <w:sz w:val="22"/>
          <w:szCs w:val="22"/>
        </w:rPr>
        <w:t xml:space="preserve">326A. </w:t>
      </w:r>
    </w:p>
    <w:p w14:paraId="18BAF295" w14:textId="77777777" w:rsidR="00732716" w:rsidRDefault="00732716" w:rsidP="00732716">
      <w:pPr>
        <w:numPr>
          <w:ilvl w:val="0"/>
          <w:numId w:val="28"/>
        </w:numPr>
        <w:rPr>
          <w:sz w:val="22"/>
          <w:szCs w:val="22"/>
        </w:rPr>
      </w:pPr>
      <w:r>
        <w:rPr>
          <w:sz w:val="22"/>
          <w:szCs w:val="22"/>
        </w:rPr>
        <w:t xml:space="preserve">Witkiewitz, K. (2018). Alternative endpoints in alcohol clinical trials: The World Health Organization Drinking Risk Levels, </w:t>
      </w:r>
      <w:r>
        <w:rPr>
          <w:i/>
          <w:sz w:val="22"/>
          <w:szCs w:val="22"/>
        </w:rPr>
        <w:t>Alcoholism: Clinical and Experimental Research, 42</w:t>
      </w:r>
      <w:r>
        <w:rPr>
          <w:sz w:val="22"/>
          <w:szCs w:val="22"/>
        </w:rPr>
        <w:t>(S2)</w:t>
      </w:r>
      <w:r>
        <w:rPr>
          <w:i/>
          <w:sz w:val="22"/>
          <w:szCs w:val="22"/>
        </w:rPr>
        <w:t xml:space="preserve">, </w:t>
      </w:r>
      <w:r>
        <w:rPr>
          <w:sz w:val="22"/>
          <w:szCs w:val="22"/>
        </w:rPr>
        <w:t>103A.</w:t>
      </w:r>
    </w:p>
    <w:p w14:paraId="56F90A8E" w14:textId="77777777" w:rsidR="00732716" w:rsidRPr="00732716" w:rsidRDefault="00732716" w:rsidP="00732716">
      <w:pPr>
        <w:numPr>
          <w:ilvl w:val="0"/>
          <w:numId w:val="28"/>
        </w:numPr>
        <w:rPr>
          <w:sz w:val="22"/>
          <w:szCs w:val="22"/>
        </w:rPr>
      </w:pPr>
      <w:bookmarkStart w:id="52" w:name="_Hlk524862396"/>
      <w:r>
        <w:rPr>
          <w:sz w:val="22"/>
          <w:szCs w:val="22"/>
        </w:rPr>
        <w:t xml:space="preserve">Witkiewitz, K. Roos, C. R., Stein, E., Wilson, A. D., Votaw, V., &amp; Kirouac, M. (2018). Mindfulness-based relapse prevention for alcohol use disorder: A novel approach for treatment in diverse health care settings. </w:t>
      </w:r>
      <w:r>
        <w:rPr>
          <w:i/>
          <w:sz w:val="22"/>
          <w:szCs w:val="22"/>
        </w:rPr>
        <w:t>Alcoholism: Clinical and Experimental Research, 42</w:t>
      </w:r>
      <w:r>
        <w:rPr>
          <w:sz w:val="22"/>
          <w:szCs w:val="22"/>
        </w:rPr>
        <w:t>(S2)</w:t>
      </w:r>
      <w:r>
        <w:rPr>
          <w:i/>
          <w:sz w:val="22"/>
          <w:szCs w:val="22"/>
        </w:rPr>
        <w:t xml:space="preserve">, </w:t>
      </w:r>
      <w:r>
        <w:rPr>
          <w:sz w:val="22"/>
          <w:szCs w:val="22"/>
        </w:rPr>
        <w:t>133A.</w:t>
      </w:r>
      <w:r>
        <w:rPr>
          <w:i/>
          <w:sz w:val="22"/>
          <w:szCs w:val="22"/>
        </w:rPr>
        <w:t xml:space="preserve"> </w:t>
      </w:r>
    </w:p>
    <w:p w14:paraId="2B16CDEB" w14:textId="77777777" w:rsidR="00732716" w:rsidRPr="00732716" w:rsidRDefault="00732716" w:rsidP="00732716">
      <w:pPr>
        <w:numPr>
          <w:ilvl w:val="0"/>
          <w:numId w:val="28"/>
        </w:numPr>
        <w:rPr>
          <w:sz w:val="22"/>
          <w:szCs w:val="22"/>
        </w:rPr>
      </w:pPr>
      <w:bookmarkStart w:id="53" w:name="_Hlk524862315"/>
      <w:bookmarkEnd w:id="52"/>
      <w:r>
        <w:rPr>
          <w:sz w:val="22"/>
          <w:szCs w:val="22"/>
        </w:rPr>
        <w:t xml:space="preserve">Witkiewitz, K., Votaw, V., Vowles, K. E. (2018). Opioid use and pain: Mechanisms of heavy drinking relapse among patients with alcohol dependence. </w:t>
      </w:r>
      <w:r>
        <w:rPr>
          <w:i/>
          <w:sz w:val="22"/>
          <w:szCs w:val="22"/>
        </w:rPr>
        <w:t>Alcoholism: Clinical and Experimental Research, 42</w:t>
      </w:r>
      <w:r>
        <w:rPr>
          <w:sz w:val="22"/>
          <w:szCs w:val="22"/>
        </w:rPr>
        <w:t>(S2)</w:t>
      </w:r>
      <w:r>
        <w:rPr>
          <w:i/>
          <w:sz w:val="22"/>
          <w:szCs w:val="22"/>
        </w:rPr>
        <w:t xml:space="preserve">, </w:t>
      </w:r>
      <w:r>
        <w:rPr>
          <w:sz w:val="22"/>
          <w:szCs w:val="22"/>
        </w:rPr>
        <w:t>127A.</w:t>
      </w:r>
    </w:p>
    <w:bookmarkEnd w:id="53"/>
    <w:p w14:paraId="24E66C2A" w14:textId="77777777" w:rsidR="00BB3BDA" w:rsidRDefault="00BB3BDA" w:rsidP="00BB3BDA">
      <w:pPr>
        <w:numPr>
          <w:ilvl w:val="0"/>
          <w:numId w:val="28"/>
        </w:numPr>
        <w:rPr>
          <w:sz w:val="22"/>
          <w:szCs w:val="22"/>
        </w:rPr>
      </w:pPr>
      <w:r>
        <w:rPr>
          <w:sz w:val="22"/>
          <w:szCs w:val="22"/>
        </w:rPr>
        <w:t xml:space="preserve">Hasin, D., Anton, R., Falk, D., Knox, J., Kranzler, H. R., Litten, R., Mann, K., O’Malley, S., &amp; Witkiewitz, K. (2018). WHO-defined risk drinking levels and drinking consequences: Prospective findings from the NESARC Waves 1 &amp; 2 (2001-2005) and prevalence in NESARC-III (2012-2013). </w:t>
      </w:r>
      <w:r>
        <w:rPr>
          <w:i/>
          <w:sz w:val="22"/>
          <w:szCs w:val="22"/>
        </w:rPr>
        <w:lastRenderedPageBreak/>
        <w:t>Alcoholism: Clinical and Experimental Research, 42</w:t>
      </w:r>
      <w:r>
        <w:rPr>
          <w:sz w:val="22"/>
          <w:szCs w:val="22"/>
        </w:rPr>
        <w:t>(S1)</w:t>
      </w:r>
      <w:r>
        <w:rPr>
          <w:i/>
          <w:sz w:val="22"/>
          <w:szCs w:val="22"/>
        </w:rPr>
        <w:t xml:space="preserve">, </w:t>
      </w:r>
      <w:r w:rsidR="002A533C">
        <w:rPr>
          <w:sz w:val="22"/>
          <w:szCs w:val="22"/>
        </w:rPr>
        <w:t>62A.</w:t>
      </w:r>
    </w:p>
    <w:p w14:paraId="36D05F26" w14:textId="77777777" w:rsidR="002A533C" w:rsidRDefault="002A533C" w:rsidP="00BB3BDA">
      <w:pPr>
        <w:numPr>
          <w:ilvl w:val="0"/>
          <w:numId w:val="28"/>
        </w:numPr>
        <w:rPr>
          <w:sz w:val="22"/>
          <w:szCs w:val="22"/>
        </w:rPr>
      </w:pPr>
      <w:r>
        <w:rPr>
          <w:sz w:val="22"/>
          <w:szCs w:val="22"/>
        </w:rPr>
        <w:t xml:space="preserve">Houck, J. M., Stevens, B. R., Witkiewitz, K., &amp; Claus, E. D. (2018). Baseline resting MEG scans predict self-change three months later. </w:t>
      </w:r>
      <w:r>
        <w:rPr>
          <w:i/>
          <w:sz w:val="22"/>
          <w:szCs w:val="22"/>
        </w:rPr>
        <w:t>Alcoholism: Clinical and Experimental Research, 42</w:t>
      </w:r>
      <w:r>
        <w:rPr>
          <w:sz w:val="22"/>
          <w:szCs w:val="22"/>
        </w:rPr>
        <w:t>(S1)</w:t>
      </w:r>
      <w:r>
        <w:rPr>
          <w:i/>
          <w:sz w:val="22"/>
          <w:szCs w:val="22"/>
        </w:rPr>
        <w:t xml:space="preserve">, </w:t>
      </w:r>
      <w:r>
        <w:rPr>
          <w:sz w:val="22"/>
          <w:szCs w:val="22"/>
        </w:rPr>
        <w:t>113A.</w:t>
      </w:r>
    </w:p>
    <w:p w14:paraId="72DF111D" w14:textId="77777777" w:rsidR="002A533C" w:rsidRDefault="002A533C" w:rsidP="00BB3BDA">
      <w:pPr>
        <w:numPr>
          <w:ilvl w:val="0"/>
          <w:numId w:val="28"/>
        </w:numPr>
        <w:rPr>
          <w:sz w:val="22"/>
          <w:szCs w:val="22"/>
        </w:rPr>
      </w:pPr>
      <w:r>
        <w:rPr>
          <w:sz w:val="22"/>
          <w:szCs w:val="22"/>
        </w:rPr>
        <w:t xml:space="preserve">Mann, K., Roos, C. R., &amp; Witkiewitz, K. (2018). Towards precision medicine in alcohol dependence: A controlled trial testing pharmacotherapy response among reward and relief drinking phenotypes. </w:t>
      </w:r>
      <w:r>
        <w:rPr>
          <w:i/>
          <w:sz w:val="22"/>
          <w:szCs w:val="22"/>
        </w:rPr>
        <w:t>Alcoholism: Clinical and Experimental Research, 42</w:t>
      </w:r>
      <w:r>
        <w:rPr>
          <w:sz w:val="22"/>
          <w:szCs w:val="22"/>
        </w:rPr>
        <w:t>(S1)</w:t>
      </w:r>
      <w:r>
        <w:rPr>
          <w:i/>
          <w:sz w:val="22"/>
          <w:szCs w:val="22"/>
        </w:rPr>
        <w:t xml:space="preserve">, </w:t>
      </w:r>
      <w:r>
        <w:rPr>
          <w:sz w:val="22"/>
          <w:szCs w:val="22"/>
        </w:rPr>
        <w:t>243A.</w:t>
      </w:r>
    </w:p>
    <w:p w14:paraId="72A07D58" w14:textId="77777777" w:rsidR="002A533C" w:rsidRDefault="002A533C" w:rsidP="00BB3BDA">
      <w:pPr>
        <w:numPr>
          <w:ilvl w:val="0"/>
          <w:numId w:val="28"/>
        </w:numPr>
        <w:rPr>
          <w:sz w:val="22"/>
          <w:szCs w:val="22"/>
        </w:rPr>
      </w:pPr>
      <w:r>
        <w:rPr>
          <w:sz w:val="22"/>
          <w:szCs w:val="22"/>
        </w:rPr>
        <w:t xml:space="preserve">O’Malley, S. S., Falk, D. E., Litten, R. Z., Witkiewitz, K., Anton, R., Kranzler, H. R., … Slater, M. (2018). Response to pharmacotherapy: A comparison of endpoints based on abstinence, no heavy drinking, and reductions in WHO drinking levels in three trials. </w:t>
      </w:r>
      <w:r>
        <w:rPr>
          <w:i/>
          <w:sz w:val="22"/>
          <w:szCs w:val="22"/>
        </w:rPr>
        <w:t>Alcoholism: Clinical and Experimental Research, 42</w:t>
      </w:r>
      <w:r>
        <w:rPr>
          <w:sz w:val="22"/>
          <w:szCs w:val="22"/>
        </w:rPr>
        <w:t>(S1)</w:t>
      </w:r>
      <w:r>
        <w:rPr>
          <w:i/>
          <w:sz w:val="22"/>
          <w:szCs w:val="22"/>
        </w:rPr>
        <w:t xml:space="preserve">, </w:t>
      </w:r>
      <w:r>
        <w:rPr>
          <w:sz w:val="22"/>
          <w:szCs w:val="22"/>
        </w:rPr>
        <w:t>235A.</w:t>
      </w:r>
    </w:p>
    <w:p w14:paraId="11F583E5" w14:textId="77777777" w:rsidR="002A533C" w:rsidRDefault="002A533C" w:rsidP="00BB3BDA">
      <w:pPr>
        <w:numPr>
          <w:ilvl w:val="0"/>
          <w:numId w:val="28"/>
        </w:numPr>
        <w:rPr>
          <w:sz w:val="22"/>
          <w:szCs w:val="22"/>
        </w:rPr>
      </w:pPr>
      <w:r>
        <w:rPr>
          <w:sz w:val="22"/>
          <w:szCs w:val="22"/>
        </w:rPr>
        <w:t xml:space="preserve">Robinson, C.S.H., Fokas, K., Stein, E., Claus, E., &amp; Witkiewitz, K. (2018). Longitudinal drinking reduction in a non-treatment seeking community sample. </w:t>
      </w:r>
      <w:r>
        <w:rPr>
          <w:i/>
          <w:sz w:val="22"/>
          <w:szCs w:val="22"/>
        </w:rPr>
        <w:t>Alcoholism: Clinical and Experimental Research, 42</w:t>
      </w:r>
      <w:r>
        <w:rPr>
          <w:sz w:val="22"/>
          <w:szCs w:val="22"/>
        </w:rPr>
        <w:t>(S1)</w:t>
      </w:r>
      <w:r>
        <w:rPr>
          <w:i/>
          <w:sz w:val="22"/>
          <w:szCs w:val="22"/>
        </w:rPr>
        <w:t xml:space="preserve">, </w:t>
      </w:r>
      <w:r>
        <w:rPr>
          <w:sz w:val="22"/>
          <w:szCs w:val="22"/>
        </w:rPr>
        <w:t>240A.</w:t>
      </w:r>
    </w:p>
    <w:p w14:paraId="12D1A376" w14:textId="77777777" w:rsidR="002A533C" w:rsidRDefault="002A533C" w:rsidP="00BB3BDA">
      <w:pPr>
        <w:numPr>
          <w:ilvl w:val="0"/>
          <w:numId w:val="28"/>
        </w:numPr>
        <w:rPr>
          <w:sz w:val="22"/>
          <w:szCs w:val="22"/>
        </w:rPr>
      </w:pPr>
      <w:r>
        <w:rPr>
          <w:sz w:val="22"/>
          <w:szCs w:val="22"/>
        </w:rPr>
        <w:t xml:space="preserve">Stein, E., Votaw, V. R., Fratzke, V., Gallegos, S., Robinson, C., Brandt, E., Rose, R., Claus, E., Clark, V., &amp; Witkiewitz, K. (2018). Mindfulness and transcranial direct current stimulation for alcohol use disorder: Feasibility and outcomes. </w:t>
      </w:r>
      <w:r>
        <w:rPr>
          <w:i/>
          <w:sz w:val="22"/>
          <w:szCs w:val="22"/>
        </w:rPr>
        <w:t>Alcoholism: Clinical and Experimental Research, 42</w:t>
      </w:r>
      <w:r>
        <w:rPr>
          <w:sz w:val="22"/>
          <w:szCs w:val="22"/>
        </w:rPr>
        <w:t>(S1)</w:t>
      </w:r>
      <w:r>
        <w:rPr>
          <w:i/>
          <w:sz w:val="22"/>
          <w:szCs w:val="22"/>
        </w:rPr>
        <w:t xml:space="preserve">, </w:t>
      </w:r>
      <w:r>
        <w:rPr>
          <w:sz w:val="22"/>
          <w:szCs w:val="22"/>
        </w:rPr>
        <w:t>138A.</w:t>
      </w:r>
    </w:p>
    <w:p w14:paraId="0F78B359" w14:textId="77777777" w:rsidR="002A533C" w:rsidRDefault="002A533C" w:rsidP="00BB3BDA">
      <w:pPr>
        <w:numPr>
          <w:ilvl w:val="0"/>
          <w:numId w:val="28"/>
        </w:numPr>
        <w:rPr>
          <w:sz w:val="22"/>
          <w:szCs w:val="22"/>
        </w:rPr>
      </w:pPr>
      <w:r>
        <w:rPr>
          <w:sz w:val="22"/>
          <w:szCs w:val="22"/>
        </w:rPr>
        <w:t xml:space="preserve">Votaw, V. R., Witkiewitz, K., &amp; McHugh, R. K. (2018). Nonmedical sedative use among adults with alcohol use disorder. </w:t>
      </w:r>
      <w:r>
        <w:rPr>
          <w:i/>
          <w:sz w:val="22"/>
          <w:szCs w:val="22"/>
        </w:rPr>
        <w:t>Alcoholism: Clinical and Experimental Research, 42</w:t>
      </w:r>
      <w:r>
        <w:rPr>
          <w:sz w:val="22"/>
          <w:szCs w:val="22"/>
        </w:rPr>
        <w:t>(S1)</w:t>
      </w:r>
      <w:r>
        <w:rPr>
          <w:i/>
          <w:sz w:val="22"/>
          <w:szCs w:val="22"/>
        </w:rPr>
        <w:t xml:space="preserve">, </w:t>
      </w:r>
      <w:r>
        <w:rPr>
          <w:sz w:val="22"/>
          <w:szCs w:val="22"/>
        </w:rPr>
        <w:t>72A.</w:t>
      </w:r>
    </w:p>
    <w:p w14:paraId="248509C4" w14:textId="77777777" w:rsidR="002A533C" w:rsidRPr="00BB3BDA" w:rsidRDefault="002A533C" w:rsidP="00BB3BDA">
      <w:pPr>
        <w:numPr>
          <w:ilvl w:val="0"/>
          <w:numId w:val="28"/>
        </w:numPr>
        <w:rPr>
          <w:sz w:val="22"/>
          <w:szCs w:val="22"/>
        </w:rPr>
      </w:pPr>
      <w:r>
        <w:rPr>
          <w:sz w:val="22"/>
          <w:szCs w:val="22"/>
        </w:rPr>
        <w:t xml:space="preserve">Wilson, A. D., Pearson, M. R., &amp; Witkiewitz, K. (2018). Modeling biopsychosocial recovery from alcohol use disorder across time: A latent variable approach. </w:t>
      </w:r>
      <w:r>
        <w:rPr>
          <w:i/>
          <w:sz w:val="22"/>
          <w:szCs w:val="22"/>
        </w:rPr>
        <w:t>Alcoholism: Clinical and Experimental Research, 42</w:t>
      </w:r>
      <w:r>
        <w:rPr>
          <w:sz w:val="22"/>
          <w:szCs w:val="22"/>
        </w:rPr>
        <w:t>(S1)</w:t>
      </w:r>
      <w:r>
        <w:rPr>
          <w:i/>
          <w:sz w:val="22"/>
          <w:szCs w:val="22"/>
        </w:rPr>
        <w:t xml:space="preserve">, </w:t>
      </w:r>
      <w:r>
        <w:rPr>
          <w:sz w:val="22"/>
          <w:szCs w:val="22"/>
        </w:rPr>
        <w:t>263A.</w:t>
      </w:r>
    </w:p>
    <w:p w14:paraId="1ED47308" w14:textId="77777777" w:rsidR="00BB3BDA" w:rsidRDefault="00BB3BDA" w:rsidP="00BB3BDA">
      <w:pPr>
        <w:numPr>
          <w:ilvl w:val="0"/>
          <w:numId w:val="28"/>
        </w:numPr>
        <w:rPr>
          <w:sz w:val="22"/>
          <w:szCs w:val="22"/>
        </w:rPr>
      </w:pPr>
      <w:r>
        <w:rPr>
          <w:sz w:val="22"/>
          <w:szCs w:val="22"/>
        </w:rPr>
        <w:t xml:space="preserve">Witkiewitz, K., Votaw, V., Vowles, K., (2018). Alcohol, marijuana, and opioid co-use in the 2015 National Survey on Drug Use and Health: Implications for the opioid epidemic. </w:t>
      </w:r>
      <w:r>
        <w:rPr>
          <w:i/>
          <w:sz w:val="22"/>
          <w:szCs w:val="22"/>
        </w:rPr>
        <w:t>Annals of Behavioral Medicine, 52,</w:t>
      </w:r>
      <w:r>
        <w:rPr>
          <w:sz w:val="22"/>
          <w:szCs w:val="22"/>
        </w:rPr>
        <w:t xml:space="preserve"> S445.</w:t>
      </w:r>
    </w:p>
    <w:p w14:paraId="574DB0AE" w14:textId="77777777" w:rsidR="00F01600" w:rsidRDefault="00F01600" w:rsidP="00806E83">
      <w:pPr>
        <w:numPr>
          <w:ilvl w:val="0"/>
          <w:numId w:val="28"/>
        </w:numPr>
        <w:rPr>
          <w:sz w:val="22"/>
          <w:szCs w:val="22"/>
        </w:rPr>
      </w:pPr>
      <w:r>
        <w:rPr>
          <w:sz w:val="22"/>
          <w:szCs w:val="22"/>
        </w:rPr>
        <w:t xml:space="preserve">Vowles, K., Witkiewitz, K., &amp; Ilgen, M. A. (2018). Frequency and impact of alcohol, opioid, and marijuana co-use in opioid prescribed individuals. </w:t>
      </w:r>
      <w:r>
        <w:rPr>
          <w:i/>
          <w:sz w:val="22"/>
          <w:szCs w:val="22"/>
        </w:rPr>
        <w:t>Annals of Behavioral Medicine, 52,</w:t>
      </w:r>
      <w:r>
        <w:rPr>
          <w:sz w:val="22"/>
          <w:szCs w:val="22"/>
        </w:rPr>
        <w:t xml:space="preserve"> S445.</w:t>
      </w:r>
    </w:p>
    <w:p w14:paraId="5A7FD495" w14:textId="77777777" w:rsidR="00CF517E" w:rsidRDefault="00CF517E" w:rsidP="00806E83">
      <w:pPr>
        <w:numPr>
          <w:ilvl w:val="0"/>
          <w:numId w:val="28"/>
        </w:numPr>
        <w:rPr>
          <w:sz w:val="22"/>
          <w:szCs w:val="22"/>
        </w:rPr>
      </w:pPr>
      <w:r>
        <w:rPr>
          <w:sz w:val="22"/>
          <w:szCs w:val="22"/>
        </w:rPr>
        <w:t xml:space="preserve">Falk, D. E., Litten, R., Kranzler, H. R., Mann, K., O’Malley, S. S., Witkiewitz, K., Slater, M., &amp; Anton, R. (2017). Novel efficacy endpoints based on shifts in the World Health Organization (WHO) risk levels of drinking: Treatment effects in pharmacotherapy trials. </w:t>
      </w:r>
      <w:r>
        <w:rPr>
          <w:i/>
          <w:sz w:val="22"/>
          <w:szCs w:val="22"/>
        </w:rPr>
        <w:t>Neuropsychopharmacology, 43,</w:t>
      </w:r>
      <w:r>
        <w:rPr>
          <w:sz w:val="22"/>
          <w:szCs w:val="22"/>
        </w:rPr>
        <w:t xml:space="preserve"> S467.</w:t>
      </w:r>
    </w:p>
    <w:p w14:paraId="750B3C01" w14:textId="77777777" w:rsidR="00806E83" w:rsidRDefault="00806E83" w:rsidP="00806E83">
      <w:pPr>
        <w:numPr>
          <w:ilvl w:val="0"/>
          <w:numId w:val="28"/>
        </w:numPr>
        <w:rPr>
          <w:sz w:val="22"/>
          <w:szCs w:val="22"/>
        </w:rPr>
      </w:pPr>
      <w:r>
        <w:rPr>
          <w:sz w:val="22"/>
          <w:szCs w:val="22"/>
        </w:rPr>
        <w:t xml:space="preserve">Dennhardt, A. A., Martens, M. P., Borsari, B., Witkiewitz, K., Murphy, J. G. (2017). A behavioral economic intervention reduces drinking among students with psychiatric symptoms. </w:t>
      </w:r>
      <w:r>
        <w:rPr>
          <w:i/>
          <w:sz w:val="22"/>
          <w:szCs w:val="22"/>
        </w:rPr>
        <w:t>Alcoholism: Clinical and Experimental Research, 41</w:t>
      </w:r>
      <w:r>
        <w:rPr>
          <w:sz w:val="22"/>
          <w:szCs w:val="22"/>
        </w:rPr>
        <w:t>(S1)</w:t>
      </w:r>
      <w:r>
        <w:rPr>
          <w:i/>
          <w:sz w:val="22"/>
          <w:szCs w:val="22"/>
        </w:rPr>
        <w:t xml:space="preserve">, </w:t>
      </w:r>
      <w:r>
        <w:rPr>
          <w:sz w:val="22"/>
          <w:szCs w:val="22"/>
        </w:rPr>
        <w:t>148.</w:t>
      </w:r>
    </w:p>
    <w:p w14:paraId="4B09F770" w14:textId="77777777" w:rsidR="0075094D" w:rsidRDefault="0075094D" w:rsidP="0075094D">
      <w:pPr>
        <w:numPr>
          <w:ilvl w:val="0"/>
          <w:numId w:val="28"/>
        </w:numPr>
        <w:rPr>
          <w:sz w:val="22"/>
          <w:szCs w:val="22"/>
        </w:rPr>
      </w:pPr>
      <w:r>
        <w:rPr>
          <w:sz w:val="22"/>
          <w:szCs w:val="22"/>
        </w:rPr>
        <w:t xml:space="preserve">Houck, J. M., Stevens, B., Witkiewitz, K., &amp; Claus, E. D. (2017). MEG-based functional connectivity in a community sample of drinkers. </w:t>
      </w:r>
      <w:r>
        <w:rPr>
          <w:i/>
          <w:sz w:val="22"/>
          <w:szCs w:val="22"/>
        </w:rPr>
        <w:t>Alcoholism: Clinical and Experimental Research, 41</w:t>
      </w:r>
      <w:r>
        <w:rPr>
          <w:sz w:val="22"/>
          <w:szCs w:val="22"/>
        </w:rPr>
        <w:t>(S1)</w:t>
      </w:r>
      <w:r>
        <w:rPr>
          <w:i/>
          <w:sz w:val="22"/>
          <w:szCs w:val="22"/>
        </w:rPr>
        <w:t xml:space="preserve">, </w:t>
      </w:r>
      <w:r>
        <w:rPr>
          <w:sz w:val="22"/>
          <w:szCs w:val="22"/>
        </w:rPr>
        <w:t>145.</w:t>
      </w:r>
    </w:p>
    <w:p w14:paraId="58664DF1" w14:textId="77777777" w:rsidR="00806E83" w:rsidRDefault="00806E83" w:rsidP="00D0094B">
      <w:pPr>
        <w:numPr>
          <w:ilvl w:val="0"/>
          <w:numId w:val="28"/>
        </w:numPr>
        <w:rPr>
          <w:sz w:val="22"/>
          <w:szCs w:val="22"/>
        </w:rPr>
      </w:pPr>
      <w:r>
        <w:rPr>
          <w:sz w:val="22"/>
          <w:szCs w:val="22"/>
        </w:rPr>
        <w:t xml:space="preserve">Kirouac, M., Wilson, A. D., &amp; Witkiewitz, K. (2017). Exploring clinically useful definitions of alcohol use disorder treatment success. </w:t>
      </w:r>
      <w:r>
        <w:rPr>
          <w:i/>
          <w:sz w:val="22"/>
          <w:szCs w:val="22"/>
        </w:rPr>
        <w:t>Alcoholism: Clinical and Experimental Research, 41</w:t>
      </w:r>
      <w:r>
        <w:rPr>
          <w:sz w:val="22"/>
          <w:szCs w:val="22"/>
        </w:rPr>
        <w:t>(S1)</w:t>
      </w:r>
      <w:r>
        <w:rPr>
          <w:i/>
          <w:sz w:val="22"/>
          <w:szCs w:val="22"/>
        </w:rPr>
        <w:t xml:space="preserve">, </w:t>
      </w:r>
      <w:r>
        <w:rPr>
          <w:sz w:val="22"/>
          <w:szCs w:val="22"/>
        </w:rPr>
        <w:t>275.</w:t>
      </w:r>
    </w:p>
    <w:p w14:paraId="67C8F09D" w14:textId="77777777" w:rsidR="00806E83" w:rsidRDefault="00806E83" w:rsidP="00806E83">
      <w:pPr>
        <w:numPr>
          <w:ilvl w:val="0"/>
          <w:numId w:val="28"/>
        </w:numPr>
        <w:rPr>
          <w:sz w:val="22"/>
          <w:szCs w:val="22"/>
        </w:rPr>
      </w:pPr>
      <w:r>
        <w:rPr>
          <w:sz w:val="22"/>
          <w:szCs w:val="22"/>
        </w:rPr>
        <w:t xml:space="preserve">Roos, C. R., &amp; Witkiewitz, K. (2017). Baseline patterns of substance use disorder severity and negative affect moderate the effect of mindfulness-based relapse prevention. </w:t>
      </w:r>
      <w:r>
        <w:rPr>
          <w:i/>
          <w:sz w:val="22"/>
          <w:szCs w:val="22"/>
        </w:rPr>
        <w:t>Alcoholism: Clinical and Experimental Research, 41</w:t>
      </w:r>
      <w:r>
        <w:rPr>
          <w:sz w:val="22"/>
          <w:szCs w:val="22"/>
        </w:rPr>
        <w:t>(S1)</w:t>
      </w:r>
      <w:r>
        <w:rPr>
          <w:i/>
          <w:sz w:val="22"/>
          <w:szCs w:val="22"/>
        </w:rPr>
        <w:t xml:space="preserve">, </w:t>
      </w:r>
      <w:r>
        <w:rPr>
          <w:sz w:val="22"/>
          <w:szCs w:val="22"/>
        </w:rPr>
        <w:t>150.</w:t>
      </w:r>
    </w:p>
    <w:p w14:paraId="22C39D9D" w14:textId="77777777" w:rsidR="00806E83" w:rsidRDefault="00806E83" w:rsidP="00D0094B">
      <w:pPr>
        <w:numPr>
          <w:ilvl w:val="0"/>
          <w:numId w:val="28"/>
        </w:numPr>
        <w:rPr>
          <w:sz w:val="22"/>
          <w:szCs w:val="22"/>
        </w:rPr>
      </w:pPr>
      <w:r>
        <w:rPr>
          <w:sz w:val="22"/>
          <w:szCs w:val="22"/>
        </w:rPr>
        <w:t xml:space="preserve">Wilson, A. D., Pearson, M. R., Bravo, A. J., &amp; Witkiewitz, K. (2017). Functioning one year later: Baseline predictors of psychosocial functioning among patients one year following alcohol use disorder treatment. </w:t>
      </w:r>
      <w:r>
        <w:rPr>
          <w:i/>
          <w:sz w:val="22"/>
          <w:szCs w:val="22"/>
        </w:rPr>
        <w:t>Alcoholism: Clinical and Experimental Research, 41</w:t>
      </w:r>
      <w:r>
        <w:rPr>
          <w:sz w:val="22"/>
          <w:szCs w:val="22"/>
        </w:rPr>
        <w:t>(S1)</w:t>
      </w:r>
      <w:r>
        <w:rPr>
          <w:i/>
          <w:sz w:val="22"/>
          <w:szCs w:val="22"/>
        </w:rPr>
        <w:t xml:space="preserve">, </w:t>
      </w:r>
      <w:r>
        <w:rPr>
          <w:sz w:val="22"/>
          <w:szCs w:val="22"/>
        </w:rPr>
        <w:t>273.</w:t>
      </w:r>
    </w:p>
    <w:p w14:paraId="45825D10" w14:textId="77777777" w:rsidR="00806E83" w:rsidRDefault="00806E83" w:rsidP="00806E83">
      <w:pPr>
        <w:numPr>
          <w:ilvl w:val="0"/>
          <w:numId w:val="28"/>
        </w:numPr>
        <w:rPr>
          <w:sz w:val="22"/>
          <w:szCs w:val="22"/>
        </w:rPr>
      </w:pPr>
      <w:r>
        <w:rPr>
          <w:sz w:val="22"/>
          <w:szCs w:val="22"/>
        </w:rPr>
        <w:t xml:space="preserve">Witkiewitz, K., Roos, C. R., Tofighi, D., Van Horn, M. L. (2017). Broad coping repertoire mediates the effect of the combined behavioral intervention on drinking outcomes: An application of latent class mediation. </w:t>
      </w:r>
      <w:r>
        <w:rPr>
          <w:i/>
          <w:sz w:val="22"/>
          <w:szCs w:val="22"/>
        </w:rPr>
        <w:t>Alcoholism: Clinical and Experimental Research, 41</w:t>
      </w:r>
      <w:r>
        <w:rPr>
          <w:sz w:val="22"/>
          <w:szCs w:val="22"/>
        </w:rPr>
        <w:t>(S1)</w:t>
      </w:r>
      <w:r>
        <w:rPr>
          <w:i/>
          <w:sz w:val="22"/>
          <w:szCs w:val="22"/>
        </w:rPr>
        <w:t xml:space="preserve">, </w:t>
      </w:r>
      <w:r>
        <w:rPr>
          <w:sz w:val="22"/>
          <w:szCs w:val="22"/>
        </w:rPr>
        <w:t>92.</w:t>
      </w:r>
    </w:p>
    <w:p w14:paraId="3538FE2A" w14:textId="77777777" w:rsidR="00D0094B" w:rsidRDefault="00D0094B" w:rsidP="00D0094B">
      <w:pPr>
        <w:numPr>
          <w:ilvl w:val="0"/>
          <w:numId w:val="28"/>
        </w:numPr>
        <w:rPr>
          <w:sz w:val="22"/>
          <w:szCs w:val="22"/>
        </w:rPr>
      </w:pPr>
      <w:r>
        <w:rPr>
          <w:sz w:val="22"/>
          <w:szCs w:val="22"/>
        </w:rPr>
        <w:t xml:space="preserve">Witkiewitz, K., Roos, C. R., Mann, K., Kirouac, M., Frohe, T., Maisto, S., &amp; Vowles, K. (2017). Examining phenotype by treatment interactions in alcohol use disorders clinical trials. </w:t>
      </w:r>
      <w:r>
        <w:rPr>
          <w:i/>
          <w:sz w:val="22"/>
          <w:szCs w:val="22"/>
        </w:rPr>
        <w:t xml:space="preserve">Alcohol, 60 S1, </w:t>
      </w:r>
      <w:r>
        <w:rPr>
          <w:sz w:val="22"/>
          <w:szCs w:val="22"/>
        </w:rPr>
        <w:t>219.</w:t>
      </w:r>
    </w:p>
    <w:p w14:paraId="667B5272" w14:textId="77777777" w:rsidR="00D0094B" w:rsidRDefault="00D0094B" w:rsidP="00D0094B">
      <w:pPr>
        <w:numPr>
          <w:ilvl w:val="0"/>
          <w:numId w:val="28"/>
        </w:numPr>
        <w:rPr>
          <w:sz w:val="22"/>
          <w:szCs w:val="22"/>
        </w:rPr>
      </w:pPr>
      <w:r>
        <w:rPr>
          <w:sz w:val="22"/>
          <w:szCs w:val="22"/>
        </w:rPr>
        <w:t xml:space="preserve">Claus, E. D., Witkiewitz, K. (2017). Neural responses to alcohol and negative cues in heavy drinkers and relationships with AUD severity. </w:t>
      </w:r>
      <w:r>
        <w:rPr>
          <w:i/>
          <w:sz w:val="22"/>
          <w:szCs w:val="22"/>
        </w:rPr>
        <w:t xml:space="preserve">Alcohol, 60 S1, </w:t>
      </w:r>
      <w:r>
        <w:rPr>
          <w:sz w:val="22"/>
          <w:szCs w:val="22"/>
        </w:rPr>
        <w:t>226-227.</w:t>
      </w:r>
    </w:p>
    <w:bookmarkEnd w:id="51"/>
    <w:p w14:paraId="2416BA4E" w14:textId="77777777" w:rsidR="004B5B5E" w:rsidRPr="003A3170" w:rsidRDefault="004B5B5E" w:rsidP="004B5B5E">
      <w:pPr>
        <w:numPr>
          <w:ilvl w:val="0"/>
          <w:numId w:val="28"/>
        </w:numPr>
        <w:tabs>
          <w:tab w:val="left" w:pos="360"/>
        </w:tabs>
        <w:rPr>
          <w:i/>
          <w:sz w:val="22"/>
          <w:szCs w:val="22"/>
        </w:rPr>
      </w:pPr>
      <w:r w:rsidRPr="003A3170">
        <w:rPr>
          <w:sz w:val="22"/>
          <w:szCs w:val="22"/>
        </w:rPr>
        <w:t xml:space="preserve">Bailey, R., Vowles, K. E., Witkiewitz, K., Sowden, G., &amp; Ashworth, J. (2016). Examining committed </w:t>
      </w:r>
      <w:r w:rsidRPr="003A3170">
        <w:rPr>
          <w:sz w:val="22"/>
          <w:szCs w:val="22"/>
        </w:rPr>
        <w:lastRenderedPageBreak/>
        <w:t xml:space="preserve">action in chronic pain: Further validation and clinical utility of the Committed Action Questionnaire. </w:t>
      </w:r>
      <w:r w:rsidRPr="003A3170">
        <w:rPr>
          <w:i/>
          <w:sz w:val="22"/>
          <w:szCs w:val="22"/>
        </w:rPr>
        <w:t>Journal of Pain, 17 (S1)</w:t>
      </w:r>
      <w:r w:rsidRPr="003A3170">
        <w:rPr>
          <w:sz w:val="22"/>
          <w:szCs w:val="22"/>
        </w:rPr>
        <w:t>, 501</w:t>
      </w:r>
      <w:r w:rsidRPr="003A3170">
        <w:rPr>
          <w:i/>
          <w:sz w:val="22"/>
          <w:szCs w:val="22"/>
        </w:rPr>
        <w:t>.</w:t>
      </w:r>
    </w:p>
    <w:p w14:paraId="16F6027A" w14:textId="77777777" w:rsidR="003C31CD" w:rsidRPr="003A3170" w:rsidRDefault="003C31CD" w:rsidP="003C31CD">
      <w:pPr>
        <w:pStyle w:val="NormalWeb"/>
        <w:numPr>
          <w:ilvl w:val="0"/>
          <w:numId w:val="28"/>
        </w:numPr>
        <w:spacing w:before="0" w:beforeAutospacing="0" w:after="0" w:afterAutospacing="0"/>
        <w:rPr>
          <w:noProof/>
          <w:sz w:val="22"/>
          <w:szCs w:val="22"/>
        </w:rPr>
      </w:pPr>
      <w:r w:rsidRPr="003A3170">
        <w:rPr>
          <w:noProof/>
          <w:sz w:val="22"/>
          <w:szCs w:val="22"/>
        </w:rPr>
        <w:t xml:space="preserve">Kirouac, M., Witkiewitz, K., &amp; Donovan, D. (2016). Client evaluation of treatment for alcohol use disorder in COMBINE. </w:t>
      </w:r>
      <w:r w:rsidRPr="003A3170">
        <w:rPr>
          <w:i/>
          <w:noProof/>
          <w:sz w:val="22"/>
          <w:szCs w:val="22"/>
        </w:rPr>
        <w:t>Alcoholism: Clinical and Experimental Research,</w:t>
      </w:r>
      <w:r w:rsidRPr="003A3170">
        <w:rPr>
          <w:noProof/>
          <w:sz w:val="22"/>
          <w:szCs w:val="22"/>
        </w:rPr>
        <w:t xml:space="preserve"> 40(S1), 866.</w:t>
      </w:r>
    </w:p>
    <w:p w14:paraId="76C9C860" w14:textId="77777777" w:rsidR="003C31CD" w:rsidRPr="003A3170" w:rsidRDefault="003C31CD" w:rsidP="003C31CD">
      <w:pPr>
        <w:numPr>
          <w:ilvl w:val="0"/>
          <w:numId w:val="28"/>
        </w:numPr>
        <w:tabs>
          <w:tab w:val="left" w:pos="360"/>
        </w:tabs>
        <w:rPr>
          <w:i/>
          <w:sz w:val="22"/>
          <w:szCs w:val="22"/>
        </w:rPr>
      </w:pPr>
      <w:r w:rsidRPr="003A3170">
        <w:rPr>
          <w:sz w:val="22"/>
          <w:szCs w:val="22"/>
        </w:rPr>
        <w:t xml:space="preserve">Wilson, A. D., Bravo, A. J., Pearson, M. R., &amp; Witkiewitz, K. (2016). Latent profile analysis of treatment ‘failures’ and a comparison to ‘successes’ on measures of functioning. </w:t>
      </w:r>
      <w:r w:rsidRPr="003A3170">
        <w:rPr>
          <w:i/>
          <w:noProof/>
          <w:sz w:val="22"/>
          <w:szCs w:val="22"/>
        </w:rPr>
        <w:t>Alcoholism: Clinical and Experimental Research,</w:t>
      </w:r>
      <w:r w:rsidRPr="003A3170">
        <w:rPr>
          <w:noProof/>
          <w:sz w:val="22"/>
          <w:szCs w:val="22"/>
        </w:rPr>
        <w:t xml:space="preserve"> 40(S1), 694.</w:t>
      </w:r>
    </w:p>
    <w:p w14:paraId="361904B6" w14:textId="77777777" w:rsidR="00566ADE" w:rsidRPr="003A3170" w:rsidRDefault="00566ADE" w:rsidP="00186139">
      <w:pPr>
        <w:pStyle w:val="NormalWeb"/>
        <w:numPr>
          <w:ilvl w:val="0"/>
          <w:numId w:val="28"/>
        </w:numPr>
        <w:spacing w:before="0" w:beforeAutospacing="0" w:after="0" w:afterAutospacing="0"/>
        <w:rPr>
          <w:noProof/>
          <w:sz w:val="22"/>
          <w:szCs w:val="22"/>
        </w:rPr>
      </w:pPr>
      <w:r w:rsidRPr="003A3170">
        <w:rPr>
          <w:noProof/>
          <w:sz w:val="22"/>
          <w:szCs w:val="22"/>
        </w:rPr>
        <w:t xml:space="preserve">Kirouac, M., &amp; Witkiewitz, K. (2015). Integrative data analysis to predict alcohol clinical course and inform practice. </w:t>
      </w:r>
      <w:r w:rsidRPr="003A3170">
        <w:rPr>
          <w:i/>
          <w:noProof/>
          <w:sz w:val="22"/>
          <w:szCs w:val="22"/>
        </w:rPr>
        <w:t>Alcoholism: Clinical and Experimental Research,</w:t>
      </w:r>
      <w:r w:rsidRPr="003A3170">
        <w:rPr>
          <w:noProof/>
          <w:sz w:val="22"/>
          <w:szCs w:val="22"/>
        </w:rPr>
        <w:t xml:space="preserve"> 3</w:t>
      </w:r>
      <w:r w:rsidR="00936EE8" w:rsidRPr="003A3170">
        <w:rPr>
          <w:noProof/>
          <w:sz w:val="22"/>
          <w:szCs w:val="22"/>
        </w:rPr>
        <w:t>9</w:t>
      </w:r>
      <w:r w:rsidRPr="003A3170">
        <w:rPr>
          <w:noProof/>
          <w:sz w:val="22"/>
          <w:szCs w:val="22"/>
        </w:rPr>
        <w:t>(S</w:t>
      </w:r>
      <w:r w:rsidR="00936EE8" w:rsidRPr="003A3170">
        <w:rPr>
          <w:noProof/>
          <w:sz w:val="22"/>
          <w:szCs w:val="22"/>
        </w:rPr>
        <w:t>1), 20A.</w:t>
      </w:r>
    </w:p>
    <w:p w14:paraId="78D67B14" w14:textId="77777777" w:rsidR="00936EE8" w:rsidRPr="003A3170" w:rsidRDefault="00936EE8" w:rsidP="00186139">
      <w:pPr>
        <w:pStyle w:val="NormalWeb"/>
        <w:numPr>
          <w:ilvl w:val="0"/>
          <w:numId w:val="28"/>
        </w:numPr>
        <w:spacing w:before="0" w:beforeAutospacing="0" w:after="0" w:afterAutospacing="0"/>
        <w:rPr>
          <w:noProof/>
          <w:sz w:val="22"/>
          <w:szCs w:val="22"/>
        </w:rPr>
      </w:pPr>
      <w:r w:rsidRPr="003A3170">
        <w:rPr>
          <w:noProof/>
          <w:sz w:val="22"/>
          <w:szCs w:val="22"/>
        </w:rPr>
        <w:t xml:space="preserve">Wilson, A. D., Pearson, M. R., &amp; Witkiewitz, K. (2015). Finding success in “failures:” An analysis of heavy drinker consequences in multi-site trials. </w:t>
      </w:r>
      <w:r w:rsidRPr="003A3170">
        <w:rPr>
          <w:i/>
          <w:noProof/>
          <w:sz w:val="22"/>
          <w:szCs w:val="22"/>
        </w:rPr>
        <w:t xml:space="preserve">Alcoholism: Clinical and Experimental Research, </w:t>
      </w:r>
      <w:r w:rsidRPr="003A3170">
        <w:rPr>
          <w:noProof/>
          <w:sz w:val="22"/>
          <w:szCs w:val="22"/>
        </w:rPr>
        <w:t>39(SI), 203A.</w:t>
      </w:r>
    </w:p>
    <w:p w14:paraId="573C9A9C" w14:textId="77777777" w:rsidR="00936EE8" w:rsidRPr="003A3170" w:rsidRDefault="00936EE8" w:rsidP="00186139">
      <w:pPr>
        <w:pStyle w:val="NormalWeb"/>
        <w:numPr>
          <w:ilvl w:val="0"/>
          <w:numId w:val="28"/>
        </w:numPr>
        <w:spacing w:before="0" w:beforeAutospacing="0" w:after="0" w:afterAutospacing="0"/>
        <w:rPr>
          <w:noProof/>
          <w:sz w:val="22"/>
          <w:szCs w:val="22"/>
        </w:rPr>
      </w:pPr>
      <w:r w:rsidRPr="003A3170">
        <w:rPr>
          <w:noProof/>
          <w:sz w:val="22"/>
          <w:szCs w:val="22"/>
        </w:rPr>
        <w:t xml:space="preserve">Witkiewitz, K. &amp; Hallgren, K. (2015). Levels of drinking and drinking related consequences: Results from three alcohol treatment studies. </w:t>
      </w:r>
      <w:r w:rsidRPr="003A3170">
        <w:rPr>
          <w:i/>
          <w:noProof/>
          <w:sz w:val="22"/>
          <w:szCs w:val="22"/>
        </w:rPr>
        <w:t>Alcoholism: Clinical and Experimental Research</w:t>
      </w:r>
      <w:r w:rsidRPr="003A3170">
        <w:rPr>
          <w:noProof/>
          <w:sz w:val="22"/>
          <w:szCs w:val="22"/>
        </w:rPr>
        <w:t>, 39(SI), 276A.</w:t>
      </w:r>
    </w:p>
    <w:p w14:paraId="4B0445B0"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Roos, C., Kirouac, M., &amp; O'Sickey, A. (2014). An existential perspective on craving to drink: Associations among impaired control over drinking and purpose in life outcomes. </w:t>
      </w:r>
      <w:r w:rsidRPr="003A3170">
        <w:rPr>
          <w:i/>
          <w:noProof/>
          <w:sz w:val="22"/>
          <w:szCs w:val="22"/>
        </w:rPr>
        <w:t>Alcoholism: Clinical and Experimental Research,</w:t>
      </w:r>
      <w:r w:rsidRPr="003A3170">
        <w:rPr>
          <w:noProof/>
          <w:sz w:val="22"/>
          <w:szCs w:val="22"/>
        </w:rPr>
        <w:t xml:space="preserve"> 38(SI). </w:t>
      </w:r>
    </w:p>
    <w:p w14:paraId="7DF243CE"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Sanjuan, P. M., Rice, S. L., &amp; Witkiewitz, K. (2014). Alcohol, tobacco, and drug use among emergency department patients. </w:t>
      </w:r>
      <w:r w:rsidRPr="003A3170">
        <w:rPr>
          <w:i/>
          <w:noProof/>
          <w:sz w:val="22"/>
          <w:szCs w:val="22"/>
        </w:rPr>
        <w:t xml:space="preserve">Alcoholism: Clinical and Experimental Research, </w:t>
      </w:r>
      <w:r w:rsidRPr="003A3170">
        <w:rPr>
          <w:noProof/>
          <w:sz w:val="22"/>
          <w:szCs w:val="22"/>
        </w:rPr>
        <w:t>38</w:t>
      </w:r>
      <w:r w:rsidR="009C15FF" w:rsidRPr="003A3170">
        <w:rPr>
          <w:noProof/>
          <w:sz w:val="22"/>
          <w:szCs w:val="22"/>
        </w:rPr>
        <w:t xml:space="preserve"> (S1)</w:t>
      </w:r>
      <w:r w:rsidRPr="003A3170">
        <w:rPr>
          <w:noProof/>
          <w:sz w:val="22"/>
          <w:szCs w:val="22"/>
        </w:rPr>
        <w:t xml:space="preserve">. </w:t>
      </w:r>
    </w:p>
    <w:p w14:paraId="522031FE"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Sanjuan, P. M., Witkiewitz, K., Thoma, R. J., Claus, E., Mays, N., &amp; Caprihan, A. (2013). Reduced white matter integrity in cingulum and anterior corona radiata associated with PTSD in combat veterans with alcohol use disorders. </w:t>
      </w:r>
      <w:r w:rsidRPr="003A3170">
        <w:rPr>
          <w:i/>
          <w:noProof/>
          <w:sz w:val="22"/>
          <w:szCs w:val="22"/>
        </w:rPr>
        <w:t>Alcoholism: Clinical and Experimental Research,</w:t>
      </w:r>
      <w:r w:rsidRPr="003A3170">
        <w:rPr>
          <w:noProof/>
          <w:sz w:val="22"/>
          <w:szCs w:val="22"/>
        </w:rPr>
        <w:t xml:space="preserve"> 37(2, SI), 270A.</w:t>
      </w:r>
    </w:p>
    <w:p w14:paraId="382AB65D"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Witkiewitz, K., Larimer, M. E., &amp; Berglund, M. (2014). Drinking trajectories in US and Sweden young adults: Patterns and predictors. </w:t>
      </w:r>
      <w:r w:rsidRPr="003A3170">
        <w:rPr>
          <w:i/>
          <w:noProof/>
          <w:sz w:val="22"/>
          <w:szCs w:val="22"/>
        </w:rPr>
        <w:t xml:space="preserve">Alcoholism: Clinical and Experimental Research, </w:t>
      </w:r>
      <w:r w:rsidRPr="003A3170">
        <w:rPr>
          <w:noProof/>
          <w:sz w:val="22"/>
          <w:szCs w:val="22"/>
        </w:rPr>
        <w:t>38(SI).</w:t>
      </w:r>
    </w:p>
    <w:p w14:paraId="59A2E680"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Berglund, M., Witkiewitz, K., Dillworth, T., Kilmer, J., Lee, C., &amp; Litt, D. (2013). Amount and consequences of alcohol drinking are modulated by ever using cigarettes and cannabis. A comparison between US and Sweden. </w:t>
      </w:r>
      <w:r w:rsidRPr="003A3170">
        <w:rPr>
          <w:i/>
          <w:noProof/>
          <w:sz w:val="22"/>
          <w:szCs w:val="22"/>
        </w:rPr>
        <w:t>Alcohol and Alcoholism, 48</w:t>
      </w:r>
      <w:r w:rsidRPr="003A3170">
        <w:rPr>
          <w:noProof/>
          <w:sz w:val="22"/>
          <w:szCs w:val="22"/>
        </w:rPr>
        <w:t xml:space="preserve">, 21-21. </w:t>
      </w:r>
    </w:p>
    <w:p w14:paraId="597198BC"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Hallgren, K. A., McCrady, B. S., &amp; Caudell, T. P. (2014). Social networks and alcohol consumption modeled as dynamic systems: A longitudinal computer simulation. </w:t>
      </w:r>
      <w:r w:rsidRPr="003A3170">
        <w:rPr>
          <w:i/>
          <w:noProof/>
          <w:sz w:val="22"/>
          <w:szCs w:val="22"/>
        </w:rPr>
        <w:t>Alcoholism: Clinical and Experimental Research,</w:t>
      </w:r>
      <w:r w:rsidRPr="003A3170">
        <w:rPr>
          <w:noProof/>
          <w:sz w:val="22"/>
          <w:szCs w:val="22"/>
        </w:rPr>
        <w:t xml:space="preserve"> 38(SI). </w:t>
      </w:r>
    </w:p>
    <w:p w14:paraId="75FD5523"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Hallgren, K. A., &amp; Witkiewitz, K. (2014). Missing data in alcohol clinical trials: A comparison of methods. </w:t>
      </w:r>
      <w:r w:rsidRPr="003A3170">
        <w:rPr>
          <w:i/>
          <w:noProof/>
          <w:sz w:val="22"/>
          <w:szCs w:val="22"/>
        </w:rPr>
        <w:t xml:space="preserve">Alcoholism: Clinical and Experimental Research, </w:t>
      </w:r>
      <w:r w:rsidRPr="003A3170">
        <w:rPr>
          <w:noProof/>
          <w:sz w:val="22"/>
          <w:szCs w:val="22"/>
        </w:rPr>
        <w:t xml:space="preserve">38(SI). </w:t>
      </w:r>
    </w:p>
    <w:p w14:paraId="12B80EB0"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Kavanagh, D., Connolly, J., Tjondronegoro, D., Andrade, J., May, J., Hides, L., … McMahon, T. (2013). Test of a new motivational intervention for alcohol misuse: Functional imagery training. </w:t>
      </w:r>
      <w:r w:rsidRPr="003A3170">
        <w:rPr>
          <w:i/>
          <w:noProof/>
          <w:sz w:val="22"/>
          <w:szCs w:val="22"/>
        </w:rPr>
        <w:t xml:space="preserve">Drug and Alcohol Review, </w:t>
      </w:r>
      <w:r w:rsidRPr="003A3170">
        <w:rPr>
          <w:noProof/>
          <w:sz w:val="22"/>
          <w:szCs w:val="22"/>
        </w:rPr>
        <w:t xml:space="preserve">32, 45-45. </w:t>
      </w:r>
    </w:p>
    <w:p w14:paraId="3A1829DD"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Kirouac, M., &amp; Witkiewitz, K. (2014). Measurement development to operationalize and evaluate "hitting bottom" for alcohol related problems. </w:t>
      </w:r>
      <w:r w:rsidRPr="003A3170">
        <w:rPr>
          <w:i/>
          <w:noProof/>
          <w:sz w:val="22"/>
          <w:szCs w:val="22"/>
        </w:rPr>
        <w:t>Alcoholism: Clinical and Experimental Research</w:t>
      </w:r>
      <w:r w:rsidRPr="003A3170">
        <w:rPr>
          <w:noProof/>
          <w:sz w:val="22"/>
          <w:szCs w:val="22"/>
        </w:rPr>
        <w:t xml:space="preserve">, 38(SI). </w:t>
      </w:r>
    </w:p>
    <w:p w14:paraId="4C0AD867"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Larimer, M. E., Berglund, M., Witkiewitz, K., Dillworth, T., Lee, C. M., Lewis, M., … Fossos, N. (2013). An international comparison of a web-based personalized feedback intervention in high school students in USA and Sweden. </w:t>
      </w:r>
      <w:r w:rsidRPr="003A3170">
        <w:rPr>
          <w:i/>
          <w:noProof/>
          <w:sz w:val="22"/>
          <w:szCs w:val="22"/>
        </w:rPr>
        <w:t>Alcoholism: Clinical and Experimental Research</w:t>
      </w:r>
      <w:r w:rsidRPr="003A3170">
        <w:rPr>
          <w:noProof/>
          <w:sz w:val="22"/>
          <w:szCs w:val="22"/>
        </w:rPr>
        <w:t>, 37(2, SI), 260A.</w:t>
      </w:r>
    </w:p>
    <w:p w14:paraId="571CCE71" w14:textId="77777777" w:rsidR="00186139" w:rsidRPr="003A3170" w:rsidRDefault="00186139" w:rsidP="00186139">
      <w:pPr>
        <w:pStyle w:val="NormalWeb"/>
        <w:numPr>
          <w:ilvl w:val="0"/>
          <w:numId w:val="28"/>
        </w:numPr>
        <w:spacing w:before="0" w:beforeAutospacing="0" w:after="0" w:afterAutospacing="0"/>
        <w:rPr>
          <w:noProof/>
          <w:sz w:val="22"/>
          <w:szCs w:val="22"/>
        </w:rPr>
      </w:pPr>
      <w:r w:rsidRPr="003A3170">
        <w:rPr>
          <w:noProof/>
          <w:sz w:val="22"/>
          <w:szCs w:val="22"/>
        </w:rPr>
        <w:t xml:space="preserve">Larimer, M., &amp; Witkiewitz, K. (2013). Alcohol use over time in American Swedish young adults: Patterns and predictors. </w:t>
      </w:r>
      <w:r w:rsidRPr="003A3170">
        <w:rPr>
          <w:i/>
          <w:noProof/>
          <w:sz w:val="22"/>
          <w:szCs w:val="22"/>
        </w:rPr>
        <w:t>Alcohol and Alcoholism</w:t>
      </w:r>
      <w:r w:rsidRPr="003A3170">
        <w:rPr>
          <w:noProof/>
          <w:sz w:val="22"/>
          <w:szCs w:val="22"/>
        </w:rPr>
        <w:t xml:space="preserve">, 48, 13-13. </w:t>
      </w:r>
    </w:p>
    <w:p w14:paraId="0728BBE4" w14:textId="77777777" w:rsidR="006D7E21" w:rsidRPr="003A3170" w:rsidRDefault="006D7E21" w:rsidP="00186139">
      <w:pPr>
        <w:pStyle w:val="NormalWeb"/>
        <w:numPr>
          <w:ilvl w:val="0"/>
          <w:numId w:val="28"/>
        </w:numPr>
        <w:spacing w:before="0" w:beforeAutospacing="0" w:after="0" w:afterAutospacing="0"/>
        <w:rPr>
          <w:noProof/>
          <w:sz w:val="22"/>
          <w:szCs w:val="22"/>
        </w:rPr>
      </w:pPr>
      <w:r w:rsidRPr="003A3170">
        <w:rPr>
          <w:noProof/>
          <w:sz w:val="22"/>
          <w:szCs w:val="22"/>
        </w:rPr>
        <w:t xml:space="preserve">Andersson, C., Berglund, M., Johnsson, K., Witkiewitz, K., Larimer, M., Dillworth, T., &amp; Lewis, M. (2012). Relationship of protective behavioral strategies to alcohol consequences among Swedish high school seniors: Moderating role of conduct disorder symptoms. </w:t>
      </w:r>
      <w:r w:rsidRPr="003A3170">
        <w:rPr>
          <w:i/>
          <w:iCs/>
          <w:noProof/>
          <w:sz w:val="22"/>
          <w:szCs w:val="22"/>
        </w:rPr>
        <w:t>Alcoholism: Clinical and Experimental Research</w:t>
      </w:r>
      <w:r w:rsidRPr="003A3170">
        <w:rPr>
          <w:noProof/>
          <w:sz w:val="22"/>
          <w:szCs w:val="22"/>
        </w:rPr>
        <w:t xml:space="preserve">, </w:t>
      </w:r>
      <w:r w:rsidRPr="003A3170">
        <w:rPr>
          <w:i/>
          <w:iCs/>
          <w:noProof/>
          <w:sz w:val="22"/>
          <w:szCs w:val="22"/>
        </w:rPr>
        <w:t>36</w:t>
      </w:r>
      <w:r w:rsidRPr="003A3170">
        <w:rPr>
          <w:noProof/>
          <w:sz w:val="22"/>
          <w:szCs w:val="22"/>
        </w:rPr>
        <w:t>(1, SI), 67A.</w:t>
      </w:r>
    </w:p>
    <w:p w14:paraId="40BCD073" w14:textId="77777777" w:rsidR="006D7E21" w:rsidRPr="003A3170" w:rsidRDefault="006D7E21" w:rsidP="00186139">
      <w:pPr>
        <w:pStyle w:val="NormalWeb"/>
        <w:numPr>
          <w:ilvl w:val="0"/>
          <w:numId w:val="28"/>
        </w:numPr>
        <w:spacing w:before="0" w:beforeAutospacing="0" w:after="0" w:afterAutospacing="0"/>
        <w:rPr>
          <w:noProof/>
          <w:sz w:val="22"/>
          <w:szCs w:val="22"/>
        </w:rPr>
      </w:pPr>
      <w:r w:rsidRPr="003A3170">
        <w:rPr>
          <w:noProof/>
          <w:sz w:val="22"/>
          <w:szCs w:val="22"/>
        </w:rPr>
        <w:t xml:space="preserve">Berglund, M., Johnsson, K., Andersonn, C., Witkiewitz, K., Lewis, M., Dillworth, T., Pace, T., et al. (2012). Self-reported disability in relation to alcohol and other drug use and mental health among emerging adults: An international comparison. </w:t>
      </w:r>
      <w:r w:rsidRPr="003A3170">
        <w:rPr>
          <w:i/>
          <w:iCs/>
          <w:noProof/>
          <w:sz w:val="22"/>
          <w:szCs w:val="22"/>
        </w:rPr>
        <w:t>Alcoholism: Clinical and Experimental Research</w:t>
      </w:r>
      <w:r w:rsidRPr="003A3170">
        <w:rPr>
          <w:noProof/>
          <w:sz w:val="22"/>
          <w:szCs w:val="22"/>
        </w:rPr>
        <w:t xml:space="preserve">, </w:t>
      </w:r>
      <w:r w:rsidRPr="003A3170">
        <w:rPr>
          <w:i/>
          <w:iCs/>
          <w:noProof/>
          <w:sz w:val="22"/>
          <w:szCs w:val="22"/>
        </w:rPr>
        <w:t>36</w:t>
      </w:r>
      <w:r w:rsidRPr="003A3170">
        <w:rPr>
          <w:noProof/>
          <w:sz w:val="22"/>
          <w:szCs w:val="22"/>
        </w:rPr>
        <w:t>(1, SI), 284A.</w:t>
      </w:r>
    </w:p>
    <w:p w14:paraId="2695B594" w14:textId="77777777" w:rsidR="006D7E21" w:rsidRPr="003A3170" w:rsidRDefault="006D7E21" w:rsidP="00186139">
      <w:pPr>
        <w:pStyle w:val="NormalWeb"/>
        <w:numPr>
          <w:ilvl w:val="0"/>
          <w:numId w:val="28"/>
        </w:numPr>
        <w:spacing w:before="0" w:beforeAutospacing="0" w:after="0" w:afterAutospacing="0"/>
        <w:rPr>
          <w:noProof/>
          <w:sz w:val="22"/>
          <w:szCs w:val="22"/>
        </w:rPr>
      </w:pPr>
      <w:r w:rsidRPr="003A3170">
        <w:rPr>
          <w:noProof/>
          <w:sz w:val="22"/>
          <w:szCs w:val="22"/>
        </w:rPr>
        <w:lastRenderedPageBreak/>
        <w:t xml:space="preserve">Berglund, M., Witkiewitz, K., Johnsson, K., Andersonn, C., Lewis, M., Dillworth, T., Pace, T., et al. (2012). Disability, alcohol and drug use, and mental health among high school seniors in the USA and Sweden. </w:t>
      </w:r>
      <w:r w:rsidRPr="003A3170">
        <w:rPr>
          <w:i/>
          <w:iCs/>
          <w:noProof/>
          <w:sz w:val="22"/>
          <w:szCs w:val="22"/>
        </w:rPr>
        <w:t>Alcoholism: Clinical and Experimental Research</w:t>
      </w:r>
      <w:r w:rsidRPr="003A3170">
        <w:rPr>
          <w:noProof/>
          <w:sz w:val="22"/>
          <w:szCs w:val="22"/>
        </w:rPr>
        <w:t xml:space="preserve">, </w:t>
      </w:r>
      <w:r w:rsidRPr="003A3170">
        <w:rPr>
          <w:i/>
          <w:iCs/>
          <w:noProof/>
          <w:sz w:val="22"/>
          <w:szCs w:val="22"/>
        </w:rPr>
        <w:t>36</w:t>
      </w:r>
      <w:r w:rsidRPr="003A3170">
        <w:rPr>
          <w:noProof/>
          <w:sz w:val="22"/>
          <w:szCs w:val="22"/>
        </w:rPr>
        <w:t>(2, SI), 131A.</w:t>
      </w:r>
    </w:p>
    <w:p w14:paraId="5863B486" w14:textId="77777777" w:rsidR="006D7E21" w:rsidRPr="003A3170" w:rsidRDefault="006D7E21" w:rsidP="00186139">
      <w:pPr>
        <w:pStyle w:val="NormalWeb"/>
        <w:numPr>
          <w:ilvl w:val="0"/>
          <w:numId w:val="28"/>
        </w:numPr>
        <w:spacing w:before="0" w:beforeAutospacing="0" w:after="0" w:afterAutospacing="0"/>
        <w:rPr>
          <w:noProof/>
          <w:sz w:val="22"/>
          <w:szCs w:val="22"/>
        </w:rPr>
      </w:pPr>
      <w:r w:rsidRPr="003A3170">
        <w:rPr>
          <w:noProof/>
          <w:sz w:val="22"/>
          <w:szCs w:val="22"/>
        </w:rPr>
        <w:t xml:space="preserve">Berglund, M., Witkiewitz, K., Johnsson, K., Andersson, C., Lewis, M., Dillworth, T., Pace, T., et al. (2012). Web-based personalized feedback interveniton in high school students: An international comparison. </w:t>
      </w:r>
      <w:r w:rsidRPr="003A3170">
        <w:rPr>
          <w:i/>
          <w:iCs/>
          <w:noProof/>
          <w:sz w:val="22"/>
          <w:szCs w:val="22"/>
        </w:rPr>
        <w:t>Alcoholism: Clinical and Experimental Research</w:t>
      </w:r>
      <w:r w:rsidRPr="003A3170">
        <w:rPr>
          <w:noProof/>
          <w:sz w:val="22"/>
          <w:szCs w:val="22"/>
        </w:rPr>
        <w:t xml:space="preserve">, </w:t>
      </w:r>
      <w:r w:rsidRPr="003A3170">
        <w:rPr>
          <w:i/>
          <w:iCs/>
          <w:noProof/>
          <w:sz w:val="22"/>
          <w:szCs w:val="22"/>
        </w:rPr>
        <w:t>36</w:t>
      </w:r>
      <w:r w:rsidRPr="003A3170">
        <w:rPr>
          <w:noProof/>
          <w:sz w:val="22"/>
          <w:szCs w:val="22"/>
        </w:rPr>
        <w:t>(2, SI), 86A.</w:t>
      </w:r>
    </w:p>
    <w:p w14:paraId="041156A5" w14:textId="77777777" w:rsidR="006D7E21" w:rsidRPr="003A3170" w:rsidRDefault="006D7E21" w:rsidP="00186139">
      <w:pPr>
        <w:pStyle w:val="NormalWeb"/>
        <w:numPr>
          <w:ilvl w:val="0"/>
          <w:numId w:val="28"/>
        </w:numPr>
        <w:spacing w:before="0" w:beforeAutospacing="0" w:after="0" w:afterAutospacing="0"/>
        <w:rPr>
          <w:noProof/>
          <w:sz w:val="22"/>
          <w:szCs w:val="22"/>
        </w:rPr>
      </w:pPr>
      <w:r w:rsidRPr="003A3170">
        <w:rPr>
          <w:noProof/>
          <w:sz w:val="22"/>
          <w:szCs w:val="22"/>
        </w:rPr>
        <w:t xml:space="preserve">Desai, S., Witkiewitz, K., Bowen, S., &amp; Larimer, M. (2012). The moderating effect of behavioral monitoring on the association between urgency and drinking outcomes among college students. </w:t>
      </w:r>
      <w:r w:rsidRPr="003A3170">
        <w:rPr>
          <w:i/>
          <w:iCs/>
          <w:noProof/>
          <w:sz w:val="22"/>
          <w:szCs w:val="22"/>
        </w:rPr>
        <w:t>Alcoholism: Clinical and Experimental Research</w:t>
      </w:r>
      <w:r w:rsidRPr="003A3170">
        <w:rPr>
          <w:noProof/>
          <w:sz w:val="22"/>
          <w:szCs w:val="22"/>
        </w:rPr>
        <w:t xml:space="preserve">, </w:t>
      </w:r>
      <w:r w:rsidRPr="003A3170">
        <w:rPr>
          <w:i/>
          <w:iCs/>
          <w:noProof/>
          <w:sz w:val="22"/>
          <w:szCs w:val="22"/>
        </w:rPr>
        <w:t>36</w:t>
      </w:r>
      <w:r w:rsidRPr="003A3170">
        <w:rPr>
          <w:noProof/>
          <w:sz w:val="22"/>
          <w:szCs w:val="22"/>
        </w:rPr>
        <w:t>(1, SI), 243A.</w:t>
      </w:r>
    </w:p>
    <w:p w14:paraId="2835A2E1" w14:textId="77777777" w:rsidR="00A65F9C" w:rsidRPr="003A3170" w:rsidRDefault="00A65F9C" w:rsidP="00186139">
      <w:pPr>
        <w:numPr>
          <w:ilvl w:val="0"/>
          <w:numId w:val="28"/>
        </w:numPr>
        <w:rPr>
          <w:bCs/>
          <w:sz w:val="22"/>
          <w:szCs w:val="22"/>
          <w:lang w:val="en-GB"/>
        </w:rPr>
      </w:pPr>
      <w:r w:rsidRPr="003A3170">
        <w:rPr>
          <w:bCs/>
          <w:sz w:val="22"/>
          <w:szCs w:val="22"/>
          <w:lang w:val="en-GB"/>
        </w:rPr>
        <w:t xml:space="preserve">Hendershot, C. S., Witkiewitz, K., George, W. H., Wall, T. L., Liang, T., &amp; Larimer, M. E. (2009). Effects of ALDH2 genotype on alcohol use are mediated by drinking motives. </w:t>
      </w:r>
      <w:r w:rsidRPr="003A3170">
        <w:rPr>
          <w:bCs/>
          <w:i/>
          <w:sz w:val="22"/>
          <w:szCs w:val="22"/>
          <w:lang w:val="en-GB"/>
        </w:rPr>
        <w:t>Alcoholism: Clinical and Experimental Research, 33 (</w:t>
      </w:r>
      <w:r w:rsidR="00CE329B" w:rsidRPr="003A3170">
        <w:rPr>
          <w:bCs/>
          <w:i/>
          <w:sz w:val="22"/>
          <w:szCs w:val="22"/>
          <w:lang w:val="en-GB"/>
        </w:rPr>
        <w:t xml:space="preserve">Suppl. </w:t>
      </w:r>
      <w:r w:rsidRPr="003A3170">
        <w:rPr>
          <w:bCs/>
          <w:i/>
          <w:sz w:val="22"/>
          <w:szCs w:val="22"/>
          <w:lang w:val="en-GB"/>
        </w:rPr>
        <w:t>1),</w:t>
      </w:r>
      <w:r w:rsidRPr="003A3170">
        <w:rPr>
          <w:bCs/>
          <w:sz w:val="22"/>
          <w:szCs w:val="22"/>
          <w:lang w:val="en-GB"/>
        </w:rPr>
        <w:t xml:space="preserve"> 177A.</w:t>
      </w:r>
    </w:p>
    <w:p w14:paraId="2CB6484A" w14:textId="77777777" w:rsidR="006D7E21" w:rsidRPr="003A3170" w:rsidRDefault="006D7E21" w:rsidP="00186139">
      <w:pPr>
        <w:pStyle w:val="NormalWeb"/>
        <w:numPr>
          <w:ilvl w:val="0"/>
          <w:numId w:val="28"/>
        </w:numPr>
        <w:spacing w:before="0" w:beforeAutospacing="0" w:after="0" w:afterAutospacing="0"/>
        <w:rPr>
          <w:noProof/>
          <w:sz w:val="22"/>
          <w:szCs w:val="22"/>
        </w:rPr>
      </w:pPr>
      <w:r w:rsidRPr="003A3170">
        <w:rPr>
          <w:noProof/>
          <w:sz w:val="22"/>
          <w:szCs w:val="22"/>
        </w:rPr>
        <w:t xml:space="preserve">Hunter-Reel, D., &amp; Witkiewitz, K. (2011). Does intimate partner session attendance predict outcomes in individual treatment for alcohol use disorders? </w:t>
      </w:r>
      <w:r w:rsidRPr="003A3170">
        <w:rPr>
          <w:i/>
          <w:iCs/>
          <w:noProof/>
          <w:sz w:val="22"/>
          <w:szCs w:val="22"/>
        </w:rPr>
        <w:t>Alcoholism: Clinical and Experimental Research</w:t>
      </w:r>
      <w:r w:rsidRPr="003A3170">
        <w:rPr>
          <w:noProof/>
          <w:sz w:val="22"/>
          <w:szCs w:val="22"/>
        </w:rPr>
        <w:t xml:space="preserve">, </w:t>
      </w:r>
      <w:r w:rsidRPr="003A3170">
        <w:rPr>
          <w:i/>
          <w:iCs/>
          <w:noProof/>
          <w:sz w:val="22"/>
          <w:szCs w:val="22"/>
        </w:rPr>
        <w:t>35</w:t>
      </w:r>
      <w:r w:rsidRPr="003A3170">
        <w:rPr>
          <w:noProof/>
          <w:sz w:val="22"/>
          <w:szCs w:val="22"/>
        </w:rPr>
        <w:t>(6, S), 83A.</w:t>
      </w:r>
    </w:p>
    <w:p w14:paraId="67FFFB59" w14:textId="77777777" w:rsidR="006D7E21" w:rsidRPr="003A3170" w:rsidRDefault="00A65F9C" w:rsidP="00186139">
      <w:pPr>
        <w:numPr>
          <w:ilvl w:val="0"/>
          <w:numId w:val="28"/>
        </w:numPr>
        <w:rPr>
          <w:bCs/>
          <w:sz w:val="22"/>
          <w:szCs w:val="22"/>
          <w:lang w:val="en-GB"/>
        </w:rPr>
      </w:pPr>
      <w:r w:rsidRPr="003A3170">
        <w:rPr>
          <w:bCs/>
          <w:sz w:val="22"/>
          <w:szCs w:val="22"/>
          <w:lang w:val="en-GB"/>
        </w:rPr>
        <w:t xml:space="preserve">King, K. M., Witkiewitz, K., Brown, E., Flaherty, B. (2009). Patterns of alcohol use across adolescence: Are there really four kinds of teenagers? </w:t>
      </w:r>
      <w:r w:rsidRPr="003A3170">
        <w:rPr>
          <w:bCs/>
          <w:i/>
          <w:sz w:val="22"/>
          <w:szCs w:val="22"/>
          <w:lang w:val="en-GB"/>
        </w:rPr>
        <w:t>Alcoholism: Clinical and Experimental Research, 33 (</w:t>
      </w:r>
      <w:r w:rsidR="00CE329B" w:rsidRPr="003A3170">
        <w:rPr>
          <w:bCs/>
          <w:i/>
          <w:sz w:val="22"/>
          <w:szCs w:val="22"/>
          <w:lang w:val="en-GB"/>
        </w:rPr>
        <w:t xml:space="preserve">Suppl. </w:t>
      </w:r>
      <w:r w:rsidRPr="003A3170">
        <w:rPr>
          <w:bCs/>
          <w:i/>
          <w:sz w:val="22"/>
          <w:szCs w:val="22"/>
          <w:lang w:val="en-GB"/>
        </w:rPr>
        <w:t>1),</w:t>
      </w:r>
      <w:r w:rsidRPr="003A3170">
        <w:rPr>
          <w:bCs/>
          <w:sz w:val="22"/>
          <w:szCs w:val="22"/>
          <w:lang w:val="en-GB"/>
        </w:rPr>
        <w:t xml:space="preserve"> 274A.</w:t>
      </w:r>
    </w:p>
    <w:p w14:paraId="625A7593" w14:textId="77777777" w:rsidR="006D7E21" w:rsidRPr="003A3170" w:rsidRDefault="006D7E21" w:rsidP="00186139">
      <w:pPr>
        <w:numPr>
          <w:ilvl w:val="0"/>
          <w:numId w:val="28"/>
        </w:numPr>
        <w:rPr>
          <w:bCs/>
          <w:sz w:val="22"/>
          <w:szCs w:val="22"/>
          <w:lang w:val="en-GB"/>
        </w:rPr>
      </w:pPr>
      <w:r w:rsidRPr="003A3170">
        <w:rPr>
          <w:noProof/>
          <w:sz w:val="22"/>
          <w:szCs w:val="22"/>
        </w:rPr>
        <w:t xml:space="preserve">Larimer, M. E., Berglund, M., Witkiewitz, K., Dillworth, T., Lee, C. M., Lewis, M., Kilmer, J., et al. (2013). An international comparison of a web-based personalized feedback intervention in high school students in USA and Sweden. </w:t>
      </w:r>
      <w:r w:rsidRPr="003A3170">
        <w:rPr>
          <w:i/>
          <w:iCs/>
          <w:noProof/>
          <w:sz w:val="22"/>
          <w:szCs w:val="22"/>
        </w:rPr>
        <w:t>Alcoholism: Clinical and Experimental Research</w:t>
      </w:r>
      <w:r w:rsidRPr="003A3170">
        <w:rPr>
          <w:noProof/>
          <w:sz w:val="22"/>
          <w:szCs w:val="22"/>
        </w:rPr>
        <w:t xml:space="preserve">, </w:t>
      </w:r>
      <w:r w:rsidRPr="003A3170">
        <w:rPr>
          <w:i/>
          <w:iCs/>
          <w:noProof/>
          <w:sz w:val="22"/>
          <w:szCs w:val="22"/>
        </w:rPr>
        <w:t>37</w:t>
      </w:r>
      <w:r w:rsidRPr="003A3170">
        <w:rPr>
          <w:noProof/>
          <w:sz w:val="22"/>
          <w:szCs w:val="22"/>
        </w:rPr>
        <w:t>(2, SI), 260A.</w:t>
      </w:r>
    </w:p>
    <w:p w14:paraId="435D65FD" w14:textId="77777777" w:rsidR="006D7E21" w:rsidRPr="003A3170" w:rsidRDefault="006D7E21" w:rsidP="00186139">
      <w:pPr>
        <w:numPr>
          <w:ilvl w:val="0"/>
          <w:numId w:val="28"/>
        </w:numPr>
        <w:rPr>
          <w:bCs/>
          <w:sz w:val="22"/>
          <w:szCs w:val="22"/>
          <w:lang w:val="en-GB"/>
        </w:rPr>
      </w:pPr>
      <w:r w:rsidRPr="003A3170">
        <w:rPr>
          <w:noProof/>
          <w:sz w:val="22"/>
          <w:szCs w:val="22"/>
        </w:rPr>
        <w:t xml:space="preserve">Sanjuan, P. M., Witkiewitz, K., Thoma, R. J., Claus, E., Mays, N., &amp; Caprihan, A. (2013). Reduced white matter integrity in cingulum and anterior corona radiata associated with PTSD in combat veterans with alcohol use disorders. </w:t>
      </w:r>
      <w:r w:rsidRPr="003A3170">
        <w:rPr>
          <w:i/>
          <w:iCs/>
          <w:noProof/>
          <w:sz w:val="22"/>
          <w:szCs w:val="22"/>
        </w:rPr>
        <w:t>Alcoholism: Clinical and Experimental Research</w:t>
      </w:r>
      <w:r w:rsidRPr="003A3170">
        <w:rPr>
          <w:noProof/>
          <w:sz w:val="22"/>
          <w:szCs w:val="22"/>
        </w:rPr>
        <w:t xml:space="preserve">, </w:t>
      </w:r>
      <w:r w:rsidRPr="003A3170">
        <w:rPr>
          <w:i/>
          <w:iCs/>
          <w:noProof/>
          <w:sz w:val="22"/>
          <w:szCs w:val="22"/>
        </w:rPr>
        <w:t>37</w:t>
      </w:r>
      <w:r w:rsidRPr="003A3170">
        <w:rPr>
          <w:noProof/>
          <w:sz w:val="22"/>
          <w:szCs w:val="22"/>
        </w:rPr>
        <w:t>(2, SI), 270A.</w:t>
      </w:r>
    </w:p>
    <w:p w14:paraId="711E6FBA" w14:textId="77777777" w:rsidR="00CE329B" w:rsidRPr="003A3170" w:rsidRDefault="00A65F9C" w:rsidP="00186139">
      <w:pPr>
        <w:numPr>
          <w:ilvl w:val="0"/>
          <w:numId w:val="28"/>
        </w:numPr>
        <w:rPr>
          <w:bCs/>
          <w:sz w:val="22"/>
          <w:szCs w:val="22"/>
          <w:lang w:val="en-GB"/>
        </w:rPr>
      </w:pPr>
      <w:proofErr w:type="spellStart"/>
      <w:r w:rsidRPr="003A3170">
        <w:rPr>
          <w:bCs/>
          <w:sz w:val="22"/>
          <w:szCs w:val="22"/>
          <w:lang w:val="en-GB"/>
        </w:rPr>
        <w:t>Tollison</w:t>
      </w:r>
      <w:proofErr w:type="spellEnd"/>
      <w:r w:rsidRPr="003A3170">
        <w:rPr>
          <w:bCs/>
          <w:sz w:val="22"/>
          <w:szCs w:val="22"/>
          <w:lang w:val="en-GB"/>
        </w:rPr>
        <w:t xml:space="preserve">, S. J., Mastroleo, N., </w:t>
      </w:r>
      <w:r w:rsidR="00CE329B" w:rsidRPr="003A3170">
        <w:rPr>
          <w:bCs/>
          <w:sz w:val="22"/>
          <w:szCs w:val="22"/>
          <w:lang w:val="en-GB"/>
        </w:rPr>
        <w:t xml:space="preserve">Witkiewitz, K., et al. (2008). </w:t>
      </w:r>
      <w:r w:rsidR="00CE329B" w:rsidRPr="003A3170">
        <w:rPr>
          <w:sz w:val="22"/>
          <w:szCs w:val="22"/>
        </w:rPr>
        <w:t xml:space="preserve">Motivational interviewing </w:t>
      </w:r>
      <w:proofErr w:type="spellStart"/>
      <w:r w:rsidR="00CE329B" w:rsidRPr="003A3170">
        <w:rPr>
          <w:sz w:val="22"/>
          <w:szCs w:val="22"/>
        </w:rPr>
        <w:t>microskills</w:t>
      </w:r>
      <w:proofErr w:type="spellEnd"/>
      <w:r w:rsidR="00CE329B" w:rsidRPr="003A3170">
        <w:rPr>
          <w:sz w:val="22"/>
          <w:szCs w:val="22"/>
        </w:rPr>
        <w:t xml:space="preserve"> and changes in alcohol use among college students attending an alcohol intervention: a replication. </w:t>
      </w:r>
      <w:r w:rsidR="00CE329B" w:rsidRPr="003A3170">
        <w:rPr>
          <w:bCs/>
          <w:i/>
          <w:sz w:val="22"/>
          <w:szCs w:val="22"/>
          <w:lang w:val="en-GB"/>
        </w:rPr>
        <w:t>Alcoholism: Clinical and Experimental Research, 32 (Suppl. 1),</w:t>
      </w:r>
      <w:r w:rsidR="00CE329B" w:rsidRPr="003A3170">
        <w:rPr>
          <w:bCs/>
          <w:sz w:val="22"/>
          <w:szCs w:val="22"/>
          <w:lang w:val="en-GB"/>
        </w:rPr>
        <w:t xml:space="preserve"> 123A.</w:t>
      </w:r>
    </w:p>
    <w:p w14:paraId="37B12416" w14:textId="77777777" w:rsidR="006D7E21" w:rsidRPr="003A3170" w:rsidRDefault="006D7E21" w:rsidP="00186139">
      <w:pPr>
        <w:pStyle w:val="NormalWeb"/>
        <w:numPr>
          <w:ilvl w:val="0"/>
          <w:numId w:val="28"/>
        </w:numPr>
        <w:spacing w:before="0" w:beforeAutospacing="0" w:after="0" w:afterAutospacing="0"/>
        <w:rPr>
          <w:noProof/>
          <w:sz w:val="22"/>
          <w:szCs w:val="22"/>
        </w:rPr>
      </w:pPr>
      <w:r w:rsidRPr="003A3170">
        <w:rPr>
          <w:noProof/>
          <w:sz w:val="22"/>
          <w:szCs w:val="22"/>
        </w:rPr>
        <w:t xml:space="preserve">Witkiewitz, K. (2008). Examining the relationship between stress and alcohol use across time: A primer on recent advances in longitudinal data analyses. </w:t>
      </w:r>
      <w:r w:rsidRPr="003A3170">
        <w:rPr>
          <w:i/>
          <w:iCs/>
          <w:noProof/>
          <w:sz w:val="22"/>
          <w:szCs w:val="22"/>
        </w:rPr>
        <w:t>Alcohol</w:t>
      </w:r>
      <w:r w:rsidRPr="003A3170">
        <w:rPr>
          <w:noProof/>
          <w:sz w:val="22"/>
          <w:szCs w:val="22"/>
        </w:rPr>
        <w:t xml:space="preserve">, </w:t>
      </w:r>
      <w:r w:rsidRPr="003A3170">
        <w:rPr>
          <w:i/>
          <w:iCs/>
          <w:noProof/>
          <w:sz w:val="22"/>
          <w:szCs w:val="22"/>
        </w:rPr>
        <w:t>42</w:t>
      </w:r>
      <w:r w:rsidR="00A62BC1" w:rsidRPr="003A3170">
        <w:rPr>
          <w:noProof/>
          <w:sz w:val="22"/>
          <w:szCs w:val="22"/>
        </w:rPr>
        <w:t>(4).</w:t>
      </w:r>
    </w:p>
    <w:p w14:paraId="21C24107" w14:textId="77777777" w:rsidR="006D7E21" w:rsidRPr="003A3170" w:rsidRDefault="006D7E21" w:rsidP="00186139">
      <w:pPr>
        <w:pStyle w:val="NormalWeb"/>
        <w:numPr>
          <w:ilvl w:val="0"/>
          <w:numId w:val="28"/>
        </w:numPr>
        <w:spacing w:before="0" w:beforeAutospacing="0" w:after="0" w:afterAutospacing="0"/>
        <w:rPr>
          <w:noProof/>
          <w:sz w:val="22"/>
          <w:szCs w:val="22"/>
        </w:rPr>
      </w:pPr>
      <w:r w:rsidRPr="003A3170">
        <w:rPr>
          <w:noProof/>
          <w:sz w:val="22"/>
          <w:szCs w:val="22"/>
        </w:rPr>
        <w:t xml:space="preserve">Witkiewitz, K. (2010). Advances in longitudinal data analysis: Longitudinal mixture modeling. </w:t>
      </w:r>
      <w:r w:rsidRPr="003A3170">
        <w:rPr>
          <w:i/>
          <w:iCs/>
          <w:noProof/>
          <w:sz w:val="22"/>
          <w:szCs w:val="22"/>
        </w:rPr>
        <w:t>Annals of Behavioral Medicine</w:t>
      </w:r>
      <w:r w:rsidRPr="003A3170">
        <w:rPr>
          <w:noProof/>
          <w:sz w:val="22"/>
          <w:szCs w:val="22"/>
        </w:rPr>
        <w:t xml:space="preserve">, </w:t>
      </w:r>
      <w:r w:rsidRPr="003A3170">
        <w:rPr>
          <w:i/>
          <w:iCs/>
          <w:noProof/>
          <w:sz w:val="22"/>
          <w:szCs w:val="22"/>
        </w:rPr>
        <w:t>39</w:t>
      </w:r>
      <w:r w:rsidRPr="003A3170">
        <w:rPr>
          <w:noProof/>
          <w:sz w:val="22"/>
          <w:szCs w:val="22"/>
        </w:rPr>
        <w:t>(1), 1.</w:t>
      </w:r>
    </w:p>
    <w:p w14:paraId="344565A3" w14:textId="77777777" w:rsidR="00CE329B" w:rsidRPr="003A3170" w:rsidRDefault="00CE329B" w:rsidP="00186139">
      <w:pPr>
        <w:numPr>
          <w:ilvl w:val="0"/>
          <w:numId w:val="28"/>
        </w:numPr>
        <w:rPr>
          <w:bCs/>
          <w:sz w:val="22"/>
          <w:szCs w:val="22"/>
          <w:lang w:val="en-GB"/>
        </w:rPr>
      </w:pPr>
      <w:r w:rsidRPr="003A3170">
        <w:rPr>
          <w:bCs/>
          <w:sz w:val="22"/>
          <w:szCs w:val="22"/>
          <w:lang w:val="en-GB"/>
        </w:rPr>
        <w:t xml:space="preserve">Witkiewitz, K., &amp; Wu, J. (2008). </w:t>
      </w:r>
      <w:r w:rsidRPr="003A3170">
        <w:rPr>
          <w:sz w:val="22"/>
          <w:szCs w:val="22"/>
        </w:rPr>
        <w:t xml:space="preserve">Matching motivation enhancement treatment to client motivation: Testing the </w:t>
      </w:r>
      <w:r w:rsidR="00397ED2" w:rsidRPr="003A3170">
        <w:rPr>
          <w:sz w:val="22"/>
          <w:szCs w:val="22"/>
        </w:rPr>
        <w:t>P</w:t>
      </w:r>
      <w:r w:rsidRPr="003A3170">
        <w:rPr>
          <w:sz w:val="22"/>
          <w:szCs w:val="22"/>
        </w:rPr>
        <w:t xml:space="preserve">roject match motivation hypothesis using latent growth mixture modeling. </w:t>
      </w:r>
      <w:r w:rsidRPr="003A3170">
        <w:rPr>
          <w:bCs/>
          <w:i/>
          <w:sz w:val="22"/>
          <w:szCs w:val="22"/>
          <w:lang w:val="en-GB"/>
        </w:rPr>
        <w:t>Alcoholism: Clinical and Experimental Research, 32 (Suppl. 1),</w:t>
      </w:r>
      <w:r w:rsidRPr="003A3170">
        <w:rPr>
          <w:bCs/>
          <w:sz w:val="22"/>
          <w:szCs w:val="22"/>
          <w:lang w:val="en-GB"/>
        </w:rPr>
        <w:t xml:space="preserve"> 139A.</w:t>
      </w:r>
    </w:p>
    <w:p w14:paraId="6558EB9D" w14:textId="77777777" w:rsidR="006D7E21" w:rsidRPr="003A3170" w:rsidRDefault="00CE329B" w:rsidP="00186139">
      <w:pPr>
        <w:numPr>
          <w:ilvl w:val="0"/>
          <w:numId w:val="28"/>
        </w:numPr>
        <w:rPr>
          <w:bCs/>
          <w:sz w:val="22"/>
          <w:szCs w:val="22"/>
          <w:lang w:val="en-GB"/>
        </w:rPr>
      </w:pPr>
      <w:r w:rsidRPr="003A3170">
        <w:rPr>
          <w:bCs/>
          <w:sz w:val="22"/>
          <w:szCs w:val="22"/>
        </w:rPr>
        <w:t xml:space="preserve">Witkiewitz, K., &amp; Marlatt, G. A. (2004). </w:t>
      </w:r>
      <w:r w:rsidRPr="003A3170">
        <w:rPr>
          <w:sz w:val="22"/>
          <w:szCs w:val="22"/>
        </w:rPr>
        <w:t xml:space="preserve">Introducing the post-cessation response system: Modeling the complexity of substance use behavior. </w:t>
      </w:r>
      <w:r w:rsidRPr="003A3170">
        <w:rPr>
          <w:bCs/>
          <w:i/>
          <w:sz w:val="22"/>
          <w:szCs w:val="22"/>
          <w:lang w:val="en-GB"/>
        </w:rPr>
        <w:t>Alcoholism: Clinical and Experimental Research, 31 (</w:t>
      </w:r>
      <w:proofErr w:type="spellStart"/>
      <w:r w:rsidRPr="003A3170">
        <w:rPr>
          <w:bCs/>
          <w:i/>
          <w:sz w:val="22"/>
          <w:szCs w:val="22"/>
          <w:lang w:val="en-GB"/>
        </w:rPr>
        <w:t>Suppl.S</w:t>
      </w:r>
      <w:proofErr w:type="spellEnd"/>
      <w:r w:rsidRPr="003A3170">
        <w:rPr>
          <w:bCs/>
          <w:i/>
          <w:sz w:val="22"/>
          <w:szCs w:val="22"/>
          <w:lang w:val="en-GB"/>
        </w:rPr>
        <w:t>),</w:t>
      </w:r>
      <w:r w:rsidRPr="003A3170">
        <w:rPr>
          <w:bCs/>
          <w:sz w:val="22"/>
          <w:szCs w:val="22"/>
          <w:lang w:val="en-GB"/>
        </w:rPr>
        <w:t xml:space="preserve"> 118A.</w:t>
      </w:r>
    </w:p>
    <w:p w14:paraId="1F53D83A" w14:textId="77777777" w:rsidR="006D7E21" w:rsidRPr="003A3170" w:rsidRDefault="006D7E21" w:rsidP="00186139">
      <w:pPr>
        <w:numPr>
          <w:ilvl w:val="0"/>
          <w:numId w:val="28"/>
        </w:numPr>
        <w:rPr>
          <w:bCs/>
          <w:sz w:val="22"/>
          <w:szCs w:val="22"/>
          <w:lang w:val="en-GB"/>
        </w:rPr>
      </w:pPr>
      <w:r w:rsidRPr="003A3170">
        <w:rPr>
          <w:noProof/>
          <w:sz w:val="22"/>
          <w:szCs w:val="22"/>
        </w:rPr>
        <w:t xml:space="preserve">Witkiewitz, K, &amp; Masyn, K. E. (2009). Examining covariates in mixture models of alcohol use patterns. </w:t>
      </w:r>
      <w:r w:rsidRPr="003A3170">
        <w:rPr>
          <w:i/>
          <w:iCs/>
          <w:noProof/>
          <w:sz w:val="22"/>
          <w:szCs w:val="22"/>
        </w:rPr>
        <w:t>Alcoholism: Clinical and Experimental Research</w:t>
      </w:r>
      <w:r w:rsidRPr="003A3170">
        <w:rPr>
          <w:noProof/>
          <w:sz w:val="22"/>
          <w:szCs w:val="22"/>
        </w:rPr>
        <w:t xml:space="preserve">, </w:t>
      </w:r>
      <w:r w:rsidRPr="003A3170">
        <w:rPr>
          <w:i/>
          <w:iCs/>
          <w:noProof/>
          <w:sz w:val="22"/>
          <w:szCs w:val="22"/>
        </w:rPr>
        <w:t>33</w:t>
      </w:r>
      <w:r w:rsidRPr="003A3170">
        <w:rPr>
          <w:noProof/>
          <w:sz w:val="22"/>
          <w:szCs w:val="22"/>
        </w:rPr>
        <w:t>(6), 274A.</w:t>
      </w:r>
    </w:p>
    <w:p w14:paraId="6E9AFC03" w14:textId="77777777" w:rsidR="006D7E21" w:rsidRPr="003A3170" w:rsidRDefault="006D7E21" w:rsidP="00186139">
      <w:pPr>
        <w:numPr>
          <w:ilvl w:val="0"/>
          <w:numId w:val="28"/>
        </w:numPr>
        <w:rPr>
          <w:bCs/>
          <w:sz w:val="22"/>
          <w:szCs w:val="22"/>
          <w:lang w:val="en-GB"/>
        </w:rPr>
      </w:pPr>
      <w:r w:rsidRPr="003A3170">
        <w:rPr>
          <w:bCs/>
          <w:sz w:val="22"/>
          <w:szCs w:val="22"/>
        </w:rPr>
        <w:t xml:space="preserve">Wu, J. &amp; Witkiewitz, K., (2007). </w:t>
      </w:r>
      <w:r w:rsidRPr="003A3170">
        <w:rPr>
          <w:sz w:val="22"/>
          <w:szCs w:val="22"/>
        </w:rPr>
        <w:t xml:space="preserve">Relationship between network support for drinking and drinking consequences. </w:t>
      </w:r>
      <w:r w:rsidRPr="003A3170">
        <w:rPr>
          <w:bCs/>
          <w:i/>
          <w:sz w:val="22"/>
          <w:szCs w:val="22"/>
          <w:lang w:val="en-GB"/>
        </w:rPr>
        <w:t>Alcoholism: Clinical and Experimental Research, 31 (</w:t>
      </w:r>
      <w:proofErr w:type="spellStart"/>
      <w:r w:rsidRPr="003A3170">
        <w:rPr>
          <w:bCs/>
          <w:i/>
          <w:sz w:val="22"/>
          <w:szCs w:val="22"/>
          <w:lang w:val="en-GB"/>
        </w:rPr>
        <w:t>Suppl.S</w:t>
      </w:r>
      <w:proofErr w:type="spellEnd"/>
      <w:r w:rsidRPr="003A3170">
        <w:rPr>
          <w:bCs/>
          <w:i/>
          <w:sz w:val="22"/>
          <w:szCs w:val="22"/>
          <w:lang w:val="en-GB"/>
        </w:rPr>
        <w:t>),</w:t>
      </w:r>
      <w:r w:rsidRPr="003A3170">
        <w:rPr>
          <w:bCs/>
          <w:sz w:val="22"/>
          <w:szCs w:val="22"/>
          <w:lang w:val="en-GB"/>
        </w:rPr>
        <w:t xml:space="preserve"> 122A.</w:t>
      </w:r>
    </w:p>
    <w:p w14:paraId="4AC30237" w14:textId="77777777" w:rsidR="00CE329B" w:rsidRPr="003A3170" w:rsidRDefault="00CE329B" w:rsidP="00CE329B">
      <w:pPr>
        <w:ind w:left="360" w:hanging="360"/>
        <w:rPr>
          <w:bCs/>
          <w:sz w:val="22"/>
          <w:szCs w:val="22"/>
          <w:lang w:val="en-GB"/>
        </w:rPr>
      </w:pPr>
    </w:p>
    <w:p w14:paraId="3638CD06" w14:textId="77777777" w:rsidR="005A29A4" w:rsidRPr="003A3170" w:rsidRDefault="005A29A4" w:rsidP="005A2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b/>
          <w:bCs/>
          <w:sz w:val="22"/>
          <w:szCs w:val="22"/>
        </w:rPr>
      </w:pPr>
      <w:r w:rsidRPr="003A3170">
        <w:rPr>
          <w:b/>
          <w:bCs/>
          <w:sz w:val="22"/>
          <w:szCs w:val="22"/>
        </w:rPr>
        <w:t>INVITED TALKS</w:t>
      </w:r>
    </w:p>
    <w:p w14:paraId="3C1E3F3D" w14:textId="77777777" w:rsidR="005A29A4" w:rsidRPr="003A3170" w:rsidRDefault="005A29A4" w:rsidP="005A29A4">
      <w:pPr>
        <w:pStyle w:val="BodyTextIndent"/>
        <w:ind w:firstLine="0"/>
        <w:rPr>
          <w:sz w:val="22"/>
          <w:szCs w:val="22"/>
        </w:rPr>
      </w:pPr>
    </w:p>
    <w:p w14:paraId="585EAFA0" w14:textId="62CB9C70" w:rsidR="00B34918" w:rsidRDefault="00B34918" w:rsidP="00D82C60">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bookmarkStart w:id="54" w:name="_Hlk37085251"/>
      <w:bookmarkStart w:id="55" w:name="_Hlk37085061"/>
      <w:bookmarkStart w:id="56" w:name="_Hlk508431120"/>
      <w:r>
        <w:rPr>
          <w:color w:val="000000"/>
          <w:sz w:val="22"/>
          <w:szCs w:val="22"/>
        </w:rPr>
        <w:t xml:space="preserve">Stability of WHO Risk Drinking Level Over Time in the COMBINE, Vivitrol, and </w:t>
      </w:r>
      <w:proofErr w:type="spellStart"/>
      <w:r>
        <w:rPr>
          <w:color w:val="000000"/>
          <w:sz w:val="22"/>
          <w:szCs w:val="22"/>
        </w:rPr>
        <w:t>Horizant</w:t>
      </w:r>
      <w:proofErr w:type="spellEnd"/>
      <w:r>
        <w:rPr>
          <w:color w:val="000000"/>
          <w:sz w:val="22"/>
          <w:szCs w:val="22"/>
        </w:rPr>
        <w:t xml:space="preserve"> Studies: Informing Trial Length. Invited talk at the Alcohol Clinical Trials Initiative (ACTIVE) Group meeting, Via Zoom due to COVID19: March 24, 2020.</w:t>
      </w:r>
    </w:p>
    <w:p w14:paraId="1EF6BAC8" w14:textId="79C40C2A" w:rsidR="00B34918" w:rsidRDefault="00B34918" w:rsidP="00D82C60">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 xml:space="preserve">Sitting with Distress: Mechanisms of Mindfulness Based Interventions in the Treatment of Substance Use Disorders. Invited Plenary at the </w:t>
      </w:r>
      <w:r w:rsidRPr="00B34918">
        <w:rPr>
          <w:color w:val="000000"/>
          <w:sz w:val="22"/>
          <w:szCs w:val="22"/>
        </w:rPr>
        <w:t xml:space="preserve">Banff International Conferences on </w:t>
      </w:r>
      <w:proofErr w:type="spellStart"/>
      <w:r w:rsidRPr="00B34918">
        <w:rPr>
          <w:color w:val="000000"/>
          <w:sz w:val="22"/>
          <w:szCs w:val="22"/>
        </w:rPr>
        <w:t>Behavioural</w:t>
      </w:r>
      <w:proofErr w:type="spellEnd"/>
      <w:r w:rsidRPr="00B34918">
        <w:rPr>
          <w:color w:val="000000"/>
          <w:sz w:val="22"/>
          <w:szCs w:val="22"/>
        </w:rPr>
        <w:t xml:space="preserve"> Science</w:t>
      </w:r>
      <w:r>
        <w:rPr>
          <w:color w:val="000000"/>
          <w:sz w:val="22"/>
          <w:szCs w:val="22"/>
        </w:rPr>
        <w:t>, Banff, Alberta, Canada, March 18, 202. (Conference cancelled due to COVID19).</w:t>
      </w:r>
    </w:p>
    <w:p w14:paraId="736A1C87" w14:textId="4BEEB085" w:rsidR="00D82C60" w:rsidRDefault="00D82C60" w:rsidP="00D82C60">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 xml:space="preserve">Alcohol Harm Reduction as Health Promotion: The Science of Alcohol Use Disorder and Treatment. Invited </w:t>
      </w:r>
      <w:r>
        <w:rPr>
          <w:color w:val="000000"/>
          <w:sz w:val="22"/>
          <w:szCs w:val="22"/>
        </w:rPr>
        <w:lastRenderedPageBreak/>
        <w:t>talk at the New Mexico Court Clinic, Albuquerque, NM: December 11, 2019.</w:t>
      </w:r>
    </w:p>
    <w:bookmarkEnd w:id="54"/>
    <w:p w14:paraId="204C6964" w14:textId="337D9281" w:rsidR="00D82C60" w:rsidRPr="00D82C60" w:rsidRDefault="00D82C60" w:rsidP="00D82C60">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New Data Support Reduced Alcohol Consumption as a Harm Reduction Strategy for Individuals with Alcohol Dependence. Invited talk at the Alcohol Clinical Trials Initiative (ACTIVE) Group meeting, Bethesda, MD: November 13, 2019.</w:t>
      </w:r>
    </w:p>
    <w:p w14:paraId="6F6CDBC0" w14:textId="308959F2" w:rsidR="002D20C7" w:rsidRDefault="002D20C7" w:rsidP="004B56A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2D20C7">
        <w:rPr>
          <w:color w:val="000000"/>
          <w:sz w:val="22"/>
          <w:szCs w:val="22"/>
        </w:rPr>
        <w:t>Alcohol Harm Reduction is Health Promotion: A 15-year Journey Examining Patterns and Predictors of Alcohol Treatment Outcomes</w:t>
      </w:r>
      <w:r>
        <w:rPr>
          <w:color w:val="000000"/>
          <w:sz w:val="22"/>
          <w:szCs w:val="22"/>
        </w:rPr>
        <w:t>. Child Study Center Penn State, State College, PA, October 16, 2019.</w:t>
      </w:r>
    </w:p>
    <w:p w14:paraId="3E3757BA" w14:textId="77777777" w:rsidR="002D20C7" w:rsidRDefault="002D20C7" w:rsidP="004B56A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Mindfulness-Based Interventions for Addiction: Making a Better Band-Aid. Bennett Lecture, Edna Bennett Pierce Prevention Research Center Penn State, State College, PA, October 15, 2019.</w:t>
      </w:r>
    </w:p>
    <w:p w14:paraId="6C2D4186" w14:textId="77777777" w:rsidR="00085680" w:rsidRDefault="00085680" w:rsidP="004B56A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bookmarkStart w:id="57" w:name="_Hlk37085211"/>
      <w:r>
        <w:rPr>
          <w:color w:val="000000"/>
          <w:sz w:val="22"/>
          <w:szCs w:val="22"/>
        </w:rPr>
        <w:t>Alcohol, Genes, and the Brain: The Latest Science and Dispelling Myths. New Mexico Museum of Natural History, Albuquerque, NM, May 22, 2019.</w:t>
      </w:r>
    </w:p>
    <w:bookmarkEnd w:id="57"/>
    <w:p w14:paraId="1F37B269" w14:textId="77777777" w:rsidR="00085680" w:rsidRDefault="00085680" w:rsidP="004B56A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Treating Addiction with Mindfulness. Oregon Health Science Center Brain Institute, Portland, OR, May 6, 2019.</w:t>
      </w:r>
    </w:p>
    <w:p w14:paraId="36C41C05" w14:textId="77777777" w:rsidR="004B56AB" w:rsidRDefault="004B56AB" w:rsidP="004B56A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4B56AB">
        <w:rPr>
          <w:color w:val="000000"/>
          <w:sz w:val="22"/>
          <w:szCs w:val="22"/>
        </w:rPr>
        <w:t xml:space="preserve">Precision </w:t>
      </w:r>
      <w:r>
        <w:rPr>
          <w:color w:val="000000"/>
          <w:sz w:val="22"/>
          <w:szCs w:val="22"/>
        </w:rPr>
        <w:t>M</w:t>
      </w:r>
      <w:r w:rsidRPr="004B56AB">
        <w:rPr>
          <w:color w:val="000000"/>
          <w:sz w:val="22"/>
          <w:szCs w:val="22"/>
        </w:rPr>
        <w:t xml:space="preserve">edicine </w:t>
      </w:r>
      <w:r>
        <w:rPr>
          <w:color w:val="000000"/>
          <w:sz w:val="22"/>
          <w:szCs w:val="22"/>
        </w:rPr>
        <w:t>A</w:t>
      </w:r>
      <w:r w:rsidRPr="004B56AB">
        <w:rPr>
          <w:color w:val="000000"/>
          <w:sz w:val="22"/>
          <w:szCs w:val="22"/>
        </w:rPr>
        <w:t xml:space="preserve">pproaches to the </w:t>
      </w:r>
      <w:r>
        <w:rPr>
          <w:color w:val="000000"/>
          <w:sz w:val="22"/>
          <w:szCs w:val="22"/>
        </w:rPr>
        <w:t>D</w:t>
      </w:r>
      <w:r w:rsidRPr="004B56AB">
        <w:rPr>
          <w:color w:val="000000"/>
          <w:sz w:val="22"/>
          <w:szCs w:val="22"/>
        </w:rPr>
        <w:t xml:space="preserve">evelopment and </w:t>
      </w:r>
      <w:r>
        <w:rPr>
          <w:color w:val="000000"/>
          <w:sz w:val="22"/>
          <w:szCs w:val="22"/>
        </w:rPr>
        <w:t>D</w:t>
      </w:r>
      <w:r w:rsidRPr="004B56AB">
        <w:rPr>
          <w:color w:val="000000"/>
          <w:sz w:val="22"/>
          <w:szCs w:val="22"/>
        </w:rPr>
        <w:t xml:space="preserve">issemination of </w:t>
      </w:r>
      <w:r>
        <w:rPr>
          <w:color w:val="000000"/>
          <w:sz w:val="22"/>
          <w:szCs w:val="22"/>
        </w:rPr>
        <w:t>T</w:t>
      </w:r>
      <w:r w:rsidRPr="004B56AB">
        <w:rPr>
          <w:color w:val="000000"/>
          <w:sz w:val="22"/>
          <w:szCs w:val="22"/>
        </w:rPr>
        <w:t xml:space="preserve">reatments for </w:t>
      </w:r>
      <w:r>
        <w:rPr>
          <w:color w:val="000000"/>
          <w:sz w:val="22"/>
          <w:szCs w:val="22"/>
        </w:rPr>
        <w:t>Alcohol and S</w:t>
      </w:r>
      <w:r w:rsidRPr="004B56AB">
        <w:rPr>
          <w:color w:val="000000"/>
          <w:sz w:val="22"/>
          <w:szCs w:val="22"/>
        </w:rPr>
        <w:t xml:space="preserve">ubstance </w:t>
      </w:r>
      <w:r>
        <w:rPr>
          <w:color w:val="000000"/>
          <w:sz w:val="22"/>
          <w:szCs w:val="22"/>
        </w:rPr>
        <w:t>U</w:t>
      </w:r>
      <w:r w:rsidRPr="004B56AB">
        <w:rPr>
          <w:color w:val="000000"/>
          <w:sz w:val="22"/>
          <w:szCs w:val="22"/>
        </w:rPr>
        <w:t xml:space="preserve">se </w:t>
      </w:r>
      <w:r>
        <w:rPr>
          <w:color w:val="000000"/>
          <w:sz w:val="22"/>
          <w:szCs w:val="22"/>
        </w:rPr>
        <w:t>D</w:t>
      </w:r>
      <w:r w:rsidRPr="004B56AB">
        <w:rPr>
          <w:color w:val="000000"/>
          <w:sz w:val="22"/>
          <w:szCs w:val="22"/>
        </w:rPr>
        <w:t>isorders</w:t>
      </w:r>
      <w:r>
        <w:rPr>
          <w:color w:val="000000"/>
          <w:sz w:val="22"/>
          <w:szCs w:val="22"/>
        </w:rPr>
        <w:t>, Ideas 2 Interventions, April 26, 2019.</w:t>
      </w:r>
    </w:p>
    <w:p w14:paraId="1C73B64C" w14:textId="77777777" w:rsidR="004B56AB" w:rsidRDefault="004B56AB" w:rsidP="004B56A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4B56AB">
        <w:rPr>
          <w:color w:val="000000"/>
          <w:sz w:val="22"/>
          <w:szCs w:val="22"/>
        </w:rPr>
        <w:t>Straight Up with a Twist: Alcohol Harm Reduction as a Public Health Priority</w:t>
      </w:r>
      <w:r>
        <w:rPr>
          <w:color w:val="000000"/>
          <w:sz w:val="22"/>
          <w:szCs w:val="22"/>
        </w:rPr>
        <w:t>. University of Southern California, Addiction Seminar Series, Los Angeles, CA, April 19, 2019.</w:t>
      </w:r>
    </w:p>
    <w:p w14:paraId="1E254A38" w14:textId="77777777" w:rsidR="00085680" w:rsidRDefault="00085680" w:rsidP="004B56A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Challenges in the Treatment of Gambling Disorder in New Mexico and How Mindfulness may be Helpful in Breaking the Relapse Cycle. Sandia Gambling Conference, Albuquerque, NM, March 22, 2019.</w:t>
      </w:r>
    </w:p>
    <w:p w14:paraId="179CFA32" w14:textId="77777777" w:rsidR="007C6C4F" w:rsidRDefault="007C6C4F" w:rsidP="004B56A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 xml:space="preserve">A New Perspective on Alcohol Use Disorder Recovery: An Empirical Approach. </w:t>
      </w:r>
      <w:r w:rsidRPr="007C6C4F">
        <w:rPr>
          <w:color w:val="000000"/>
          <w:sz w:val="22"/>
          <w:szCs w:val="22"/>
        </w:rPr>
        <w:t>Community &amp; Behavioral Science Seminars</w:t>
      </w:r>
      <w:r>
        <w:rPr>
          <w:color w:val="000000"/>
          <w:sz w:val="22"/>
          <w:szCs w:val="22"/>
        </w:rPr>
        <w:t xml:space="preserve"> at the University of Florida Center for Addiction Research and Education, Gainesville, FL, January 15, 2019.</w:t>
      </w:r>
    </w:p>
    <w:bookmarkEnd w:id="55"/>
    <w:p w14:paraId="7C371E50" w14:textId="77777777" w:rsidR="00480081" w:rsidRDefault="00480081"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New Perspectives on Addiction Relapse and Recovery. Grand Rounds at the University of Michigan Department of Psychiatry, Ann Arbor, MI, November 14, 2018.</w:t>
      </w:r>
    </w:p>
    <w:p w14:paraId="6992CE35" w14:textId="77777777" w:rsidR="00CD76FE" w:rsidRDefault="00CD76FE"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New Perspectives on Addiction Relapse and Recovery: An Idiographic Contextual Approach. Invited talk at the Center for Technology and Behavioral Health, Dartmouth, Hanover, NH, October 5, 2018.</w:t>
      </w:r>
    </w:p>
    <w:p w14:paraId="3FFDBDDE" w14:textId="77777777" w:rsidR="00F01600" w:rsidRDefault="00F01600"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Person Centered and Harm Reduction Approaches to the Treatment of Alcohol Use Disorder. Invited talk at the Health and Addiction Research Center, Rochester Institute of Technology, Rochester, NY, May 16, 2018.</w:t>
      </w:r>
    </w:p>
    <w:p w14:paraId="0469B5BC" w14:textId="77777777" w:rsidR="00C5516A" w:rsidRDefault="00C5516A"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Alcohol Use Disorder from Public Health, Harm Reduction, and Health Promotion Perspectives. Invited talk at the University of Pennsylvania Center for Addiction Research, Philadelphia PA, April 23, 2018.</w:t>
      </w:r>
    </w:p>
    <w:p w14:paraId="666D96BB" w14:textId="77777777" w:rsidR="001A77B8" w:rsidRDefault="00DC07D5"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Senior Investigator</w:t>
      </w:r>
      <w:r w:rsidR="001A77B8">
        <w:rPr>
          <w:color w:val="000000"/>
          <w:sz w:val="22"/>
          <w:szCs w:val="22"/>
        </w:rPr>
        <w:t xml:space="preserve"> Panel Discussion. Invited panel member at the Collaborative Perspectives on Addiction Meeting, Tampa FL, March 16, 2018.</w:t>
      </w:r>
    </w:p>
    <w:p w14:paraId="153C6EEF" w14:textId="77777777" w:rsidR="001A77B8" w:rsidRDefault="001A77B8"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Review of WHO Measure in Clinical Trial Data. Invited talk at the Alcohol Clinical Trials Initiative (ACTIVE) Group meeting, Bethesda, MD: March 14, 2018.</w:t>
      </w:r>
    </w:p>
    <w:p w14:paraId="4A7888FC" w14:textId="77777777" w:rsidR="003B0962" w:rsidRDefault="003B0962"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The World Health Organization risk drinking levels: Missing data, medical outcomes, and stability. Invited talks at the Alcohol Clinical Trials Initiative (ACTIVE) Group meeting, Rockville, MD: November 3, 2017.</w:t>
      </w:r>
    </w:p>
    <w:p w14:paraId="0D2C144D" w14:textId="77777777" w:rsidR="00886319" w:rsidRDefault="003B0962"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 xml:space="preserve"> </w:t>
      </w:r>
      <w:r w:rsidR="00886319">
        <w:rPr>
          <w:color w:val="000000"/>
          <w:sz w:val="22"/>
          <w:szCs w:val="22"/>
        </w:rPr>
        <w:t>Addiction Treatment Research in the 21</w:t>
      </w:r>
      <w:r w:rsidR="00886319" w:rsidRPr="00886319">
        <w:rPr>
          <w:color w:val="000000"/>
          <w:sz w:val="22"/>
          <w:szCs w:val="22"/>
          <w:vertAlign w:val="superscript"/>
        </w:rPr>
        <w:t>st</w:t>
      </w:r>
      <w:r w:rsidR="00886319">
        <w:rPr>
          <w:color w:val="000000"/>
          <w:sz w:val="22"/>
          <w:szCs w:val="22"/>
        </w:rPr>
        <w:t xml:space="preserve"> Century: A Look Back and Future Directions. Presidential Address at the 125</w:t>
      </w:r>
      <w:r w:rsidR="00886319" w:rsidRPr="00886319">
        <w:rPr>
          <w:color w:val="000000"/>
          <w:sz w:val="22"/>
          <w:szCs w:val="22"/>
          <w:vertAlign w:val="superscript"/>
        </w:rPr>
        <w:t>th</w:t>
      </w:r>
      <w:r w:rsidR="00886319">
        <w:rPr>
          <w:color w:val="000000"/>
          <w:sz w:val="22"/>
          <w:szCs w:val="22"/>
        </w:rPr>
        <w:t xml:space="preserve"> American Psychological Association Convention. Washington, DC: August 3, 2017.</w:t>
      </w:r>
    </w:p>
    <w:p w14:paraId="6F137EE6" w14:textId="77777777" w:rsidR="0055476B" w:rsidRDefault="0055476B"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The Role of the Statistical Editor. Invited talk at the International Society of Addiction Journal Editors Annual Meeting. Boston, MA: July 13, 2017.</w:t>
      </w:r>
    </w:p>
    <w:p w14:paraId="59F82ED8" w14:textId="77777777" w:rsidR="008C480F" w:rsidRDefault="008C480F"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 xml:space="preserve">Pathological Gambling – Is there a role for mindfulness? Keynote address at the IV International Meeting on Mindfulness. </w:t>
      </w:r>
      <w:r w:rsidRPr="003A3170">
        <w:rPr>
          <w:color w:val="000000"/>
          <w:sz w:val="22"/>
          <w:szCs w:val="22"/>
        </w:rPr>
        <w:t>São Paulo</w:t>
      </w:r>
      <w:r>
        <w:rPr>
          <w:color w:val="000000"/>
          <w:sz w:val="22"/>
          <w:szCs w:val="22"/>
        </w:rPr>
        <w:t>, Brazil: June 9, 2017.</w:t>
      </w:r>
    </w:p>
    <w:p w14:paraId="212A06E3" w14:textId="77777777" w:rsidR="00063666" w:rsidRDefault="00063666"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Person centered approaches to analyzing addiction treatment outcomes and the treatment of addiction. Invited talk at the Schroeder Institute at Truth Initiative. Washington, DC: May 2, 2017.</w:t>
      </w:r>
    </w:p>
    <w:p w14:paraId="6456F3F3" w14:textId="77777777" w:rsidR="00F4329E" w:rsidRPr="00F4329E" w:rsidRDefault="00F4329E" w:rsidP="00F4329E">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A health promotion approach to understanding and treating alcohol use disorder. Invited talk at Addiction Research Seminar, Centre on Addiction and Mental Health, University of Toronto, Toronto, Canada: January 26, 2017.</w:t>
      </w:r>
    </w:p>
    <w:p w14:paraId="76D9A809" w14:textId="77777777" w:rsidR="00F4329E" w:rsidRDefault="00F4329E"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Mindfulness-based interventions and for alcohol and substance use disorders. Grand Rounds at the Centre on Addiction and Mental Health, University of Toronto, Toronto, Canada: January 26, 2017.</w:t>
      </w:r>
    </w:p>
    <w:p w14:paraId="17105DA7" w14:textId="77777777" w:rsidR="008A4505" w:rsidRDefault="008A4505"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8A4505">
        <w:rPr>
          <w:color w:val="000000"/>
          <w:sz w:val="22"/>
          <w:szCs w:val="22"/>
        </w:rPr>
        <w:t>Alcohol use disorder: From harm reduction to health promotion. Invited talk in the Department of Psychology at the University of South Florida, Tampa, FL: October 14, 2016.</w:t>
      </w:r>
    </w:p>
    <w:p w14:paraId="69E59739" w14:textId="77777777" w:rsidR="0066000B" w:rsidRPr="003A3170" w:rsidRDefault="0066000B" w:rsidP="0066000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Stability and predictive validity of percent subjects with heavy drinking days in the COMBINE study.</w:t>
      </w:r>
      <w:r w:rsidRPr="003A3170">
        <w:rPr>
          <w:color w:val="000000"/>
          <w:sz w:val="22"/>
          <w:szCs w:val="22"/>
        </w:rPr>
        <w:t xml:space="preserve"> </w:t>
      </w:r>
      <w:r w:rsidRPr="003A3170">
        <w:rPr>
          <w:color w:val="000000"/>
          <w:sz w:val="22"/>
          <w:szCs w:val="22"/>
        </w:rPr>
        <w:lastRenderedPageBreak/>
        <w:t xml:space="preserve">Invited talk at the Alcohol Clinical Trials Initiative (ACTIVE) Group meeting, Bethesda, MD: </w:t>
      </w:r>
      <w:r>
        <w:rPr>
          <w:color w:val="000000"/>
          <w:sz w:val="22"/>
          <w:szCs w:val="22"/>
        </w:rPr>
        <w:t>November 2,</w:t>
      </w:r>
      <w:r w:rsidRPr="003A3170">
        <w:rPr>
          <w:color w:val="000000"/>
          <w:sz w:val="22"/>
          <w:szCs w:val="22"/>
        </w:rPr>
        <w:t xml:space="preserve"> 2016.</w:t>
      </w:r>
    </w:p>
    <w:p w14:paraId="27E75175" w14:textId="77777777" w:rsidR="008A4505" w:rsidRDefault="008A4505"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8A4505">
        <w:rPr>
          <w:color w:val="000000"/>
          <w:sz w:val="22"/>
          <w:szCs w:val="22"/>
        </w:rPr>
        <w:t>Alcohol use disorder from a public health and harm reduction perspective: Moving beyond abstinence. Invited talk at the UNM Neurosciences T32 program, Albuquerque, NM: September 26, 2016.</w:t>
      </w:r>
    </w:p>
    <w:p w14:paraId="702CB09F" w14:textId="77777777" w:rsidR="008A4505" w:rsidRPr="008A4505" w:rsidRDefault="008A4505"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8A4505">
        <w:rPr>
          <w:color w:val="000000"/>
          <w:sz w:val="22"/>
          <w:szCs w:val="22"/>
        </w:rPr>
        <w:t>Changing landscape of addiction treatment and research: Moving toward a health promotion approach. Invited address at the 2016 American Psychological Association Annual Convention, Denver, CO: August 6</w:t>
      </w:r>
      <w:r w:rsidRPr="008A4505">
        <w:rPr>
          <w:color w:val="000000"/>
          <w:sz w:val="22"/>
          <w:szCs w:val="22"/>
          <w:vertAlign w:val="superscript"/>
        </w:rPr>
        <w:t>th</w:t>
      </w:r>
      <w:r w:rsidRPr="008A4505">
        <w:rPr>
          <w:color w:val="000000"/>
          <w:sz w:val="22"/>
          <w:szCs w:val="22"/>
        </w:rPr>
        <w:t>, 2016.</w:t>
      </w:r>
    </w:p>
    <w:p w14:paraId="7D80A9A9" w14:textId="77777777" w:rsidR="008A4505" w:rsidRDefault="007877A5"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sz w:val="22"/>
          <w:szCs w:val="22"/>
        </w:rPr>
        <w:t xml:space="preserve">Introduction to examining mediation and moderation in alcohol research. </w:t>
      </w:r>
      <w:r w:rsidRPr="003A3170">
        <w:rPr>
          <w:color w:val="000000"/>
          <w:sz w:val="22"/>
          <w:szCs w:val="22"/>
        </w:rPr>
        <w:t>Invited talk, Research Society on Alcoholism, 12</w:t>
      </w:r>
      <w:r w:rsidRPr="003A3170">
        <w:rPr>
          <w:color w:val="000000"/>
          <w:sz w:val="22"/>
          <w:szCs w:val="22"/>
          <w:vertAlign w:val="superscript"/>
        </w:rPr>
        <w:t>th</w:t>
      </w:r>
      <w:r w:rsidRPr="003A3170">
        <w:rPr>
          <w:color w:val="000000"/>
          <w:sz w:val="22"/>
          <w:szCs w:val="22"/>
        </w:rPr>
        <w:t xml:space="preserve"> Annual Pre-Conference Satellite Meeting on Mechanisms of Behavior Change, New Orleans, LA: June 25, 2016.</w:t>
      </w:r>
    </w:p>
    <w:p w14:paraId="4BF9B9CC" w14:textId="77777777" w:rsidR="00E07BCA" w:rsidRPr="003A3170" w:rsidRDefault="00E07BCA"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Review of WHO measure and consequences in clinical trials. Invited talk at the Alcohol Clinical Trials Initiative (ACTIVE) Group meeting, Bethesda, MD: March 29, 2016.</w:t>
      </w:r>
    </w:p>
    <w:p w14:paraId="46599542" w14:textId="77777777" w:rsidR="00E07BCA" w:rsidRPr="003A3170" w:rsidRDefault="00E07BCA"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Changing landscape of addiction: New directions for treatment and research of addictive behaviors. Invited talk at the Center on Alcohol and Addict</w:t>
      </w:r>
      <w:r w:rsidR="007877A5" w:rsidRPr="003A3170">
        <w:rPr>
          <w:color w:val="000000"/>
          <w:sz w:val="22"/>
          <w:szCs w:val="22"/>
        </w:rPr>
        <w:t xml:space="preserve">ion Studies, Brown University, </w:t>
      </w:r>
      <w:r w:rsidRPr="003A3170">
        <w:rPr>
          <w:color w:val="000000"/>
          <w:sz w:val="22"/>
          <w:szCs w:val="22"/>
        </w:rPr>
        <w:t>Providence, RI: April 1, 2016.</w:t>
      </w:r>
    </w:p>
    <w:p w14:paraId="75BFF01F" w14:textId="77777777" w:rsidR="001B6601" w:rsidRPr="003A3170" w:rsidRDefault="001B6601"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Changing landscape of addiction: New directions for treatment and research of addictive behaviors. Invited talk at the Behavi</w:t>
      </w:r>
      <w:r w:rsidR="007877A5" w:rsidRPr="003A3170">
        <w:rPr>
          <w:color w:val="000000"/>
          <w:sz w:val="22"/>
          <w:szCs w:val="22"/>
        </w:rPr>
        <w:t>oral Pharmacology Research Unit,</w:t>
      </w:r>
      <w:r w:rsidRPr="003A3170">
        <w:rPr>
          <w:color w:val="000000"/>
          <w:sz w:val="22"/>
          <w:szCs w:val="22"/>
        </w:rPr>
        <w:t xml:space="preserve"> Johns Hopkins School of Medicine, Department of Psychiatry and Behavioral Sciences, Baltimore, MD: January 14, 2016.</w:t>
      </w:r>
    </w:p>
    <w:p w14:paraId="5F6BCBB9" w14:textId="77777777" w:rsidR="009C15FF" w:rsidRPr="003A3170" w:rsidRDefault="00822BB6"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Percent subjects with no heavy drinking days imputation and analysis in the COMBINE study. Invited talk</w:t>
      </w:r>
      <w:r w:rsidR="009C15FF" w:rsidRPr="003A3170">
        <w:rPr>
          <w:color w:val="000000"/>
          <w:sz w:val="22"/>
          <w:szCs w:val="22"/>
        </w:rPr>
        <w:t xml:space="preserve"> at the Alcohol Clinical Trials Initiative (ACTIVE) Group meeting, Gaithersburg, MD: November 4, 2015.</w:t>
      </w:r>
    </w:p>
    <w:p w14:paraId="457358CA" w14:textId="77777777" w:rsidR="009C15FF" w:rsidRPr="003A3170" w:rsidRDefault="009C15FF"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New ideas on drinking consequences in clinical trials.  Invited talk at the Alcohol Clinical Trials Initiative (ACTIVE) Group meeting, Gaithersburg, MD: November 4, 2015.</w:t>
      </w:r>
    </w:p>
    <w:p w14:paraId="75221C64" w14:textId="77777777" w:rsidR="009C15FF" w:rsidRPr="003A3170" w:rsidRDefault="009C15FF"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Review of World Health Organization drinking risk levels performance in clinical trials. Invited talk at the Alcohol Clinical Trials Initiative (ACTIVE) Group meeting, Gaithersburg, MD: November 3, 2015.</w:t>
      </w:r>
    </w:p>
    <w:p w14:paraId="38A80E75" w14:textId="77777777" w:rsidR="00423890" w:rsidRPr="003A3170" w:rsidRDefault="00423890"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Mindfulness-based relapse prevention: Current scientific evidence.  Keynote presentation at the 2</w:t>
      </w:r>
      <w:r w:rsidRPr="003A3170">
        <w:rPr>
          <w:color w:val="000000"/>
          <w:sz w:val="22"/>
          <w:szCs w:val="22"/>
          <w:vertAlign w:val="superscript"/>
        </w:rPr>
        <w:t>nd</w:t>
      </w:r>
      <w:r w:rsidRPr="003A3170">
        <w:rPr>
          <w:color w:val="000000"/>
          <w:sz w:val="22"/>
          <w:szCs w:val="22"/>
        </w:rPr>
        <w:t xml:space="preserve"> International Conference on Mindfulness, São Paulo, Brazil, June 27, 2015.</w:t>
      </w:r>
    </w:p>
    <w:p w14:paraId="223F6829" w14:textId="77777777" w:rsidR="00423890" w:rsidRPr="003A3170" w:rsidRDefault="00423890"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 xml:space="preserve">Integration of brain stimulation and imaging in clinical research and the treatment of addiction.  Keynote presentation at </w:t>
      </w:r>
      <w:proofErr w:type="spellStart"/>
      <w:r w:rsidRPr="003A3170">
        <w:rPr>
          <w:color w:val="000000"/>
          <w:sz w:val="22"/>
          <w:szCs w:val="22"/>
        </w:rPr>
        <w:t>BrainSTIM</w:t>
      </w:r>
      <w:proofErr w:type="spellEnd"/>
      <w:r w:rsidRPr="003A3170">
        <w:rPr>
          <w:color w:val="000000"/>
          <w:sz w:val="22"/>
          <w:szCs w:val="22"/>
        </w:rPr>
        <w:t xml:space="preserve"> 2015, Honolulu, HI, June 13, 2015.</w:t>
      </w:r>
    </w:p>
    <w:p w14:paraId="758BB592" w14:textId="77777777" w:rsidR="005C4A1E" w:rsidRPr="003A3170" w:rsidRDefault="005C4A1E"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Non-consumption outcomes at the end of treatment in relationship to WHO risk drinking levels and number of heavy drinking days during treatment in COMBINE and Project MATCH. Invited talk at the Alcohol Clinical Trials Initiative (ACTIVE</w:t>
      </w:r>
      <w:r w:rsidR="00423890" w:rsidRPr="003A3170">
        <w:rPr>
          <w:color w:val="000000"/>
          <w:sz w:val="22"/>
          <w:szCs w:val="22"/>
        </w:rPr>
        <w:t>) Group meeting, Bethesda, MD, March 11, 2015.</w:t>
      </w:r>
    </w:p>
    <w:p w14:paraId="0BC1A996" w14:textId="77777777" w:rsidR="005C4A1E" w:rsidRPr="003A3170" w:rsidRDefault="005C4A1E"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 xml:space="preserve"> Alcohol consumption and consequences as measured by the Drinker Inventory of Consequences (</w:t>
      </w:r>
      <w:proofErr w:type="spellStart"/>
      <w:r w:rsidRPr="003A3170">
        <w:rPr>
          <w:color w:val="000000"/>
          <w:sz w:val="22"/>
          <w:szCs w:val="22"/>
        </w:rPr>
        <w:t>DrInC</w:t>
      </w:r>
      <w:proofErr w:type="spellEnd"/>
      <w:r w:rsidRPr="003A3170">
        <w:rPr>
          <w:color w:val="000000"/>
          <w:sz w:val="22"/>
          <w:szCs w:val="22"/>
        </w:rPr>
        <w:t>): Results from Two Clinical Trials.  Invited talk at the Alcohol Clinical Trials Initiative (ACTIVE) G</w:t>
      </w:r>
      <w:r w:rsidR="00423890" w:rsidRPr="003A3170">
        <w:rPr>
          <w:color w:val="000000"/>
          <w:sz w:val="22"/>
          <w:szCs w:val="22"/>
        </w:rPr>
        <w:t>roup meeting, Bethesda, MD</w:t>
      </w:r>
      <w:r w:rsidR="004E20F4" w:rsidRPr="003A3170">
        <w:rPr>
          <w:color w:val="000000"/>
          <w:sz w:val="22"/>
          <w:szCs w:val="22"/>
        </w:rPr>
        <w:t>: October 22, 2014</w:t>
      </w:r>
      <w:r w:rsidR="00423890" w:rsidRPr="003A3170">
        <w:rPr>
          <w:color w:val="000000"/>
          <w:sz w:val="22"/>
          <w:szCs w:val="22"/>
        </w:rPr>
        <w:t>.</w:t>
      </w:r>
    </w:p>
    <w:p w14:paraId="1F93A999" w14:textId="77777777" w:rsidR="00F0285B" w:rsidRPr="003A3170" w:rsidRDefault="00F0285B"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Research Partnership with Treatment Providers and Agencies.  Invited Pre-Conference Workshop, National Center for Responsible Gaming 15</w:t>
      </w:r>
      <w:r w:rsidRPr="003A3170">
        <w:rPr>
          <w:color w:val="000000"/>
          <w:sz w:val="22"/>
          <w:szCs w:val="22"/>
          <w:vertAlign w:val="superscript"/>
        </w:rPr>
        <w:t>th</w:t>
      </w:r>
      <w:r w:rsidRPr="003A3170">
        <w:rPr>
          <w:color w:val="000000"/>
          <w:sz w:val="22"/>
          <w:szCs w:val="22"/>
        </w:rPr>
        <w:t xml:space="preserve"> Annual Conference on Gambling and Addiction, Las Vegas, NV</w:t>
      </w:r>
      <w:r w:rsidR="004E20F4" w:rsidRPr="003A3170">
        <w:rPr>
          <w:color w:val="000000"/>
          <w:sz w:val="22"/>
          <w:szCs w:val="22"/>
        </w:rPr>
        <w:t>:</w:t>
      </w:r>
      <w:r w:rsidRPr="003A3170">
        <w:rPr>
          <w:color w:val="000000"/>
          <w:sz w:val="22"/>
          <w:szCs w:val="22"/>
        </w:rPr>
        <w:t xml:space="preserve"> September 28, 2014.</w:t>
      </w:r>
    </w:p>
    <w:p w14:paraId="7EDE1EB5" w14:textId="77777777" w:rsidR="00F0285B" w:rsidRPr="003A3170" w:rsidRDefault="00F0285B"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rStyle w:val="Strong"/>
          <w:b w:val="0"/>
          <w:iCs/>
          <w:sz w:val="22"/>
          <w:szCs w:val="22"/>
          <w:bdr w:val="none" w:sz="0" w:space="0" w:color="auto" w:frame="1"/>
          <w:shd w:val="clear" w:color="auto" w:fill="FFFFFF"/>
        </w:rPr>
        <w:t xml:space="preserve">The Power of Being Present: Mindfulness as a Treatment Strategy for Addictive Disorders.  </w:t>
      </w:r>
      <w:r w:rsidRPr="003A3170">
        <w:rPr>
          <w:sz w:val="22"/>
          <w:szCs w:val="22"/>
        </w:rPr>
        <w:t>Invited</w:t>
      </w:r>
      <w:r w:rsidRPr="003A3170">
        <w:rPr>
          <w:color w:val="000000"/>
          <w:sz w:val="22"/>
          <w:szCs w:val="22"/>
        </w:rPr>
        <w:t xml:space="preserve"> Talk, National Center for Responsible Gaming 15</w:t>
      </w:r>
      <w:r w:rsidRPr="003A3170">
        <w:rPr>
          <w:color w:val="000000"/>
          <w:sz w:val="22"/>
          <w:szCs w:val="22"/>
          <w:vertAlign w:val="superscript"/>
        </w:rPr>
        <w:t>th</w:t>
      </w:r>
      <w:r w:rsidRPr="003A3170">
        <w:rPr>
          <w:color w:val="000000"/>
          <w:sz w:val="22"/>
          <w:szCs w:val="22"/>
        </w:rPr>
        <w:t xml:space="preserve"> Annual Conference on Gambling and Addiction, Las Vegas, NV</w:t>
      </w:r>
      <w:r w:rsidR="004E20F4" w:rsidRPr="003A3170">
        <w:rPr>
          <w:color w:val="000000"/>
          <w:sz w:val="22"/>
          <w:szCs w:val="22"/>
        </w:rPr>
        <w:t>:</w:t>
      </w:r>
      <w:r w:rsidRPr="003A3170">
        <w:rPr>
          <w:color w:val="000000"/>
          <w:sz w:val="22"/>
          <w:szCs w:val="22"/>
        </w:rPr>
        <w:t xml:space="preserve"> September 29, 2014.</w:t>
      </w:r>
    </w:p>
    <w:p w14:paraId="2A4CF493" w14:textId="77777777" w:rsidR="00CD726A" w:rsidRPr="003A3170" w:rsidRDefault="00CD726A"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Self-Efficacy as a Mechanism of Behavior Change.  Invited talk, Research Society on Alcoholism, 10</w:t>
      </w:r>
      <w:r w:rsidRPr="003A3170">
        <w:rPr>
          <w:color w:val="000000"/>
          <w:sz w:val="22"/>
          <w:szCs w:val="22"/>
          <w:vertAlign w:val="superscript"/>
        </w:rPr>
        <w:t>th</w:t>
      </w:r>
      <w:r w:rsidRPr="003A3170">
        <w:rPr>
          <w:color w:val="000000"/>
          <w:sz w:val="22"/>
          <w:szCs w:val="22"/>
        </w:rPr>
        <w:t xml:space="preserve"> Annual Pre-Conference Satellite Meeting on Mechanisms of Behavior Change, Bellevue WA</w:t>
      </w:r>
      <w:r w:rsidR="004E20F4" w:rsidRPr="003A3170">
        <w:rPr>
          <w:color w:val="000000"/>
          <w:sz w:val="22"/>
          <w:szCs w:val="22"/>
        </w:rPr>
        <w:t>:</w:t>
      </w:r>
      <w:r w:rsidRPr="003A3170">
        <w:rPr>
          <w:color w:val="000000"/>
          <w:sz w:val="22"/>
          <w:szCs w:val="22"/>
        </w:rPr>
        <w:t xml:space="preserve"> June 21, 2014.</w:t>
      </w:r>
    </w:p>
    <w:p w14:paraId="654F77C1" w14:textId="77777777" w:rsidR="001648BB" w:rsidRPr="003A3170" w:rsidRDefault="001648BB"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Missing data in alcohol clinical trials: Examples from the COMBINE Study.  Invited talk at the Alcohol Clinical Trials Initiative (ACTIVE) Group meeting</w:t>
      </w:r>
      <w:r w:rsidR="005C4A1E" w:rsidRPr="003A3170">
        <w:rPr>
          <w:color w:val="000000"/>
          <w:sz w:val="22"/>
          <w:szCs w:val="22"/>
        </w:rPr>
        <w:t>,</w:t>
      </w:r>
      <w:r w:rsidRPr="003A3170">
        <w:rPr>
          <w:color w:val="000000"/>
          <w:sz w:val="22"/>
          <w:szCs w:val="22"/>
        </w:rPr>
        <w:t xml:space="preserve"> </w:t>
      </w:r>
      <w:r w:rsidR="004E20F4" w:rsidRPr="003A3170">
        <w:rPr>
          <w:color w:val="000000"/>
          <w:sz w:val="22"/>
          <w:szCs w:val="22"/>
        </w:rPr>
        <w:t xml:space="preserve">Bethesda, MD: </w:t>
      </w:r>
      <w:r w:rsidRPr="003A3170">
        <w:rPr>
          <w:color w:val="000000"/>
          <w:sz w:val="22"/>
          <w:szCs w:val="22"/>
        </w:rPr>
        <w:t>March 26, 2014.</w:t>
      </w:r>
    </w:p>
    <w:p w14:paraId="34B2047A" w14:textId="77777777" w:rsidR="00F4329E" w:rsidRDefault="00F4329E"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The relapse process in addiction and reducing relapse with mindfulness-based interventions. Presentation at Grand Rounds, Department of Psychiatry, University of New Mexico, Albuquerque, NM: January 20, 2014.</w:t>
      </w:r>
    </w:p>
    <w:p w14:paraId="2C627C3C" w14:textId="77777777" w:rsidR="00B14826" w:rsidRPr="003A3170" w:rsidRDefault="00B14826"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Mechanisms of Change During and Following Behavioral Treatments for Alcohol and Drug Use Disorders.  Invited talk at the Behavioral Pharmacology Research Unit: Johns Hopkins School of Medicine, Department of Psychiatry and Behavioral Sciences, Baltimore, MD: January 15, 2014.</w:t>
      </w:r>
    </w:p>
    <w:p w14:paraId="5944E150"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Improving Treatment Delivery Outcomes. Invited plenary at the Society for the Study of Addiction, York UK: November 7, 2013</w:t>
      </w:r>
    </w:p>
    <w:p w14:paraId="428499E5" w14:textId="77777777" w:rsidR="0066000B" w:rsidRPr="003A3170" w:rsidRDefault="0066000B" w:rsidP="0066000B">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Pr>
          <w:color w:val="000000"/>
          <w:sz w:val="22"/>
          <w:szCs w:val="22"/>
        </w:rPr>
        <w:t>Approaches to m</w:t>
      </w:r>
      <w:r w:rsidRPr="003A3170">
        <w:rPr>
          <w:color w:val="000000"/>
          <w:sz w:val="22"/>
          <w:szCs w:val="22"/>
        </w:rPr>
        <w:t>issing</w:t>
      </w:r>
      <w:r>
        <w:rPr>
          <w:color w:val="000000"/>
          <w:sz w:val="22"/>
          <w:szCs w:val="22"/>
        </w:rPr>
        <w:t xml:space="preserve"> data in alcohol clinical trial outcome analysis</w:t>
      </w:r>
      <w:r w:rsidRPr="003A3170">
        <w:rPr>
          <w:color w:val="000000"/>
          <w:sz w:val="22"/>
          <w:szCs w:val="22"/>
        </w:rPr>
        <w:t xml:space="preserve">.  Invited talk at the Alcohol Clinical </w:t>
      </w:r>
      <w:r w:rsidRPr="003A3170">
        <w:rPr>
          <w:color w:val="000000"/>
          <w:sz w:val="22"/>
          <w:szCs w:val="22"/>
        </w:rPr>
        <w:lastRenderedPageBreak/>
        <w:t xml:space="preserve">Trials Initiative (ACTIVE) Group meeting, Bethesda, MD: </w:t>
      </w:r>
      <w:r>
        <w:rPr>
          <w:color w:val="000000"/>
          <w:sz w:val="22"/>
          <w:szCs w:val="22"/>
        </w:rPr>
        <w:t>November 1</w:t>
      </w:r>
      <w:r w:rsidRPr="003A3170">
        <w:rPr>
          <w:color w:val="000000"/>
          <w:sz w:val="22"/>
          <w:szCs w:val="22"/>
        </w:rPr>
        <w:t>, 201</w:t>
      </w:r>
      <w:r>
        <w:rPr>
          <w:color w:val="000000"/>
          <w:sz w:val="22"/>
          <w:szCs w:val="22"/>
        </w:rPr>
        <w:t>3</w:t>
      </w:r>
      <w:r w:rsidRPr="003A3170">
        <w:rPr>
          <w:color w:val="000000"/>
          <w:sz w:val="22"/>
          <w:szCs w:val="22"/>
        </w:rPr>
        <w:t>.</w:t>
      </w:r>
    </w:p>
    <w:p w14:paraId="7410CC3E"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Trajectories of Heavy Drinking Following Treatment and In the Absence of Treatment. Invited Seminar presented at the Research Institute on Addictions, Buffalo, NY: April 12, 2013</w:t>
      </w:r>
    </w:p>
    <w:bookmarkEnd w:id="56"/>
    <w:p w14:paraId="43784F80"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Advances in Longitudinal Data Analysis: Longitudinal Growth Mixture Modeling. Seminar presented at IUPUI School of Nursing, Indianapolis, IN: October 20, 2011.</w:t>
      </w:r>
    </w:p>
    <w:p w14:paraId="798EA768"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sz w:val="22"/>
          <w:szCs w:val="22"/>
        </w:rPr>
        <w:t>Transitions in Heavy Drinking During and Following Treatment: An Empirical Test of the Dynamic Model of Relapse</w:t>
      </w:r>
      <w:r w:rsidRPr="003A3170">
        <w:rPr>
          <w:color w:val="000000"/>
          <w:sz w:val="22"/>
          <w:szCs w:val="22"/>
        </w:rPr>
        <w:t xml:space="preserve">. Invited Talk at the Summer Institute of the Center for Advancing Longitudinal Drug Abuse Research (CALDAR), </w:t>
      </w:r>
      <w:r w:rsidR="00A62BC1" w:rsidRPr="003A3170">
        <w:rPr>
          <w:color w:val="000000"/>
          <w:sz w:val="22"/>
          <w:szCs w:val="22"/>
        </w:rPr>
        <w:t>Los Angeles, CA: August 9, 2010.</w:t>
      </w:r>
    </w:p>
    <w:p w14:paraId="70B92CAD"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iCs/>
          <w:sz w:val="22"/>
          <w:szCs w:val="22"/>
        </w:rPr>
      </w:pPr>
      <w:r w:rsidRPr="003A3170">
        <w:rPr>
          <w:color w:val="000000"/>
          <w:sz w:val="22"/>
          <w:szCs w:val="22"/>
        </w:rPr>
        <w:t xml:space="preserve">Nonlinear Models of Behavior. Invited seminar. National Institutes of Health Meeting on </w:t>
      </w:r>
      <w:r w:rsidRPr="003A3170">
        <w:rPr>
          <w:iCs/>
          <w:sz w:val="22"/>
          <w:szCs w:val="22"/>
        </w:rPr>
        <w:t>Facilitating Interdisciplinary Research via Methodological and Technological Innovation in the Behavioral and Social Sciences, Bethesda, MD: October 8, 2009.</w:t>
      </w:r>
    </w:p>
    <w:p w14:paraId="0AF3D845"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Mechanisms of Change During and Following Cognitive Behavioral Intervention for Alcohol Dependence: An analysis of the COMBINE data. Invited talk, Research Society on Alcoholism 5</w:t>
      </w:r>
      <w:r w:rsidRPr="003A3170">
        <w:rPr>
          <w:color w:val="000000"/>
          <w:sz w:val="22"/>
          <w:szCs w:val="22"/>
          <w:vertAlign w:val="superscript"/>
        </w:rPr>
        <w:t>th</w:t>
      </w:r>
      <w:r w:rsidRPr="003A3170">
        <w:rPr>
          <w:color w:val="000000"/>
          <w:sz w:val="22"/>
          <w:szCs w:val="22"/>
        </w:rPr>
        <w:t xml:space="preserve"> Annual Pre-Conference Satellite Meeting on Mecha</w:t>
      </w:r>
      <w:r w:rsidR="00CD726A" w:rsidRPr="003A3170">
        <w:rPr>
          <w:color w:val="000000"/>
          <w:sz w:val="22"/>
          <w:szCs w:val="22"/>
        </w:rPr>
        <w:t>nisms of Behavior Change, San D</w:t>
      </w:r>
      <w:r w:rsidRPr="003A3170">
        <w:rPr>
          <w:color w:val="000000"/>
          <w:sz w:val="22"/>
          <w:szCs w:val="22"/>
        </w:rPr>
        <w:t>i</w:t>
      </w:r>
      <w:r w:rsidR="00CD726A" w:rsidRPr="003A3170">
        <w:rPr>
          <w:color w:val="000000"/>
          <w:sz w:val="22"/>
          <w:szCs w:val="22"/>
        </w:rPr>
        <w:t>e</w:t>
      </w:r>
      <w:r w:rsidRPr="003A3170">
        <w:rPr>
          <w:color w:val="000000"/>
          <w:sz w:val="22"/>
          <w:szCs w:val="22"/>
        </w:rPr>
        <w:t>go, CA: June 20, 2009.</w:t>
      </w:r>
    </w:p>
    <w:p w14:paraId="47BC8670"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color w:val="000000"/>
          <w:sz w:val="22"/>
          <w:szCs w:val="22"/>
        </w:rPr>
      </w:pPr>
      <w:r w:rsidRPr="003A3170">
        <w:rPr>
          <w:color w:val="000000"/>
          <w:sz w:val="22"/>
          <w:szCs w:val="22"/>
        </w:rPr>
        <w:t>Alcohol Relapse and Maintaining Abstinence. Invited talk, National Institutes of Health</w:t>
      </w:r>
      <w:r w:rsidR="004E20F4" w:rsidRPr="003A3170">
        <w:rPr>
          <w:color w:val="000000"/>
          <w:sz w:val="22"/>
          <w:szCs w:val="22"/>
        </w:rPr>
        <w:t>,</w:t>
      </w:r>
      <w:r w:rsidRPr="003A3170">
        <w:rPr>
          <w:color w:val="000000"/>
          <w:sz w:val="22"/>
          <w:szCs w:val="22"/>
        </w:rPr>
        <w:t xml:space="preserve"> Science of Behavior Change Meeting, Bethesda, MD: June 16, 2009.</w:t>
      </w:r>
    </w:p>
    <w:p w14:paraId="267E5972"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bCs/>
          <w:sz w:val="22"/>
          <w:szCs w:val="22"/>
        </w:rPr>
      </w:pPr>
      <w:r w:rsidRPr="003A3170">
        <w:rPr>
          <w:color w:val="000000"/>
          <w:sz w:val="22"/>
          <w:szCs w:val="22"/>
        </w:rPr>
        <w:t>Analysis of Trajectories and Musings on Career Trajectories. Invited talk, University of Washington Department of Psychiatry, Seattle, WA: April 14, 2008.</w:t>
      </w:r>
    </w:p>
    <w:p w14:paraId="583A2D53"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bCs/>
          <w:sz w:val="22"/>
          <w:szCs w:val="22"/>
        </w:rPr>
      </w:pPr>
      <w:r w:rsidRPr="003A3170">
        <w:rPr>
          <w:bCs/>
          <w:sz w:val="22"/>
          <w:szCs w:val="22"/>
        </w:rPr>
        <w:t>Latent Growth Mixture Modeling: Basics, Applications, and Extensions. Invited lecture, University of Washington, Department of Psychology, WA: December 13, 2007.</w:t>
      </w:r>
    </w:p>
    <w:p w14:paraId="4AE9AADC"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bCs/>
          <w:sz w:val="22"/>
          <w:szCs w:val="22"/>
        </w:rPr>
      </w:pPr>
      <w:r w:rsidRPr="003A3170">
        <w:rPr>
          <w:bCs/>
          <w:sz w:val="22"/>
          <w:szCs w:val="22"/>
        </w:rPr>
        <w:t>Falling from the wagon: Understanding the Process and Treatment of Alcohol Relapse. Invited talk, Lake Forest College, Lake Forest, IL: April 10, 2006.</w:t>
      </w:r>
    </w:p>
    <w:p w14:paraId="014C8E5F"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bCs/>
          <w:sz w:val="22"/>
          <w:szCs w:val="22"/>
        </w:rPr>
        <w:t>Discontinuous and latent growth models of alcohol relapse: Modeling the falls from the wagon. Invited colloquium, University of Illinois at Chicago Department of Psychology, Chicago, IL: March 9, 2006.</w:t>
      </w:r>
    </w:p>
    <w:p w14:paraId="70FE7AD2"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bCs/>
          <w:sz w:val="22"/>
          <w:szCs w:val="22"/>
        </w:rPr>
        <w:t>Discontinuous and latent growth models of alcohol relapse. Invited talk, Center for Aids Research, University of Washington, Seattle, WA: July 16, 2004.</w:t>
      </w:r>
    </w:p>
    <w:p w14:paraId="6DBABFDA"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Catastrophe model of relapse: Analyzing the fall from the wagon. Invited talk, National Institute of Drug Abuse, February 25, 2002.</w:t>
      </w:r>
    </w:p>
    <w:p w14:paraId="305EF36D" w14:textId="77777777" w:rsidR="005A29A4" w:rsidRPr="003A3170" w:rsidRDefault="005A29A4" w:rsidP="008A4505">
      <w:pPr>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Predicting alcohol relapse using catastrophe theory. Invited lecture. University of Washington Department of Psychology, December 5, 2002.</w:t>
      </w:r>
    </w:p>
    <w:p w14:paraId="45AD5F5C" w14:textId="77777777" w:rsidR="005A29A4" w:rsidRPr="003A3170" w:rsidRDefault="005A29A4" w:rsidP="005A29A4">
      <w:pPr>
        <w:pStyle w:val="BodyText"/>
        <w:rPr>
          <w:bCs/>
          <w:sz w:val="22"/>
          <w:szCs w:val="22"/>
        </w:rPr>
      </w:pPr>
    </w:p>
    <w:p w14:paraId="27302032" w14:textId="77777777" w:rsidR="005A29A4" w:rsidRPr="003A3170" w:rsidRDefault="00805DB6" w:rsidP="005A2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3A3170">
        <w:rPr>
          <w:b/>
          <w:bCs/>
          <w:sz w:val="22"/>
          <w:szCs w:val="22"/>
        </w:rPr>
        <w:t>CONFERENCE PRESENTATIONS</w:t>
      </w:r>
    </w:p>
    <w:p w14:paraId="7C4FD47C" w14:textId="77777777" w:rsidR="00B51C0D" w:rsidRPr="003A3170" w:rsidRDefault="005A29A4" w:rsidP="005A2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3A3170">
        <w:rPr>
          <w:b/>
          <w:bCs/>
          <w:sz w:val="22"/>
          <w:szCs w:val="22"/>
        </w:rPr>
        <w:t>Papers</w:t>
      </w:r>
      <w:r w:rsidR="00805DB6" w:rsidRPr="003A3170">
        <w:rPr>
          <w:b/>
          <w:bCs/>
          <w:sz w:val="22"/>
          <w:szCs w:val="22"/>
        </w:rPr>
        <w:t>:</w:t>
      </w:r>
    </w:p>
    <w:p w14:paraId="1576FB4E" w14:textId="058EA606" w:rsidR="00BD1B62" w:rsidRDefault="00BD1B62" w:rsidP="00B30800">
      <w:pPr>
        <w:pStyle w:val="ListParagraph"/>
        <w:numPr>
          <w:ilvl w:val="0"/>
          <w:numId w:val="22"/>
        </w:numPr>
        <w:rPr>
          <w:sz w:val="22"/>
          <w:szCs w:val="22"/>
        </w:rPr>
      </w:pPr>
      <w:bookmarkStart w:id="58" w:name="_Hlk37085113"/>
      <w:bookmarkStart w:id="59" w:name="_Hlk516547615"/>
      <w:bookmarkStart w:id="60" w:name="_Hlk508431157"/>
      <w:r>
        <w:rPr>
          <w:sz w:val="22"/>
          <w:szCs w:val="22"/>
        </w:rPr>
        <w:t xml:space="preserve">Witkiewitz, K., Mann, K., &amp; Roos, C. R. (November, 2019). Precision medicine for alcohol use disorder. In A. Heinz and F. Kiefer (chairs), </w:t>
      </w:r>
      <w:r w:rsidRPr="00BD1B62">
        <w:rPr>
          <w:sz w:val="22"/>
          <w:szCs w:val="22"/>
        </w:rPr>
        <w:t>Innovative approaches for a person-centered treatment of alcohol addiction</w:t>
      </w:r>
      <w:r>
        <w:rPr>
          <w:sz w:val="22"/>
          <w:szCs w:val="22"/>
        </w:rPr>
        <w:t xml:space="preserve">. Presidential Symposium presented at the </w:t>
      </w:r>
      <w:r w:rsidRPr="00BD1B62">
        <w:rPr>
          <w:sz w:val="22"/>
          <w:szCs w:val="22"/>
        </w:rPr>
        <w:t>G</w:t>
      </w:r>
      <w:r>
        <w:rPr>
          <w:sz w:val="22"/>
          <w:szCs w:val="22"/>
        </w:rPr>
        <w:t>erman</w:t>
      </w:r>
      <w:r w:rsidRPr="00BD1B62">
        <w:rPr>
          <w:sz w:val="22"/>
          <w:szCs w:val="22"/>
        </w:rPr>
        <w:t xml:space="preserve"> A</w:t>
      </w:r>
      <w:r>
        <w:rPr>
          <w:sz w:val="22"/>
          <w:szCs w:val="22"/>
        </w:rPr>
        <w:t>ssociation</w:t>
      </w:r>
      <w:r w:rsidRPr="00BD1B62">
        <w:rPr>
          <w:sz w:val="22"/>
          <w:szCs w:val="22"/>
        </w:rPr>
        <w:t xml:space="preserve"> </w:t>
      </w:r>
      <w:r>
        <w:rPr>
          <w:sz w:val="22"/>
          <w:szCs w:val="22"/>
        </w:rPr>
        <w:t>for</w:t>
      </w:r>
      <w:r w:rsidRPr="00BD1B62">
        <w:rPr>
          <w:sz w:val="22"/>
          <w:szCs w:val="22"/>
        </w:rPr>
        <w:t xml:space="preserve"> P</w:t>
      </w:r>
      <w:r>
        <w:rPr>
          <w:sz w:val="22"/>
          <w:szCs w:val="22"/>
        </w:rPr>
        <w:t>sychiatry</w:t>
      </w:r>
      <w:r w:rsidRPr="00BD1B62">
        <w:rPr>
          <w:sz w:val="22"/>
          <w:szCs w:val="22"/>
        </w:rPr>
        <w:t>, P</w:t>
      </w:r>
      <w:r>
        <w:rPr>
          <w:sz w:val="22"/>
          <w:szCs w:val="22"/>
        </w:rPr>
        <w:t>sychotherapy,</w:t>
      </w:r>
      <w:r w:rsidRPr="00BD1B62">
        <w:rPr>
          <w:sz w:val="22"/>
          <w:szCs w:val="22"/>
        </w:rPr>
        <w:t xml:space="preserve"> </w:t>
      </w:r>
      <w:r>
        <w:rPr>
          <w:sz w:val="22"/>
          <w:szCs w:val="22"/>
        </w:rPr>
        <w:t>and</w:t>
      </w:r>
      <w:r w:rsidRPr="00BD1B62">
        <w:rPr>
          <w:sz w:val="22"/>
          <w:szCs w:val="22"/>
        </w:rPr>
        <w:t xml:space="preserve"> P</w:t>
      </w:r>
      <w:r>
        <w:rPr>
          <w:sz w:val="22"/>
          <w:szCs w:val="22"/>
        </w:rPr>
        <w:t>sychosomatics (DGPPN) Congress, Berlin, Germany.</w:t>
      </w:r>
    </w:p>
    <w:p w14:paraId="69F2FB5D" w14:textId="173DCD5C" w:rsidR="00BD1B62" w:rsidRPr="00BD1B62" w:rsidRDefault="00BD1B62" w:rsidP="00BD1B62">
      <w:pPr>
        <w:pStyle w:val="ListParagraph"/>
        <w:numPr>
          <w:ilvl w:val="0"/>
          <w:numId w:val="22"/>
        </w:numPr>
        <w:rPr>
          <w:sz w:val="22"/>
          <w:szCs w:val="22"/>
        </w:rPr>
      </w:pPr>
      <w:r>
        <w:rPr>
          <w:sz w:val="22"/>
          <w:szCs w:val="22"/>
        </w:rPr>
        <w:t xml:space="preserve">Witkiewitz, K., Falk, D. E., Hasin, D., Mann, K., Litten, R. Z., O’Malley, S. S., Kranzler, H. R., &amp; Anton, R. F. (October, 2019). </w:t>
      </w:r>
      <w:r w:rsidRPr="00BD1B62">
        <w:rPr>
          <w:sz w:val="22"/>
          <w:szCs w:val="22"/>
        </w:rPr>
        <w:t>New data support reduced alcohol consumption as harm reduction strategy in individuals with alcohol dependence.</w:t>
      </w:r>
      <w:r>
        <w:rPr>
          <w:sz w:val="22"/>
          <w:szCs w:val="22"/>
        </w:rPr>
        <w:t xml:space="preserve"> In K. Mann (Chair), Harm reduction across addictions: Recent results and future directions. Lisbon Addictions, Lisbon, Portugal.</w:t>
      </w:r>
    </w:p>
    <w:p w14:paraId="1D978D57" w14:textId="30709438" w:rsidR="002D20C7" w:rsidRDefault="002D20C7" w:rsidP="00B30800">
      <w:pPr>
        <w:pStyle w:val="ListParagraph"/>
        <w:numPr>
          <w:ilvl w:val="0"/>
          <w:numId w:val="22"/>
        </w:numPr>
        <w:rPr>
          <w:sz w:val="22"/>
          <w:szCs w:val="22"/>
        </w:rPr>
      </w:pPr>
      <w:r>
        <w:rPr>
          <w:sz w:val="22"/>
          <w:szCs w:val="22"/>
        </w:rPr>
        <w:t xml:space="preserve">Witkiewitz, K. (September, 2019). </w:t>
      </w:r>
      <w:r w:rsidRPr="002D20C7">
        <w:rPr>
          <w:sz w:val="22"/>
          <w:szCs w:val="22"/>
        </w:rPr>
        <w:t xml:space="preserve">Mindfulness-based </w:t>
      </w:r>
      <w:r w:rsidR="00BD1B62">
        <w:rPr>
          <w:sz w:val="22"/>
          <w:szCs w:val="22"/>
        </w:rPr>
        <w:t>r</w:t>
      </w:r>
      <w:r w:rsidRPr="002D20C7">
        <w:rPr>
          <w:sz w:val="22"/>
          <w:szCs w:val="22"/>
        </w:rPr>
        <w:t xml:space="preserve">elapse </w:t>
      </w:r>
      <w:r w:rsidR="00BD1B62">
        <w:rPr>
          <w:sz w:val="22"/>
          <w:szCs w:val="22"/>
        </w:rPr>
        <w:t>p</w:t>
      </w:r>
      <w:r w:rsidRPr="002D20C7">
        <w:rPr>
          <w:sz w:val="22"/>
          <w:szCs w:val="22"/>
        </w:rPr>
        <w:t xml:space="preserve">revention for </w:t>
      </w:r>
      <w:r w:rsidR="00BD1B62">
        <w:rPr>
          <w:sz w:val="22"/>
          <w:szCs w:val="22"/>
        </w:rPr>
        <w:t>d</w:t>
      </w:r>
      <w:r w:rsidRPr="002D20C7">
        <w:rPr>
          <w:sz w:val="22"/>
          <w:szCs w:val="22"/>
        </w:rPr>
        <w:t xml:space="preserve">rinking </w:t>
      </w:r>
      <w:r w:rsidR="00BD1B62">
        <w:rPr>
          <w:sz w:val="22"/>
          <w:szCs w:val="22"/>
        </w:rPr>
        <w:t>r</w:t>
      </w:r>
      <w:r w:rsidRPr="002D20C7">
        <w:rPr>
          <w:sz w:val="22"/>
          <w:szCs w:val="22"/>
        </w:rPr>
        <w:t xml:space="preserve">eduction </w:t>
      </w:r>
      <w:r w:rsidR="00BD1B62">
        <w:rPr>
          <w:sz w:val="22"/>
          <w:szCs w:val="22"/>
        </w:rPr>
        <w:t>a</w:t>
      </w:r>
      <w:r w:rsidRPr="002D20C7">
        <w:rPr>
          <w:sz w:val="22"/>
          <w:szCs w:val="22"/>
        </w:rPr>
        <w:t xml:space="preserve">mong </w:t>
      </w:r>
      <w:r w:rsidR="00BD1B62">
        <w:rPr>
          <w:sz w:val="22"/>
          <w:szCs w:val="22"/>
        </w:rPr>
        <w:t>c</w:t>
      </w:r>
      <w:r w:rsidRPr="002D20C7">
        <w:rPr>
          <w:sz w:val="22"/>
          <w:szCs w:val="22"/>
        </w:rPr>
        <w:t>ommunity-</w:t>
      </w:r>
      <w:r w:rsidR="00BD1B62">
        <w:rPr>
          <w:sz w:val="22"/>
          <w:szCs w:val="22"/>
        </w:rPr>
        <w:t>d</w:t>
      </w:r>
      <w:r w:rsidRPr="002D20C7">
        <w:rPr>
          <w:sz w:val="22"/>
          <w:szCs w:val="22"/>
        </w:rPr>
        <w:t xml:space="preserve">welling </w:t>
      </w:r>
      <w:r w:rsidR="00BD1B62">
        <w:rPr>
          <w:sz w:val="22"/>
          <w:szCs w:val="22"/>
        </w:rPr>
        <w:t>o</w:t>
      </w:r>
      <w:r w:rsidRPr="002D20C7">
        <w:rPr>
          <w:sz w:val="22"/>
          <w:szCs w:val="22"/>
        </w:rPr>
        <w:t xml:space="preserve">lder </w:t>
      </w:r>
      <w:r w:rsidR="00BD1B62">
        <w:rPr>
          <w:sz w:val="22"/>
          <w:szCs w:val="22"/>
        </w:rPr>
        <w:t>a</w:t>
      </w:r>
      <w:r w:rsidRPr="002D20C7">
        <w:rPr>
          <w:sz w:val="22"/>
          <w:szCs w:val="22"/>
        </w:rPr>
        <w:t xml:space="preserve">dults </w:t>
      </w:r>
      <w:r w:rsidR="00BD1B62">
        <w:rPr>
          <w:sz w:val="22"/>
          <w:szCs w:val="22"/>
        </w:rPr>
        <w:t>s</w:t>
      </w:r>
      <w:r w:rsidRPr="002D20C7">
        <w:rPr>
          <w:sz w:val="22"/>
          <w:szCs w:val="22"/>
        </w:rPr>
        <w:t xml:space="preserve">eeking </w:t>
      </w:r>
      <w:r w:rsidR="00BD1B62">
        <w:rPr>
          <w:sz w:val="22"/>
          <w:szCs w:val="22"/>
        </w:rPr>
        <w:t>t</w:t>
      </w:r>
      <w:r w:rsidRPr="002D20C7">
        <w:rPr>
          <w:sz w:val="22"/>
          <w:szCs w:val="22"/>
        </w:rPr>
        <w:t xml:space="preserve">reatment for </w:t>
      </w:r>
      <w:r w:rsidR="00BD1B62">
        <w:rPr>
          <w:sz w:val="22"/>
          <w:szCs w:val="22"/>
        </w:rPr>
        <w:t>a</w:t>
      </w:r>
      <w:r w:rsidRPr="002D20C7">
        <w:rPr>
          <w:sz w:val="22"/>
          <w:szCs w:val="22"/>
        </w:rPr>
        <w:t xml:space="preserve">lcohol </w:t>
      </w:r>
      <w:r w:rsidR="00BD1B62">
        <w:rPr>
          <w:sz w:val="22"/>
          <w:szCs w:val="22"/>
        </w:rPr>
        <w:t>u</w:t>
      </w:r>
      <w:r w:rsidRPr="002D20C7">
        <w:rPr>
          <w:sz w:val="22"/>
          <w:szCs w:val="22"/>
        </w:rPr>
        <w:t xml:space="preserve">se </w:t>
      </w:r>
      <w:r w:rsidR="00BD1B62">
        <w:rPr>
          <w:sz w:val="22"/>
          <w:szCs w:val="22"/>
        </w:rPr>
        <w:t>d</w:t>
      </w:r>
      <w:r w:rsidRPr="002D20C7">
        <w:rPr>
          <w:sz w:val="22"/>
          <w:szCs w:val="22"/>
        </w:rPr>
        <w:t>isorder</w:t>
      </w:r>
      <w:r>
        <w:rPr>
          <w:sz w:val="22"/>
          <w:szCs w:val="22"/>
        </w:rPr>
        <w:t xml:space="preserve">. In M. Silveri (Chair), </w:t>
      </w:r>
      <w:r w:rsidRPr="002D20C7">
        <w:rPr>
          <w:sz w:val="22"/>
          <w:szCs w:val="22"/>
        </w:rPr>
        <w:t xml:space="preserve">From Alcohol </w:t>
      </w:r>
      <w:r w:rsidR="00BD1B62">
        <w:rPr>
          <w:sz w:val="22"/>
          <w:szCs w:val="22"/>
        </w:rPr>
        <w:t>i</w:t>
      </w:r>
      <w:r w:rsidRPr="002D20C7">
        <w:rPr>
          <w:sz w:val="22"/>
          <w:szCs w:val="22"/>
        </w:rPr>
        <w:t xml:space="preserve">nitiation to </w:t>
      </w:r>
      <w:r w:rsidR="00BD1B62">
        <w:rPr>
          <w:sz w:val="22"/>
          <w:szCs w:val="22"/>
        </w:rPr>
        <w:t>d</w:t>
      </w:r>
      <w:r w:rsidRPr="002D20C7">
        <w:rPr>
          <w:sz w:val="22"/>
          <w:szCs w:val="22"/>
        </w:rPr>
        <w:t xml:space="preserve">isorder: Perspectives and </w:t>
      </w:r>
      <w:r w:rsidR="00BD1B62">
        <w:rPr>
          <w:sz w:val="22"/>
          <w:szCs w:val="22"/>
        </w:rPr>
        <w:t>t</w:t>
      </w:r>
      <w:r w:rsidRPr="002D20C7">
        <w:rPr>
          <w:sz w:val="22"/>
          <w:szCs w:val="22"/>
        </w:rPr>
        <w:t xml:space="preserve">reatment </w:t>
      </w:r>
      <w:r w:rsidR="00BD1B62">
        <w:rPr>
          <w:sz w:val="22"/>
          <w:szCs w:val="22"/>
        </w:rPr>
        <w:t>a</w:t>
      </w:r>
      <w:r w:rsidRPr="002D20C7">
        <w:rPr>
          <w:sz w:val="22"/>
          <w:szCs w:val="22"/>
        </w:rPr>
        <w:t xml:space="preserve">cross the </w:t>
      </w:r>
      <w:r w:rsidR="00BD1B62">
        <w:rPr>
          <w:sz w:val="22"/>
          <w:szCs w:val="22"/>
        </w:rPr>
        <w:t>l</w:t>
      </w:r>
      <w:r w:rsidRPr="002D20C7">
        <w:rPr>
          <w:sz w:val="22"/>
          <w:szCs w:val="22"/>
        </w:rPr>
        <w:t>ifespan</w:t>
      </w:r>
      <w:r>
        <w:rPr>
          <w:sz w:val="22"/>
          <w:szCs w:val="22"/>
        </w:rPr>
        <w:t>. Symposium presented at the European Association for Biomedical Research on Alcoholism, Lille, France.</w:t>
      </w:r>
    </w:p>
    <w:p w14:paraId="5A15F27C" w14:textId="77777777" w:rsidR="002D20C7" w:rsidRDefault="002D20C7" w:rsidP="00B30800">
      <w:pPr>
        <w:pStyle w:val="ListParagraph"/>
        <w:numPr>
          <w:ilvl w:val="0"/>
          <w:numId w:val="22"/>
        </w:numPr>
        <w:rPr>
          <w:sz w:val="22"/>
          <w:szCs w:val="22"/>
        </w:rPr>
      </w:pPr>
      <w:r>
        <w:rPr>
          <w:sz w:val="22"/>
          <w:szCs w:val="22"/>
        </w:rPr>
        <w:t xml:space="preserve">Witkiewitz, K. (September, 2019). </w:t>
      </w:r>
      <w:r w:rsidRPr="002D20C7">
        <w:rPr>
          <w:sz w:val="22"/>
          <w:szCs w:val="22"/>
        </w:rPr>
        <w:t>Drink until you cannot feel feelings: The role of physical pain in predicting relapse to alcohol use following treatment for alcohol use disorder</w:t>
      </w:r>
      <w:r>
        <w:rPr>
          <w:sz w:val="22"/>
          <w:szCs w:val="22"/>
        </w:rPr>
        <w:t xml:space="preserve">. In M. Wojnar &amp; K. Brower (Chairs), </w:t>
      </w:r>
      <w:r w:rsidRPr="002D20C7">
        <w:rPr>
          <w:sz w:val="22"/>
          <w:szCs w:val="22"/>
        </w:rPr>
        <w:t>Do you feel your body or your emotions? Drinking alcohol in the context of body-mind communication</w:t>
      </w:r>
      <w:r>
        <w:rPr>
          <w:sz w:val="22"/>
          <w:szCs w:val="22"/>
        </w:rPr>
        <w:t>. Symposium presented at the European Association for Biomedical Research on Alcoholism, Lille, France.</w:t>
      </w:r>
    </w:p>
    <w:p w14:paraId="17045B83" w14:textId="77777777" w:rsidR="00B30800" w:rsidRPr="00B30800" w:rsidRDefault="00B30800" w:rsidP="00B30800">
      <w:pPr>
        <w:pStyle w:val="ListParagraph"/>
        <w:numPr>
          <w:ilvl w:val="0"/>
          <w:numId w:val="22"/>
        </w:numPr>
        <w:rPr>
          <w:sz w:val="22"/>
          <w:szCs w:val="22"/>
        </w:rPr>
      </w:pPr>
      <w:r>
        <w:rPr>
          <w:sz w:val="22"/>
          <w:szCs w:val="22"/>
        </w:rPr>
        <w:t xml:space="preserve">Witkiewitz, K. (August, 2019). </w:t>
      </w:r>
      <w:r w:rsidRPr="00B30800">
        <w:rPr>
          <w:sz w:val="22"/>
          <w:szCs w:val="22"/>
        </w:rPr>
        <w:t>Community-Based Participatory Research on Harm Reduction</w:t>
      </w:r>
      <w:r>
        <w:rPr>
          <w:sz w:val="22"/>
          <w:szCs w:val="22"/>
        </w:rPr>
        <w:t xml:space="preserve"> </w:t>
      </w:r>
      <w:r w:rsidRPr="00B30800">
        <w:rPr>
          <w:sz w:val="22"/>
          <w:szCs w:val="22"/>
        </w:rPr>
        <w:lastRenderedPageBreak/>
        <w:t>Approaches with Marginalized Populations</w:t>
      </w:r>
      <w:r>
        <w:rPr>
          <w:sz w:val="22"/>
          <w:szCs w:val="22"/>
        </w:rPr>
        <w:t xml:space="preserve"> (Chair). Symposium presented at the 127</w:t>
      </w:r>
      <w:r w:rsidRPr="00B30800">
        <w:rPr>
          <w:sz w:val="22"/>
          <w:szCs w:val="22"/>
          <w:vertAlign w:val="superscript"/>
        </w:rPr>
        <w:t>th</w:t>
      </w:r>
      <w:r>
        <w:rPr>
          <w:sz w:val="22"/>
          <w:szCs w:val="22"/>
        </w:rPr>
        <w:t xml:space="preserve"> </w:t>
      </w:r>
      <w:r>
        <w:rPr>
          <w:color w:val="000000"/>
          <w:sz w:val="22"/>
          <w:szCs w:val="22"/>
        </w:rPr>
        <w:t>American Psychological Association Convention, Chicago, IL.</w:t>
      </w:r>
    </w:p>
    <w:p w14:paraId="1D37699D" w14:textId="77777777" w:rsidR="00B30800" w:rsidRPr="00B30800" w:rsidRDefault="00B30800" w:rsidP="00B30800">
      <w:pPr>
        <w:pStyle w:val="ListParagraph"/>
        <w:numPr>
          <w:ilvl w:val="0"/>
          <w:numId w:val="22"/>
        </w:numPr>
        <w:rPr>
          <w:sz w:val="22"/>
          <w:szCs w:val="22"/>
        </w:rPr>
      </w:pPr>
      <w:r>
        <w:rPr>
          <w:sz w:val="22"/>
          <w:szCs w:val="22"/>
        </w:rPr>
        <w:t xml:space="preserve">Witkiewitz, K., Hallgren, K. A., Wilson, A. D., Pearson, M. R., Kirouac, M., Roos, C. R., Bravo, A. J., Montes, K. S., &amp; Maisto, S. A. (August, 2019). Extending definitions of alcohol recovery to include functional outcomes. In B. Hoeppner (Chair), </w:t>
      </w:r>
      <w:r w:rsidRPr="00B30800">
        <w:rPr>
          <w:sz w:val="22"/>
          <w:szCs w:val="22"/>
        </w:rPr>
        <w:t>(Re)Defining Recovery---Why Is It Hard to Define, and</w:t>
      </w:r>
      <w:r>
        <w:rPr>
          <w:sz w:val="22"/>
          <w:szCs w:val="22"/>
        </w:rPr>
        <w:t xml:space="preserve"> </w:t>
      </w:r>
      <w:r w:rsidRPr="00B30800">
        <w:rPr>
          <w:sz w:val="22"/>
          <w:szCs w:val="22"/>
        </w:rPr>
        <w:t>What Are the Contentious Issues in Defining It?</w:t>
      </w:r>
      <w:r>
        <w:rPr>
          <w:sz w:val="22"/>
          <w:szCs w:val="22"/>
        </w:rPr>
        <w:t xml:space="preserve"> Symposium presented at the 127</w:t>
      </w:r>
      <w:r w:rsidRPr="00B30800">
        <w:rPr>
          <w:sz w:val="22"/>
          <w:szCs w:val="22"/>
          <w:vertAlign w:val="superscript"/>
        </w:rPr>
        <w:t>th</w:t>
      </w:r>
      <w:r>
        <w:rPr>
          <w:sz w:val="22"/>
          <w:szCs w:val="22"/>
        </w:rPr>
        <w:t xml:space="preserve"> </w:t>
      </w:r>
      <w:r>
        <w:rPr>
          <w:color w:val="000000"/>
          <w:sz w:val="22"/>
          <w:szCs w:val="22"/>
        </w:rPr>
        <w:t>American Psychological Association Convention, Chicago, IL.</w:t>
      </w:r>
    </w:p>
    <w:p w14:paraId="71DB6846" w14:textId="77777777" w:rsidR="00B30800" w:rsidRDefault="00B30800" w:rsidP="00042D94">
      <w:pPr>
        <w:pStyle w:val="ListParagraph"/>
        <w:numPr>
          <w:ilvl w:val="0"/>
          <w:numId w:val="22"/>
        </w:numPr>
        <w:rPr>
          <w:sz w:val="22"/>
          <w:szCs w:val="22"/>
        </w:rPr>
      </w:pPr>
      <w:r>
        <w:rPr>
          <w:sz w:val="22"/>
          <w:szCs w:val="22"/>
        </w:rPr>
        <w:t xml:space="preserve">Witkiewitz, K. (July, 2019). Studying mechanisms of behavior change to inform precision medicine for alcohol use disorder. In L. Hides (Chair), </w:t>
      </w:r>
      <w:proofErr w:type="spellStart"/>
      <w:r>
        <w:rPr>
          <w:sz w:val="22"/>
          <w:szCs w:val="22"/>
        </w:rPr>
        <w:t>Transmechanistic</w:t>
      </w:r>
      <w:proofErr w:type="spellEnd"/>
      <w:r>
        <w:rPr>
          <w:sz w:val="22"/>
          <w:szCs w:val="22"/>
        </w:rPr>
        <w:t xml:space="preserve"> CBT for substance use. Symposium Presented at the World Congress of Behavioral and Cognitive Therapies, Berlin, Germany.</w:t>
      </w:r>
    </w:p>
    <w:p w14:paraId="093C4722" w14:textId="77777777" w:rsidR="00042D94" w:rsidRDefault="00042D94" w:rsidP="00042D94">
      <w:pPr>
        <w:pStyle w:val="ListParagraph"/>
        <w:numPr>
          <w:ilvl w:val="0"/>
          <w:numId w:val="22"/>
        </w:numPr>
        <w:rPr>
          <w:sz w:val="22"/>
          <w:szCs w:val="22"/>
        </w:rPr>
      </w:pPr>
      <w:r>
        <w:rPr>
          <w:sz w:val="22"/>
          <w:szCs w:val="22"/>
        </w:rPr>
        <w:t>Claus, E. D., McCrady, B. S., Houck, J. M., &amp; Witkiewitz, K. (June, 2019). Neural mechanisms of behavior change during natural recovery in a community sample of heavy drinkers. In D. Meyerhoff and K. Witkiewitz (Chairs), Non-abstinent recovery as treatment success: evidence from recent neurophysiological and neuroimaging studies. Symposium presented at the 42</w:t>
      </w:r>
      <w:r w:rsidRPr="00042D94">
        <w:rPr>
          <w:sz w:val="22"/>
          <w:szCs w:val="22"/>
          <w:vertAlign w:val="superscript"/>
        </w:rPr>
        <w:t>nd</w:t>
      </w:r>
      <w:r>
        <w:rPr>
          <w:sz w:val="22"/>
          <w:szCs w:val="22"/>
        </w:rPr>
        <w:t xml:space="preserve"> Annual Meeting of the Research Society on Alcoholism, Minneapolis, MN.</w:t>
      </w:r>
    </w:p>
    <w:p w14:paraId="6881A702" w14:textId="77777777" w:rsidR="00042D94" w:rsidRDefault="00042D94" w:rsidP="00AF502F">
      <w:pPr>
        <w:pStyle w:val="ListParagraph"/>
        <w:numPr>
          <w:ilvl w:val="0"/>
          <w:numId w:val="22"/>
        </w:numPr>
        <w:rPr>
          <w:sz w:val="22"/>
          <w:szCs w:val="22"/>
        </w:rPr>
      </w:pPr>
      <w:r>
        <w:rPr>
          <w:sz w:val="22"/>
          <w:szCs w:val="22"/>
        </w:rPr>
        <w:t>Witkiewitz, K., Brown, D. R., Claus, E., Jackson, T., Stein, E. R., Votaw, V., Wilson, A., Brandt, E., Robinson, C. S. H., &amp; Clark, V. P. (June, 2019). Drinking reductions following mindfulness-based relapse prevention: Associations with modulation of the late positive potential response to alcohol cues. In D. Meyerhoff and K. Witkiewitz (</w:t>
      </w:r>
      <w:r w:rsidR="00BE09D8">
        <w:rPr>
          <w:sz w:val="22"/>
          <w:szCs w:val="22"/>
        </w:rPr>
        <w:t>c</w:t>
      </w:r>
      <w:r>
        <w:rPr>
          <w:sz w:val="22"/>
          <w:szCs w:val="22"/>
        </w:rPr>
        <w:t>hairs), Non-abstinent recovery as treatment success: evidence from recent neurophysiological and neuroimaging studies. Symposium presented at the 42</w:t>
      </w:r>
      <w:r w:rsidRPr="00042D94">
        <w:rPr>
          <w:sz w:val="22"/>
          <w:szCs w:val="22"/>
          <w:vertAlign w:val="superscript"/>
        </w:rPr>
        <w:t>nd</w:t>
      </w:r>
      <w:r>
        <w:rPr>
          <w:sz w:val="22"/>
          <w:szCs w:val="22"/>
        </w:rPr>
        <w:t xml:space="preserve"> Annual Meeting of the Research Society on Alcoholism, Minneapolis, MN.</w:t>
      </w:r>
    </w:p>
    <w:p w14:paraId="50F0F8C1" w14:textId="77777777" w:rsidR="00042D94" w:rsidRDefault="00042D94" w:rsidP="00AF502F">
      <w:pPr>
        <w:pStyle w:val="ListParagraph"/>
        <w:numPr>
          <w:ilvl w:val="0"/>
          <w:numId w:val="22"/>
        </w:numPr>
        <w:rPr>
          <w:sz w:val="22"/>
          <w:szCs w:val="22"/>
        </w:rPr>
      </w:pPr>
      <w:r>
        <w:rPr>
          <w:sz w:val="22"/>
          <w:szCs w:val="22"/>
        </w:rPr>
        <w:t>Votaw, V. R., McHugh, K., Vowles, K., Weiss, R., Griffin, M., &amp; Witkiewitz, K. (June, 2019). Patterns of polysubstance use and anxiety sensitivity among adults with sedative misuse. In V. Martinez-</w:t>
      </w:r>
      <w:proofErr w:type="spellStart"/>
      <w:r>
        <w:rPr>
          <w:sz w:val="22"/>
          <w:szCs w:val="22"/>
        </w:rPr>
        <w:t>Loredo</w:t>
      </w:r>
      <w:proofErr w:type="spellEnd"/>
      <w:r>
        <w:rPr>
          <w:sz w:val="22"/>
          <w:szCs w:val="22"/>
        </w:rPr>
        <w:t xml:space="preserve"> and E. McClure (</w:t>
      </w:r>
      <w:r w:rsidR="00BE09D8">
        <w:rPr>
          <w:sz w:val="22"/>
          <w:szCs w:val="22"/>
        </w:rPr>
        <w:t>c</w:t>
      </w:r>
      <w:r>
        <w:rPr>
          <w:sz w:val="22"/>
          <w:szCs w:val="22"/>
        </w:rPr>
        <w:t>hairs)</w:t>
      </w:r>
      <w:r w:rsidR="00682174">
        <w:rPr>
          <w:sz w:val="22"/>
          <w:szCs w:val="22"/>
        </w:rPr>
        <w:t>, The good, the bad and the ugly: poly drug abuse. Symposium presented at the 81</w:t>
      </w:r>
      <w:r w:rsidR="00682174" w:rsidRPr="00042D94">
        <w:rPr>
          <w:sz w:val="22"/>
          <w:szCs w:val="22"/>
          <w:vertAlign w:val="superscript"/>
        </w:rPr>
        <w:t>st</w:t>
      </w:r>
      <w:r w:rsidR="00682174">
        <w:rPr>
          <w:sz w:val="22"/>
          <w:szCs w:val="22"/>
        </w:rPr>
        <w:t xml:space="preserve"> Annual Scientific Meeting of College on Problems of Drug Dependence, San Antonio, TX.</w:t>
      </w:r>
    </w:p>
    <w:p w14:paraId="4783D5B6" w14:textId="77777777" w:rsidR="00042D94" w:rsidRDefault="00042D94" w:rsidP="00AF502F">
      <w:pPr>
        <w:pStyle w:val="ListParagraph"/>
        <w:numPr>
          <w:ilvl w:val="0"/>
          <w:numId w:val="22"/>
        </w:numPr>
        <w:rPr>
          <w:sz w:val="22"/>
          <w:szCs w:val="22"/>
        </w:rPr>
      </w:pPr>
      <w:r>
        <w:rPr>
          <w:sz w:val="22"/>
          <w:szCs w:val="22"/>
        </w:rPr>
        <w:t>Witkiewitz, K. (June, 2019). Beyond abstinence: Reductions in drinking as an endpoint for alcohol clinical trials. In B. Kiluk and K. Witkiewitz (</w:t>
      </w:r>
      <w:r w:rsidR="00BE09D8">
        <w:rPr>
          <w:sz w:val="22"/>
          <w:szCs w:val="22"/>
        </w:rPr>
        <w:t>c</w:t>
      </w:r>
      <w:r>
        <w:rPr>
          <w:sz w:val="22"/>
          <w:szCs w:val="22"/>
        </w:rPr>
        <w:t>hairs), Novel and meaningful clinical trial endpoints in substance use disorder treatment. Symposium presented at the 81</w:t>
      </w:r>
      <w:r w:rsidRPr="00042D94">
        <w:rPr>
          <w:sz w:val="22"/>
          <w:szCs w:val="22"/>
          <w:vertAlign w:val="superscript"/>
        </w:rPr>
        <w:t>st</w:t>
      </w:r>
      <w:r>
        <w:rPr>
          <w:sz w:val="22"/>
          <w:szCs w:val="22"/>
        </w:rPr>
        <w:t xml:space="preserve"> Annual Scientific Meeting of College on Problems of Drug Dependence, San Antonio, TX.</w:t>
      </w:r>
    </w:p>
    <w:p w14:paraId="27AA798A" w14:textId="77777777" w:rsidR="00AF502F" w:rsidRPr="00AF502F" w:rsidRDefault="00AF502F" w:rsidP="00AF502F">
      <w:pPr>
        <w:pStyle w:val="ListParagraph"/>
        <w:numPr>
          <w:ilvl w:val="0"/>
          <w:numId w:val="22"/>
        </w:numPr>
        <w:rPr>
          <w:sz w:val="22"/>
          <w:szCs w:val="22"/>
        </w:rPr>
      </w:pPr>
      <w:r w:rsidRPr="00AF502F">
        <w:rPr>
          <w:sz w:val="22"/>
          <w:szCs w:val="22"/>
        </w:rPr>
        <w:t>Edwards, K. A., Witkiewitz, K., &amp; Vowles, K.E. (April</w:t>
      </w:r>
      <w:r>
        <w:rPr>
          <w:sz w:val="22"/>
          <w:szCs w:val="22"/>
        </w:rPr>
        <w:t>, 2019)</w:t>
      </w:r>
      <w:r w:rsidRPr="00AF502F">
        <w:rPr>
          <w:sz w:val="22"/>
          <w:szCs w:val="22"/>
        </w:rPr>
        <w:t>. The influence of social norms on opioid use: Differences between Hispanic/Latinx and White undergraduates. In S. J. Becker (chair), Overlooked and understudied: Racial/ethnic differences in opioid use among youth and young adult populations. Symposium conducted at the 2019 conference of Collaborative Perspectives on Addiction. Providence, RI.</w:t>
      </w:r>
    </w:p>
    <w:p w14:paraId="5205757A" w14:textId="77777777" w:rsidR="00AF502F" w:rsidRPr="00AF502F" w:rsidRDefault="00AF502F" w:rsidP="00AF502F">
      <w:pPr>
        <w:pStyle w:val="ListParagraph"/>
        <w:numPr>
          <w:ilvl w:val="0"/>
          <w:numId w:val="22"/>
        </w:numPr>
        <w:rPr>
          <w:sz w:val="22"/>
          <w:szCs w:val="22"/>
        </w:rPr>
      </w:pPr>
      <w:r>
        <w:rPr>
          <w:sz w:val="22"/>
          <w:szCs w:val="22"/>
        </w:rPr>
        <w:t xml:space="preserve">Witkiewitz, K. &amp; Votaw, V. R. (April, 2019). Alcohol, opioid and other drug use: Implications for the opioid epidemic. In K. Witkiewitz (chair), Opioid Use and Opioid Use Disorder in the Context of the Opioid Epidemic. </w:t>
      </w:r>
      <w:r w:rsidRPr="00AF502F">
        <w:rPr>
          <w:sz w:val="22"/>
          <w:szCs w:val="22"/>
        </w:rPr>
        <w:t>Symposium at the 2019 conference of Collaborative Perspectives on Addiction. Providence, RI.</w:t>
      </w:r>
    </w:p>
    <w:p w14:paraId="3678BB10" w14:textId="77777777" w:rsidR="00AF502F" w:rsidRPr="00AF502F" w:rsidRDefault="00AF502F" w:rsidP="00AF502F">
      <w:pPr>
        <w:pStyle w:val="ListParagraph"/>
        <w:numPr>
          <w:ilvl w:val="0"/>
          <w:numId w:val="22"/>
        </w:numPr>
        <w:rPr>
          <w:sz w:val="22"/>
          <w:szCs w:val="22"/>
        </w:rPr>
      </w:pPr>
      <w:r>
        <w:rPr>
          <w:sz w:val="22"/>
          <w:szCs w:val="22"/>
        </w:rPr>
        <w:t xml:space="preserve">Witkiewitz, K. &amp; Roos, C. R. (April, 2019). Coping repertoire in alcohol use disorder treatment. In L. Hogarth (chair), Training Adaptive Coping Strategies. </w:t>
      </w:r>
      <w:r w:rsidRPr="00AF502F">
        <w:rPr>
          <w:sz w:val="22"/>
          <w:szCs w:val="22"/>
        </w:rPr>
        <w:t>Symposium at the 2019 conference of Collaborative Perspectives on Addiction. Providence, RI.</w:t>
      </w:r>
    </w:p>
    <w:bookmarkEnd w:id="58"/>
    <w:p w14:paraId="50AD2450" w14:textId="77777777" w:rsidR="00732716" w:rsidRPr="00B450E8" w:rsidRDefault="00732716" w:rsidP="00732716">
      <w:pPr>
        <w:numPr>
          <w:ilvl w:val="0"/>
          <w:numId w:val="22"/>
        </w:numPr>
        <w:rPr>
          <w:sz w:val="22"/>
          <w:szCs w:val="22"/>
        </w:rPr>
      </w:pPr>
      <w:r>
        <w:rPr>
          <w:sz w:val="22"/>
          <w:szCs w:val="22"/>
        </w:rPr>
        <w:t xml:space="preserve">Witkiewitz, K. (September, 2018). Alternative endpoints in alcohol clinical trials: The World Health Organization Drinking Risk Levels. </w:t>
      </w:r>
      <w:r w:rsidRPr="00B450E8">
        <w:rPr>
          <w:sz w:val="22"/>
          <w:szCs w:val="22"/>
        </w:rPr>
        <w:t>In K. Mann</w:t>
      </w:r>
      <w:r w:rsidR="00242553">
        <w:rPr>
          <w:sz w:val="22"/>
          <w:szCs w:val="22"/>
        </w:rPr>
        <w:t xml:space="preserve"> and S. Higuchi</w:t>
      </w:r>
      <w:r w:rsidRPr="00B450E8">
        <w:rPr>
          <w:sz w:val="22"/>
          <w:szCs w:val="22"/>
        </w:rPr>
        <w:t xml:space="preserve"> (Chairs), </w:t>
      </w:r>
      <w:r w:rsidR="00242553">
        <w:rPr>
          <w:sz w:val="22"/>
          <w:szCs w:val="22"/>
        </w:rPr>
        <w:t xml:space="preserve">New </w:t>
      </w:r>
      <w:r w:rsidRPr="00B450E8">
        <w:rPr>
          <w:sz w:val="22"/>
          <w:szCs w:val="22"/>
        </w:rPr>
        <w:t>Perspectives</w:t>
      </w:r>
      <w:r w:rsidR="00242553">
        <w:rPr>
          <w:sz w:val="22"/>
          <w:szCs w:val="22"/>
        </w:rPr>
        <w:t xml:space="preserve"> in the Pharmacotherapy of Alcohol Dependence</w:t>
      </w:r>
      <w:r w:rsidRPr="00B450E8">
        <w:rPr>
          <w:sz w:val="22"/>
          <w:szCs w:val="22"/>
        </w:rPr>
        <w:t>. Symposium at the 201</w:t>
      </w:r>
      <w:r>
        <w:rPr>
          <w:sz w:val="22"/>
          <w:szCs w:val="22"/>
        </w:rPr>
        <w:t>8</w:t>
      </w:r>
      <w:r w:rsidRPr="00B450E8">
        <w:rPr>
          <w:sz w:val="22"/>
          <w:szCs w:val="22"/>
        </w:rPr>
        <w:t xml:space="preserve"> Annual Meeting of the </w:t>
      </w:r>
      <w:r>
        <w:rPr>
          <w:sz w:val="22"/>
          <w:szCs w:val="22"/>
        </w:rPr>
        <w:t>International Society for Biomedical Research on Alcoholism, Kyoto, Japan.</w:t>
      </w:r>
    </w:p>
    <w:p w14:paraId="1D56E030" w14:textId="77777777" w:rsidR="00F67129" w:rsidRPr="00B450E8" w:rsidRDefault="00732716" w:rsidP="00F67129">
      <w:pPr>
        <w:numPr>
          <w:ilvl w:val="0"/>
          <w:numId w:val="22"/>
        </w:numPr>
        <w:rPr>
          <w:sz w:val="22"/>
          <w:szCs w:val="22"/>
        </w:rPr>
      </w:pPr>
      <w:bookmarkStart w:id="61" w:name="_Hlk524862420"/>
      <w:r>
        <w:rPr>
          <w:sz w:val="22"/>
          <w:szCs w:val="22"/>
        </w:rPr>
        <w:t xml:space="preserve">Witkiewitz, K. Roos, C. R., Stein, E., Wilson, A. D., Votaw, V., &amp; Kirouac, M. (September, 2018). Mindfulness-based relapse prevention for alcohol use disorder: A novel approach for treatment in diverse health care settings. </w:t>
      </w:r>
      <w:r w:rsidR="00F67129" w:rsidRPr="00B450E8">
        <w:rPr>
          <w:sz w:val="22"/>
          <w:szCs w:val="22"/>
        </w:rPr>
        <w:t xml:space="preserve">In </w:t>
      </w:r>
      <w:r w:rsidR="00F67129">
        <w:rPr>
          <w:sz w:val="22"/>
          <w:szCs w:val="22"/>
        </w:rPr>
        <w:t>M. Hesselbrock and V. Hesselbrock</w:t>
      </w:r>
      <w:r w:rsidR="00F67129" w:rsidRPr="00B450E8">
        <w:rPr>
          <w:sz w:val="22"/>
          <w:szCs w:val="22"/>
        </w:rPr>
        <w:t xml:space="preserve"> (Chairs), </w:t>
      </w:r>
      <w:r w:rsidR="00F67129">
        <w:rPr>
          <w:sz w:val="22"/>
          <w:szCs w:val="22"/>
        </w:rPr>
        <w:t xml:space="preserve">Translating Evidence into Practice in Different Health Care Systems: Focus on Brief Interventions and Cognitive </w:t>
      </w:r>
      <w:proofErr w:type="spellStart"/>
      <w:r w:rsidR="00F67129">
        <w:rPr>
          <w:sz w:val="22"/>
          <w:szCs w:val="22"/>
        </w:rPr>
        <w:t>Behavioural</w:t>
      </w:r>
      <w:proofErr w:type="spellEnd"/>
      <w:r w:rsidR="00F67129">
        <w:rPr>
          <w:sz w:val="22"/>
          <w:szCs w:val="22"/>
        </w:rPr>
        <w:t xml:space="preserve"> Therapies in the Management of Alcohol Use and Alcohol Use Disorders.</w:t>
      </w:r>
      <w:r w:rsidR="00F67129" w:rsidRPr="00B450E8">
        <w:rPr>
          <w:sz w:val="22"/>
          <w:szCs w:val="22"/>
        </w:rPr>
        <w:t xml:space="preserve"> </w:t>
      </w:r>
      <w:r w:rsidR="00F67129">
        <w:rPr>
          <w:sz w:val="22"/>
          <w:szCs w:val="22"/>
        </w:rPr>
        <w:t xml:space="preserve">Workshop </w:t>
      </w:r>
      <w:r w:rsidR="00F67129" w:rsidRPr="00B450E8">
        <w:rPr>
          <w:sz w:val="22"/>
          <w:szCs w:val="22"/>
        </w:rPr>
        <w:t>at the 201</w:t>
      </w:r>
      <w:r w:rsidR="00F67129">
        <w:rPr>
          <w:sz w:val="22"/>
          <w:szCs w:val="22"/>
        </w:rPr>
        <w:t>8</w:t>
      </w:r>
      <w:r w:rsidR="00F67129" w:rsidRPr="00B450E8">
        <w:rPr>
          <w:sz w:val="22"/>
          <w:szCs w:val="22"/>
        </w:rPr>
        <w:t xml:space="preserve"> </w:t>
      </w:r>
      <w:r w:rsidR="00F67129" w:rsidRPr="00B450E8">
        <w:rPr>
          <w:sz w:val="22"/>
          <w:szCs w:val="22"/>
        </w:rPr>
        <w:lastRenderedPageBreak/>
        <w:t xml:space="preserve">Annual Meeting of the </w:t>
      </w:r>
      <w:r w:rsidR="00F67129">
        <w:rPr>
          <w:sz w:val="22"/>
          <w:szCs w:val="22"/>
        </w:rPr>
        <w:t>International Society for Biomedical Research on Alcoholism, Kyoto, Japan.</w:t>
      </w:r>
    </w:p>
    <w:p w14:paraId="28E36416" w14:textId="77777777" w:rsidR="00F67129" w:rsidRPr="00B450E8" w:rsidRDefault="00732716" w:rsidP="00F67129">
      <w:pPr>
        <w:numPr>
          <w:ilvl w:val="0"/>
          <w:numId w:val="22"/>
        </w:numPr>
        <w:rPr>
          <w:sz w:val="22"/>
          <w:szCs w:val="22"/>
        </w:rPr>
      </w:pPr>
      <w:bookmarkStart w:id="62" w:name="_Hlk524862285"/>
      <w:bookmarkEnd w:id="61"/>
      <w:r w:rsidRPr="00F67129">
        <w:rPr>
          <w:sz w:val="22"/>
          <w:szCs w:val="22"/>
        </w:rPr>
        <w:t xml:space="preserve">Witkiewitz, K., Votaw, V., Vowles, K. E. (September, 2018). Opioid use and pain: Mechanisms of heavy drinking relapse among patients with alcohol dependence. </w:t>
      </w:r>
      <w:r w:rsidR="00F67129" w:rsidRPr="00B450E8">
        <w:rPr>
          <w:sz w:val="22"/>
          <w:szCs w:val="22"/>
        </w:rPr>
        <w:t xml:space="preserve">In </w:t>
      </w:r>
      <w:r w:rsidR="00F67129">
        <w:rPr>
          <w:sz w:val="22"/>
          <w:szCs w:val="22"/>
        </w:rPr>
        <w:t>S. Edwards and M. Wojnar</w:t>
      </w:r>
      <w:r w:rsidR="00F67129" w:rsidRPr="00B450E8">
        <w:rPr>
          <w:sz w:val="22"/>
          <w:szCs w:val="22"/>
        </w:rPr>
        <w:t xml:space="preserve"> (Chairs), </w:t>
      </w:r>
      <w:r w:rsidR="00F67129">
        <w:rPr>
          <w:sz w:val="22"/>
          <w:szCs w:val="22"/>
        </w:rPr>
        <w:t>Alcohol and Opioids: Intersecting Mechanisms and Treatment Opportunities for Pain Management and Addiction</w:t>
      </w:r>
      <w:r w:rsidR="00F67129" w:rsidRPr="00B450E8">
        <w:rPr>
          <w:sz w:val="22"/>
          <w:szCs w:val="22"/>
        </w:rPr>
        <w:t>. Symposium at the 201</w:t>
      </w:r>
      <w:r w:rsidR="00F67129">
        <w:rPr>
          <w:sz w:val="22"/>
          <w:szCs w:val="22"/>
        </w:rPr>
        <w:t>8</w:t>
      </w:r>
      <w:r w:rsidR="00F67129" w:rsidRPr="00B450E8">
        <w:rPr>
          <w:sz w:val="22"/>
          <w:szCs w:val="22"/>
        </w:rPr>
        <w:t xml:space="preserve"> Annual Meeting of the </w:t>
      </w:r>
      <w:r w:rsidR="00F67129">
        <w:rPr>
          <w:sz w:val="22"/>
          <w:szCs w:val="22"/>
        </w:rPr>
        <w:t>International Society for Biomedical Research on Alcoholism, Kyoto, Japan.</w:t>
      </w:r>
    </w:p>
    <w:bookmarkEnd w:id="62"/>
    <w:p w14:paraId="368360E2" w14:textId="77777777" w:rsidR="00D20C51" w:rsidRPr="00F67129" w:rsidRDefault="00D20C51" w:rsidP="00A773B0">
      <w:pPr>
        <w:numPr>
          <w:ilvl w:val="0"/>
          <w:numId w:val="22"/>
        </w:numPr>
        <w:rPr>
          <w:color w:val="000000"/>
          <w:sz w:val="22"/>
          <w:szCs w:val="22"/>
        </w:rPr>
      </w:pPr>
      <w:r w:rsidRPr="00F67129">
        <w:rPr>
          <w:color w:val="000000"/>
          <w:sz w:val="22"/>
          <w:szCs w:val="22"/>
        </w:rPr>
        <w:t>Witkiewitz, K. (August, 2018). Mindfulness-based relapse prevention for addiction: Moderators of treatment efficacy. In T. Frohe (</w:t>
      </w:r>
      <w:r w:rsidR="0001592B" w:rsidRPr="00F67129">
        <w:rPr>
          <w:color w:val="000000"/>
          <w:sz w:val="22"/>
          <w:szCs w:val="22"/>
        </w:rPr>
        <w:t>C</w:t>
      </w:r>
      <w:r w:rsidRPr="00F67129">
        <w:rPr>
          <w:color w:val="000000"/>
          <w:sz w:val="22"/>
          <w:szCs w:val="22"/>
        </w:rPr>
        <w:t>hair), Associations between mindfulness, psychological symptoms, and addictive behaviors. Symposium presented at the 126</w:t>
      </w:r>
      <w:r w:rsidRPr="00F67129">
        <w:rPr>
          <w:color w:val="000000"/>
          <w:sz w:val="22"/>
          <w:szCs w:val="22"/>
          <w:vertAlign w:val="superscript"/>
        </w:rPr>
        <w:t>th</w:t>
      </w:r>
      <w:r w:rsidRPr="00F67129">
        <w:rPr>
          <w:color w:val="000000"/>
          <w:sz w:val="22"/>
          <w:szCs w:val="22"/>
        </w:rPr>
        <w:t xml:space="preserve"> American Psychological Association Convention, San Francisco, CA.</w:t>
      </w:r>
    </w:p>
    <w:p w14:paraId="69287D1D" w14:textId="77777777" w:rsidR="00D20C51" w:rsidRPr="00D20C51" w:rsidRDefault="00D20C51" w:rsidP="00D20C51">
      <w:pPr>
        <w:pStyle w:val="ListParagraph"/>
        <w:numPr>
          <w:ilvl w:val="0"/>
          <w:numId w:val="22"/>
        </w:numPr>
        <w:rPr>
          <w:color w:val="000000"/>
          <w:sz w:val="22"/>
          <w:szCs w:val="22"/>
        </w:rPr>
      </w:pPr>
      <w:r>
        <w:rPr>
          <w:color w:val="000000"/>
          <w:sz w:val="22"/>
          <w:szCs w:val="22"/>
        </w:rPr>
        <w:t>Witkiewitz, K. (August, 2018). Clinical responses to the opioid crisis: Division 50 perspective. In R. K. McHugh and K. Witkiewitz (</w:t>
      </w:r>
      <w:r w:rsidR="0001592B">
        <w:rPr>
          <w:color w:val="000000"/>
          <w:sz w:val="22"/>
          <w:szCs w:val="22"/>
        </w:rPr>
        <w:t>C</w:t>
      </w:r>
      <w:r>
        <w:rPr>
          <w:color w:val="000000"/>
          <w:sz w:val="22"/>
          <w:szCs w:val="22"/>
        </w:rPr>
        <w:t>o-</w:t>
      </w:r>
      <w:r w:rsidR="0001592B">
        <w:rPr>
          <w:color w:val="000000"/>
          <w:sz w:val="22"/>
          <w:szCs w:val="22"/>
        </w:rPr>
        <w:t>C</w:t>
      </w:r>
      <w:r>
        <w:rPr>
          <w:color w:val="000000"/>
          <w:sz w:val="22"/>
          <w:szCs w:val="22"/>
        </w:rPr>
        <w:t xml:space="preserve">hairs), </w:t>
      </w:r>
      <w:r w:rsidRPr="00D20C51">
        <w:rPr>
          <w:color w:val="000000"/>
          <w:sz w:val="22"/>
          <w:szCs w:val="22"/>
        </w:rPr>
        <w:t>Clinical responses to the opioid crisis: A cross-divisional task-force</w:t>
      </w:r>
      <w:r>
        <w:rPr>
          <w:color w:val="000000"/>
          <w:sz w:val="22"/>
          <w:szCs w:val="22"/>
        </w:rPr>
        <w:t>. Symposium presented at the 126</w:t>
      </w:r>
      <w:r w:rsidRPr="00D20C51">
        <w:rPr>
          <w:color w:val="000000"/>
          <w:sz w:val="22"/>
          <w:szCs w:val="22"/>
          <w:vertAlign w:val="superscript"/>
        </w:rPr>
        <w:t>th</w:t>
      </w:r>
      <w:r>
        <w:rPr>
          <w:color w:val="000000"/>
          <w:sz w:val="22"/>
          <w:szCs w:val="22"/>
        </w:rPr>
        <w:t xml:space="preserve"> American Psychological Association Convention, San Francisco, CA.</w:t>
      </w:r>
    </w:p>
    <w:p w14:paraId="5154B885" w14:textId="77777777" w:rsidR="00B450E8" w:rsidRPr="00B450E8" w:rsidRDefault="00B450E8" w:rsidP="00C5516A">
      <w:pPr>
        <w:pStyle w:val="ListParagraph"/>
        <w:numPr>
          <w:ilvl w:val="0"/>
          <w:numId w:val="22"/>
        </w:numPr>
        <w:rPr>
          <w:sz w:val="22"/>
          <w:szCs w:val="22"/>
        </w:rPr>
      </w:pPr>
      <w:r>
        <w:rPr>
          <w:color w:val="000000"/>
          <w:sz w:val="22"/>
          <w:szCs w:val="22"/>
        </w:rPr>
        <w:t>Witkiewitz, K., Hallgren, K. A., Wilson, A. D., Pearson, M. R., Kirouac, M., Roos, C. R., Bravo, A. J., Montes, K. S., &amp; Maisto, S. A. (June, 2018). Association between alcohol consumption patterns during alcohol treatment and three year recovery outcomes. In B. Hagman (</w:t>
      </w:r>
      <w:r w:rsidR="0001592B">
        <w:rPr>
          <w:color w:val="000000"/>
          <w:sz w:val="22"/>
          <w:szCs w:val="22"/>
        </w:rPr>
        <w:t>C</w:t>
      </w:r>
      <w:r>
        <w:rPr>
          <w:color w:val="000000"/>
          <w:sz w:val="22"/>
          <w:szCs w:val="22"/>
        </w:rPr>
        <w:t xml:space="preserve">hair), Toward a more comprehensive understanding of relapse and recovery: Current trends and future directions. Symposium </w:t>
      </w:r>
      <w:r>
        <w:rPr>
          <w:sz w:val="22"/>
          <w:szCs w:val="22"/>
        </w:rPr>
        <w:t>presented at the 41</w:t>
      </w:r>
      <w:r w:rsidRPr="00BA38DB">
        <w:rPr>
          <w:sz w:val="22"/>
          <w:szCs w:val="22"/>
          <w:vertAlign w:val="superscript"/>
        </w:rPr>
        <w:t>st</w:t>
      </w:r>
      <w:r>
        <w:rPr>
          <w:sz w:val="22"/>
          <w:szCs w:val="22"/>
        </w:rPr>
        <w:t xml:space="preserve"> Annual Research Society on Alcoholism meeting, San Diego, CA.</w:t>
      </w:r>
    </w:p>
    <w:p w14:paraId="3A37B13D" w14:textId="77777777" w:rsidR="00B450E8" w:rsidRPr="00B450E8" w:rsidRDefault="00B450E8" w:rsidP="00C5516A">
      <w:pPr>
        <w:pStyle w:val="ListParagraph"/>
        <w:numPr>
          <w:ilvl w:val="0"/>
          <w:numId w:val="22"/>
        </w:numPr>
        <w:rPr>
          <w:sz w:val="22"/>
          <w:szCs w:val="22"/>
        </w:rPr>
      </w:pPr>
      <w:r w:rsidRPr="00B450E8">
        <w:rPr>
          <w:color w:val="000000"/>
          <w:sz w:val="22"/>
          <w:szCs w:val="22"/>
        </w:rPr>
        <w:t xml:space="preserve">Witkiewitz, K. (May, 2018). The relationship of World Health Organization drinking risk levels to how patients feel and function in an alcohol clinical trial. </w:t>
      </w:r>
      <w:r>
        <w:rPr>
          <w:color w:val="000000"/>
          <w:sz w:val="22"/>
          <w:szCs w:val="22"/>
        </w:rPr>
        <w:t>In S. S. O’Malley (</w:t>
      </w:r>
      <w:r w:rsidR="0001592B">
        <w:rPr>
          <w:color w:val="000000"/>
          <w:sz w:val="22"/>
          <w:szCs w:val="22"/>
        </w:rPr>
        <w:t>C</w:t>
      </w:r>
      <w:r>
        <w:rPr>
          <w:color w:val="000000"/>
          <w:sz w:val="22"/>
          <w:szCs w:val="22"/>
        </w:rPr>
        <w:t xml:space="preserve">hair), </w:t>
      </w:r>
      <w:r w:rsidRPr="00B450E8">
        <w:rPr>
          <w:iCs/>
          <w:color w:val="000000"/>
          <w:sz w:val="22"/>
          <w:szCs w:val="22"/>
        </w:rPr>
        <w:t xml:space="preserve">ACTIVE Update: Reduction in World Health Organization (WHO) </w:t>
      </w:r>
      <w:r>
        <w:rPr>
          <w:iCs/>
          <w:color w:val="000000"/>
          <w:sz w:val="22"/>
          <w:szCs w:val="22"/>
        </w:rPr>
        <w:t>d</w:t>
      </w:r>
      <w:r w:rsidRPr="00B450E8">
        <w:rPr>
          <w:iCs/>
          <w:color w:val="000000"/>
          <w:sz w:val="22"/>
          <w:szCs w:val="22"/>
        </w:rPr>
        <w:t xml:space="preserve">rinking </w:t>
      </w:r>
      <w:r>
        <w:rPr>
          <w:iCs/>
          <w:color w:val="000000"/>
          <w:sz w:val="22"/>
          <w:szCs w:val="22"/>
        </w:rPr>
        <w:t>r</w:t>
      </w:r>
      <w:r w:rsidRPr="00B450E8">
        <w:rPr>
          <w:iCs/>
          <w:color w:val="000000"/>
          <w:sz w:val="22"/>
          <w:szCs w:val="22"/>
        </w:rPr>
        <w:t xml:space="preserve">isks </w:t>
      </w:r>
      <w:r>
        <w:rPr>
          <w:iCs/>
          <w:color w:val="000000"/>
          <w:sz w:val="22"/>
          <w:szCs w:val="22"/>
        </w:rPr>
        <w:t>l</w:t>
      </w:r>
      <w:r w:rsidRPr="00B450E8">
        <w:rPr>
          <w:iCs/>
          <w:color w:val="000000"/>
          <w:sz w:val="22"/>
          <w:szCs w:val="22"/>
        </w:rPr>
        <w:t xml:space="preserve">evel as a </w:t>
      </w:r>
      <w:r>
        <w:rPr>
          <w:iCs/>
          <w:color w:val="000000"/>
          <w:sz w:val="22"/>
          <w:szCs w:val="22"/>
        </w:rPr>
        <w:t>p</w:t>
      </w:r>
      <w:r w:rsidRPr="00B450E8">
        <w:rPr>
          <w:iCs/>
          <w:color w:val="000000"/>
          <w:sz w:val="22"/>
          <w:szCs w:val="22"/>
        </w:rPr>
        <w:t xml:space="preserve">rimary </w:t>
      </w:r>
      <w:r>
        <w:rPr>
          <w:iCs/>
          <w:color w:val="000000"/>
          <w:sz w:val="22"/>
          <w:szCs w:val="22"/>
        </w:rPr>
        <w:t>e</w:t>
      </w:r>
      <w:r w:rsidRPr="00B450E8">
        <w:rPr>
          <w:iCs/>
          <w:color w:val="000000"/>
          <w:sz w:val="22"/>
          <w:szCs w:val="22"/>
        </w:rPr>
        <w:t xml:space="preserve">ndpoint for </w:t>
      </w:r>
      <w:r>
        <w:rPr>
          <w:iCs/>
          <w:color w:val="000000"/>
          <w:sz w:val="22"/>
          <w:szCs w:val="22"/>
        </w:rPr>
        <w:t>a</w:t>
      </w:r>
      <w:r w:rsidRPr="00B450E8">
        <w:rPr>
          <w:iCs/>
          <w:color w:val="000000"/>
          <w:sz w:val="22"/>
          <w:szCs w:val="22"/>
        </w:rPr>
        <w:t xml:space="preserve">lcohol </w:t>
      </w:r>
      <w:r>
        <w:rPr>
          <w:iCs/>
          <w:color w:val="000000"/>
          <w:sz w:val="22"/>
          <w:szCs w:val="22"/>
        </w:rPr>
        <w:t>t</w:t>
      </w:r>
      <w:r w:rsidRPr="00B450E8">
        <w:rPr>
          <w:iCs/>
          <w:color w:val="000000"/>
          <w:sz w:val="22"/>
          <w:szCs w:val="22"/>
        </w:rPr>
        <w:t xml:space="preserve">reatment </w:t>
      </w:r>
      <w:r>
        <w:rPr>
          <w:iCs/>
          <w:color w:val="000000"/>
          <w:sz w:val="22"/>
          <w:szCs w:val="22"/>
        </w:rPr>
        <w:t>t</w:t>
      </w:r>
      <w:r w:rsidRPr="00B450E8">
        <w:rPr>
          <w:iCs/>
          <w:color w:val="000000"/>
          <w:sz w:val="22"/>
          <w:szCs w:val="22"/>
        </w:rPr>
        <w:t>rials</w:t>
      </w:r>
      <w:r>
        <w:rPr>
          <w:iCs/>
          <w:color w:val="000000"/>
          <w:sz w:val="22"/>
          <w:szCs w:val="22"/>
        </w:rPr>
        <w:t>. Symposium presented at the 2018 American Society of Clinical Psychopharmacology, Miami, FL.</w:t>
      </w:r>
    </w:p>
    <w:p w14:paraId="059752B8" w14:textId="77777777" w:rsidR="00C5516A" w:rsidRPr="00B450E8" w:rsidRDefault="00C5516A" w:rsidP="00C5516A">
      <w:pPr>
        <w:pStyle w:val="ListParagraph"/>
        <w:numPr>
          <w:ilvl w:val="0"/>
          <w:numId w:val="22"/>
        </w:numPr>
        <w:rPr>
          <w:sz w:val="22"/>
          <w:szCs w:val="22"/>
        </w:rPr>
      </w:pPr>
      <w:r w:rsidRPr="00B450E8">
        <w:rPr>
          <w:color w:val="000000"/>
          <w:sz w:val="22"/>
          <w:szCs w:val="22"/>
        </w:rPr>
        <w:t xml:space="preserve">Witkiewitz, K., Votaw, V., and Vowles, K. E. (April, 2018). </w:t>
      </w:r>
      <w:r w:rsidRPr="00B450E8">
        <w:rPr>
          <w:iCs/>
          <w:color w:val="000000"/>
          <w:sz w:val="22"/>
          <w:szCs w:val="22"/>
        </w:rPr>
        <w:t>Alcohol, marijuana, and opioid co-use: Implications for the Opioid Epidemic</w:t>
      </w:r>
      <w:r w:rsidRPr="00B450E8">
        <w:rPr>
          <w:color w:val="000000"/>
          <w:sz w:val="22"/>
          <w:szCs w:val="22"/>
        </w:rPr>
        <w:t>. In K. E. Vowles (</w:t>
      </w:r>
      <w:r w:rsidR="0001592B">
        <w:rPr>
          <w:color w:val="000000"/>
          <w:sz w:val="22"/>
          <w:szCs w:val="22"/>
        </w:rPr>
        <w:t>C</w:t>
      </w:r>
      <w:r w:rsidRPr="00B450E8">
        <w:rPr>
          <w:color w:val="000000"/>
          <w:sz w:val="22"/>
          <w:szCs w:val="22"/>
        </w:rPr>
        <w:t>hair), Frequency and impact of alcohol, opioid, and marijuana co-use in chronic pain. Symposium conducted at the 2018 conference of the Society of Behavioral Medicine. New Orleans, LA.</w:t>
      </w:r>
    </w:p>
    <w:p w14:paraId="194D235B" w14:textId="77777777" w:rsidR="00C5516A" w:rsidRPr="00B450E8" w:rsidRDefault="00C5516A" w:rsidP="00C5516A">
      <w:pPr>
        <w:pStyle w:val="ListParagraph"/>
        <w:numPr>
          <w:ilvl w:val="0"/>
          <w:numId w:val="22"/>
        </w:numPr>
        <w:rPr>
          <w:sz w:val="22"/>
          <w:szCs w:val="22"/>
        </w:rPr>
      </w:pPr>
      <w:r w:rsidRPr="00B450E8">
        <w:rPr>
          <w:color w:val="000000"/>
          <w:sz w:val="22"/>
          <w:szCs w:val="22"/>
        </w:rPr>
        <w:t xml:space="preserve">Vowles, K. E., Witkiewitz, K., Pielech, M., Edwards, K. A., McEntee, M. L. Bailey, R. W., &amp; Bolling. L. (April, 2018). </w:t>
      </w:r>
      <w:r w:rsidRPr="00B450E8">
        <w:rPr>
          <w:iCs/>
          <w:color w:val="000000"/>
          <w:sz w:val="22"/>
          <w:szCs w:val="22"/>
        </w:rPr>
        <w:t>Alcohol and opioid use in chronic pain: Two cross-sectional examinations hazardous use and co-use</w:t>
      </w:r>
      <w:r w:rsidRPr="00B450E8">
        <w:rPr>
          <w:color w:val="000000"/>
          <w:sz w:val="22"/>
          <w:szCs w:val="22"/>
        </w:rPr>
        <w:t>. In K. E. Vowles (</w:t>
      </w:r>
      <w:r w:rsidR="0001592B">
        <w:rPr>
          <w:color w:val="000000"/>
          <w:sz w:val="22"/>
          <w:szCs w:val="22"/>
        </w:rPr>
        <w:t>C</w:t>
      </w:r>
      <w:r w:rsidRPr="00B450E8">
        <w:rPr>
          <w:color w:val="000000"/>
          <w:sz w:val="22"/>
          <w:szCs w:val="22"/>
        </w:rPr>
        <w:t>hair), Frequency and impact of alcohol, opioid, and marijuana co-use in chronic pain. Symposium conducted at the 2018 conference of the Society of Behavioral Medicine. New Orleans, LA.</w:t>
      </w:r>
    </w:p>
    <w:bookmarkEnd w:id="59"/>
    <w:p w14:paraId="3F520A9D" w14:textId="77777777" w:rsidR="00886319" w:rsidRPr="00B450E8" w:rsidRDefault="00886319" w:rsidP="00C5516A">
      <w:pPr>
        <w:numPr>
          <w:ilvl w:val="0"/>
          <w:numId w:val="22"/>
        </w:numPr>
        <w:rPr>
          <w:sz w:val="22"/>
          <w:szCs w:val="22"/>
        </w:rPr>
      </w:pPr>
      <w:r w:rsidRPr="00B450E8">
        <w:rPr>
          <w:sz w:val="22"/>
          <w:szCs w:val="22"/>
        </w:rPr>
        <w:t>Witkiewitz, K., Sobell, L., Sobell, M., Liese, B., &amp; Dowd, T. (August, 2017). Proficiency and sub-specialization in addiction psychology. Invited Panel at the 125</w:t>
      </w:r>
      <w:r w:rsidRPr="00B450E8">
        <w:rPr>
          <w:sz w:val="22"/>
          <w:szCs w:val="22"/>
          <w:vertAlign w:val="superscript"/>
        </w:rPr>
        <w:t>th</w:t>
      </w:r>
      <w:r w:rsidRPr="00B450E8">
        <w:rPr>
          <w:sz w:val="22"/>
          <w:szCs w:val="22"/>
        </w:rPr>
        <w:t xml:space="preserve"> American Psychological Association Convention, Washington, DC.</w:t>
      </w:r>
    </w:p>
    <w:p w14:paraId="496DF77C" w14:textId="77777777" w:rsidR="00886319" w:rsidRPr="00B450E8" w:rsidRDefault="00886319" w:rsidP="0075094D">
      <w:pPr>
        <w:numPr>
          <w:ilvl w:val="0"/>
          <w:numId w:val="22"/>
        </w:numPr>
        <w:rPr>
          <w:sz w:val="22"/>
          <w:szCs w:val="22"/>
        </w:rPr>
      </w:pPr>
      <w:bookmarkStart w:id="63" w:name="_Hlk516547627"/>
      <w:r w:rsidRPr="00B450E8">
        <w:rPr>
          <w:sz w:val="22"/>
          <w:szCs w:val="22"/>
        </w:rPr>
        <w:t>Witkiewitz, K., Hasin. D., Falk, D. E., &amp; Litten, R. Z. (August, 2017). Reductions in WHO Risk levels and patient functioning during and following treatment for alcohol use disorder. In K. Witkiewitz (Chair), Reduction in World Health Organization Drinking Risk Level as an Endpoint in Alcohol Clinical Trials. Invited Symposium at the 125</w:t>
      </w:r>
      <w:r w:rsidRPr="00B450E8">
        <w:rPr>
          <w:sz w:val="22"/>
          <w:szCs w:val="22"/>
          <w:vertAlign w:val="superscript"/>
        </w:rPr>
        <w:t>th</w:t>
      </w:r>
      <w:r w:rsidRPr="00B450E8">
        <w:rPr>
          <w:sz w:val="22"/>
          <w:szCs w:val="22"/>
        </w:rPr>
        <w:t xml:space="preserve"> American Psychological Association Convention, Washington, DC.</w:t>
      </w:r>
    </w:p>
    <w:bookmarkEnd w:id="63"/>
    <w:p w14:paraId="1ABC30B5" w14:textId="77777777" w:rsidR="0075094D" w:rsidRPr="00B450E8" w:rsidRDefault="0075094D" w:rsidP="0075094D">
      <w:pPr>
        <w:numPr>
          <w:ilvl w:val="0"/>
          <w:numId w:val="22"/>
        </w:numPr>
        <w:rPr>
          <w:sz w:val="22"/>
          <w:szCs w:val="22"/>
        </w:rPr>
      </w:pPr>
      <w:r w:rsidRPr="00B450E8">
        <w:rPr>
          <w:sz w:val="22"/>
          <w:szCs w:val="22"/>
        </w:rPr>
        <w:t>Dennhardt, A. A., Martens, M. P., Borsari, B., Witkiewitz, K., &amp; Murphy, J. G., (June, 2017). A behavioral economic intervention reduces drinking among college student drinkers with psychiatric symptoms. In P. Pedrelli (Chair), Effective Interventions for Treating Co-Occurring Conditions: Depression, Anxiety, and Alcohol Use Disorders. Symposium at the 2017 Research Society on Alcoholism Annual Meeting, Denver, CO.</w:t>
      </w:r>
    </w:p>
    <w:p w14:paraId="40A54F5E" w14:textId="77777777" w:rsidR="0075094D" w:rsidRPr="00B450E8" w:rsidRDefault="0075094D" w:rsidP="0075094D">
      <w:pPr>
        <w:numPr>
          <w:ilvl w:val="0"/>
          <w:numId w:val="22"/>
        </w:numPr>
        <w:rPr>
          <w:sz w:val="22"/>
          <w:szCs w:val="22"/>
        </w:rPr>
      </w:pPr>
      <w:r w:rsidRPr="00B450E8">
        <w:rPr>
          <w:sz w:val="22"/>
          <w:szCs w:val="22"/>
        </w:rPr>
        <w:t xml:space="preserve">Roos, C. R. &amp; Witkiewitz, K. (June, 2017). Baseline patterns of substance use disorder severity and negative affect moderate the efficacy of mindfulness based relapse prevention. In P. Pedrelli (Chair), Effective Interventions for Treating Co-Occurring Conditions: Depression, Anxiety, and Alcohol Use Disorders. Symposium at the 2017 Research Society on Alcoholism Annual Meeting, Denver, CO. </w:t>
      </w:r>
    </w:p>
    <w:p w14:paraId="20E2AB28" w14:textId="77777777" w:rsidR="0075094D" w:rsidRPr="00B450E8" w:rsidRDefault="0075094D" w:rsidP="00D0094B">
      <w:pPr>
        <w:numPr>
          <w:ilvl w:val="0"/>
          <w:numId w:val="22"/>
        </w:numPr>
        <w:rPr>
          <w:sz w:val="22"/>
          <w:szCs w:val="22"/>
        </w:rPr>
      </w:pPr>
      <w:r w:rsidRPr="00B450E8">
        <w:rPr>
          <w:sz w:val="22"/>
          <w:szCs w:val="22"/>
        </w:rPr>
        <w:lastRenderedPageBreak/>
        <w:t xml:space="preserve">Witkiewitz, K., Roos, C. R., Tofighi, D., Van Horn, M. L. (June, 2017). Broad coping repertoire mediates the effect of the combined behavioral intervention on drinking outcomes: An application of latent class mediation. In B. Hagman and P. Clifford (Chairs), Novel Research Methods in Delineating Mechanisms of Behavior Change in the Treatment of Alcohol Use Disorders: Current Trends and Future Directions. Symposium at the 2017 Research Society on Alcoholism Annual Meeting, Denver, CO. </w:t>
      </w:r>
    </w:p>
    <w:p w14:paraId="32CCE77D" w14:textId="77777777" w:rsidR="00D0094B" w:rsidRPr="00B450E8" w:rsidRDefault="00D0094B" w:rsidP="00D0094B">
      <w:pPr>
        <w:numPr>
          <w:ilvl w:val="0"/>
          <w:numId w:val="22"/>
        </w:numPr>
        <w:rPr>
          <w:sz w:val="22"/>
          <w:szCs w:val="22"/>
        </w:rPr>
      </w:pPr>
      <w:r w:rsidRPr="00B450E8">
        <w:rPr>
          <w:sz w:val="22"/>
          <w:szCs w:val="22"/>
        </w:rPr>
        <w:t>Witkiewitz, K. (2017, May). Mindfulness based treatments for targeting neural dysfunction in addiction. In A. Bechtholt (Chair), Stress and Alcohol Use Disorder: New Findings and New Directions. NIAAA invited symposium at the 29</w:t>
      </w:r>
      <w:r w:rsidRPr="00B450E8">
        <w:rPr>
          <w:sz w:val="22"/>
          <w:szCs w:val="22"/>
          <w:vertAlign w:val="superscript"/>
        </w:rPr>
        <w:t>th</w:t>
      </w:r>
      <w:r w:rsidRPr="00B450E8">
        <w:rPr>
          <w:sz w:val="22"/>
          <w:szCs w:val="22"/>
        </w:rPr>
        <w:t xml:space="preserve"> Annual Meeting of the Association for Psychological Science, Boston, MA.</w:t>
      </w:r>
    </w:p>
    <w:p w14:paraId="79D96499" w14:textId="77777777" w:rsidR="00063666" w:rsidRPr="00B450E8" w:rsidRDefault="00D0094B" w:rsidP="001A5E06">
      <w:pPr>
        <w:numPr>
          <w:ilvl w:val="0"/>
          <w:numId w:val="22"/>
        </w:numPr>
        <w:rPr>
          <w:sz w:val="22"/>
          <w:szCs w:val="22"/>
        </w:rPr>
      </w:pPr>
      <w:bookmarkStart w:id="64" w:name="_Hlk516547654"/>
      <w:r w:rsidRPr="00B450E8">
        <w:rPr>
          <w:sz w:val="22"/>
          <w:szCs w:val="22"/>
        </w:rPr>
        <w:t>W</w:t>
      </w:r>
      <w:r w:rsidR="0075094D" w:rsidRPr="00B450E8">
        <w:rPr>
          <w:sz w:val="22"/>
          <w:szCs w:val="22"/>
        </w:rPr>
        <w:t>i</w:t>
      </w:r>
      <w:r w:rsidR="00063666" w:rsidRPr="00B450E8">
        <w:rPr>
          <w:sz w:val="22"/>
          <w:szCs w:val="22"/>
        </w:rPr>
        <w:t>tkiewitz, K.</w:t>
      </w:r>
      <w:r w:rsidRPr="00B450E8">
        <w:rPr>
          <w:sz w:val="22"/>
          <w:szCs w:val="22"/>
        </w:rPr>
        <w:t>, Roos, C. R., Mann, K., Kirouac, M., Frohe, T., Maisto, S., &amp; Vowles, K. (2017, May). Examining phenotype by treatment interactions in alcohol use disorders clinical trials. In D. Robinson (Chair), Targeting Cognitive Aspects of Addiction to Treat Alcohol Use Disorder. Symposium at the 2017 Alcoholism and Stress Meeting, Volterra, Italy.</w:t>
      </w:r>
    </w:p>
    <w:bookmarkEnd w:id="64"/>
    <w:p w14:paraId="23F538A5" w14:textId="77777777" w:rsidR="003A3170" w:rsidRPr="00B450E8" w:rsidRDefault="003A3170" w:rsidP="001A5E06">
      <w:pPr>
        <w:numPr>
          <w:ilvl w:val="0"/>
          <w:numId w:val="22"/>
        </w:numPr>
        <w:rPr>
          <w:sz w:val="22"/>
          <w:szCs w:val="22"/>
        </w:rPr>
      </w:pPr>
      <w:r w:rsidRPr="00B450E8">
        <w:rPr>
          <w:sz w:val="22"/>
          <w:szCs w:val="22"/>
        </w:rPr>
        <w:t>Witkiewitz, K., Hallgren, K., Hasin, D., Kranzler, H. R., Mann, K. F., Falk, D. E., Litten, R. Z., O’Malley, S. S., &amp; Anton, R. F. (2016, September). The relationship of World Health Organization drinking risk categories to alcohol consequences in alcohol clinical trials. In K. Witkiewitz and K. Mann (Chairs), Alcohol Use Reduction Confer Reductions in Alcohol Related Harm: Evidence from Clinical Trials, Epidemiological Data, Policy, and Regulatory Perspectives. Symposium at the 2016 Annual Meeting of the 2016 World Congress on Alcohol and Alcoholism, Berlin, Germany.</w:t>
      </w:r>
    </w:p>
    <w:p w14:paraId="118ADD8C" w14:textId="77777777" w:rsidR="001A5E06" w:rsidRPr="00B450E8" w:rsidRDefault="001A5E06" w:rsidP="001A5E06">
      <w:pPr>
        <w:numPr>
          <w:ilvl w:val="0"/>
          <w:numId w:val="22"/>
        </w:numPr>
        <w:rPr>
          <w:sz w:val="22"/>
          <w:szCs w:val="22"/>
        </w:rPr>
      </w:pPr>
      <w:r w:rsidRPr="00B450E8">
        <w:rPr>
          <w:sz w:val="22"/>
          <w:szCs w:val="22"/>
        </w:rPr>
        <w:t>Witkiewitz, K., Vowles, K., McCallion, E., Frohe, T., Kirouac, M. &amp; Maisto, S.A. (2016, June). Drink the pain away: The association between pain and alcohol relapse. In A. Ryabinin (Chair), Alcohol Dependence and Nociception: New Insights into a Painful Subject. Symposium at the 2016 Research Society on Alcoholism Annual Meeting, New Orleans, LA.</w:t>
      </w:r>
    </w:p>
    <w:p w14:paraId="176201E7" w14:textId="77777777" w:rsidR="001A5E06" w:rsidRPr="00B450E8" w:rsidRDefault="001A5E06" w:rsidP="00A24223">
      <w:pPr>
        <w:numPr>
          <w:ilvl w:val="0"/>
          <w:numId w:val="22"/>
        </w:numPr>
        <w:rPr>
          <w:sz w:val="22"/>
          <w:szCs w:val="22"/>
        </w:rPr>
      </w:pPr>
      <w:r w:rsidRPr="00B450E8">
        <w:rPr>
          <w:sz w:val="22"/>
          <w:szCs w:val="22"/>
        </w:rPr>
        <w:t>Roos, C., Mann, K., &amp; Witkiewitz, K. (2016, June). Reward and relief temptation among individuals with alcohol use disorder. In K. Witkiewitz &amp; K. Mann (Chairs), Identifying Drinker Phenotypes: A Translational Perspective on Reward and Relief Types of Drinkers. Symposium at the 2016 Research Society on Alcoholism Annual Meeting, New Orleans, LA.</w:t>
      </w:r>
    </w:p>
    <w:p w14:paraId="25EFBDAE" w14:textId="77777777" w:rsidR="001A5E06" w:rsidRPr="00B450E8" w:rsidRDefault="001A5E06" w:rsidP="00A24223">
      <w:pPr>
        <w:numPr>
          <w:ilvl w:val="0"/>
          <w:numId w:val="22"/>
        </w:numPr>
        <w:rPr>
          <w:sz w:val="22"/>
          <w:szCs w:val="22"/>
        </w:rPr>
      </w:pPr>
      <w:r w:rsidRPr="00B450E8">
        <w:rPr>
          <w:sz w:val="22"/>
          <w:szCs w:val="22"/>
        </w:rPr>
        <w:t>Witkiewitz, K., Hallgren, K., Hasin, D., Kranzler, H. R., Mann, K. F., Falk, D. E., Litten, R. Z., O’Malley, S. S., &amp; Anton, R. F. (2016, May). The relationship of World Health Organization drinking risk categories to alcohol consequences: Consistency in population studies and clinical trials. In R. F. Anton (Chair), Drinking Change, Consequences, and Biomarkers in Alcohol Clinical Trials: Results from the Alcohol Clinical Trials Initiative (ACTIVE). Symposium at the 2016 Annual Meeting of the American Society of Clinical Psychopharmacology, Scottsdale, AZ.</w:t>
      </w:r>
    </w:p>
    <w:p w14:paraId="794C8FFA" w14:textId="77777777" w:rsidR="00C14451" w:rsidRPr="00B450E8" w:rsidRDefault="00C14451" w:rsidP="00A24223">
      <w:pPr>
        <w:numPr>
          <w:ilvl w:val="0"/>
          <w:numId w:val="22"/>
        </w:numPr>
        <w:rPr>
          <w:sz w:val="22"/>
          <w:szCs w:val="22"/>
        </w:rPr>
      </w:pPr>
      <w:r w:rsidRPr="00B450E8">
        <w:rPr>
          <w:sz w:val="22"/>
          <w:szCs w:val="22"/>
        </w:rPr>
        <w:t>Witkiewitz, K., Vowles, K., McCallion, E., Frohe, T., Kirouac, M. &amp; Maisto, S.A. (2016, March). Association between pain and alcohol treatment outcomes: The role of negative affect. In K. Witkiewitz (Chair), Effects of Problematic Substance Use in Chronic Pain. Symposium at the 2016 Collaborative Perspectives on Addiction Meeting, San Diego, CA.</w:t>
      </w:r>
    </w:p>
    <w:p w14:paraId="093C6CE0" w14:textId="77777777" w:rsidR="001B6601" w:rsidRPr="00B450E8" w:rsidRDefault="001B6601" w:rsidP="00A24223">
      <w:pPr>
        <w:numPr>
          <w:ilvl w:val="0"/>
          <w:numId w:val="22"/>
        </w:numPr>
        <w:rPr>
          <w:sz w:val="22"/>
          <w:szCs w:val="22"/>
        </w:rPr>
      </w:pPr>
      <w:r w:rsidRPr="00B450E8">
        <w:rPr>
          <w:sz w:val="22"/>
          <w:szCs w:val="22"/>
        </w:rPr>
        <w:t>Witkiewitz, K. (2015, November). Mindfulness, integrated treatments, and issues with design and analysis. In B. McCrady (Chair), Behavior Therapy and Addictive Behaviors: Past, Present, and Future. Panel discussion at the 2015 Annual Meeting of the Association for Behavioral and Cognitive Therapies, Chicago, IL.</w:t>
      </w:r>
    </w:p>
    <w:p w14:paraId="6E297502" w14:textId="77777777" w:rsidR="001B6601" w:rsidRPr="00B450E8" w:rsidRDefault="001B6601" w:rsidP="00A24223">
      <w:pPr>
        <w:numPr>
          <w:ilvl w:val="0"/>
          <w:numId w:val="22"/>
        </w:numPr>
        <w:rPr>
          <w:sz w:val="22"/>
          <w:szCs w:val="22"/>
        </w:rPr>
      </w:pPr>
      <w:r w:rsidRPr="00B450E8">
        <w:rPr>
          <w:sz w:val="22"/>
          <w:szCs w:val="22"/>
        </w:rPr>
        <w:t>Witkiewitz, K. (2015, November). Novel perspective on binge drinking…a potential way forward. In M. Pearson (Chair), Novel Perspectives on Binge Drinking: The Bad, The Worse, and the Ugly. Symposium at the 2015 Annual Meeting of the Association for Behavioral and Cognitive Therapies, Chicago, IL.</w:t>
      </w:r>
    </w:p>
    <w:p w14:paraId="477AD14D" w14:textId="77777777" w:rsidR="00822BB6" w:rsidRPr="00B450E8" w:rsidRDefault="00822BB6" w:rsidP="00A24223">
      <w:pPr>
        <w:numPr>
          <w:ilvl w:val="0"/>
          <w:numId w:val="22"/>
        </w:numPr>
        <w:rPr>
          <w:sz w:val="22"/>
          <w:szCs w:val="22"/>
        </w:rPr>
      </w:pPr>
      <w:r w:rsidRPr="00B450E8">
        <w:rPr>
          <w:sz w:val="22"/>
          <w:szCs w:val="22"/>
        </w:rPr>
        <w:t>Witkiewitz, K., Clark, V. P., &amp; Bowen, S. (2015, August). Mindfulness-based relapse prevention and non-invasive brain stimulation: A new combination approach for treating addictive behaviors. In K. Witkiewitz (Chair), Novel Non-Pharmacological Interventions for Addiction. Symposium at the 2015 Annual Meeting of the American Psychological Association, Toronto, Ontario.</w:t>
      </w:r>
    </w:p>
    <w:p w14:paraId="4DBC4F50" w14:textId="77777777" w:rsidR="00A24223" w:rsidRPr="00B450E8" w:rsidRDefault="00A24223" w:rsidP="00A24223">
      <w:pPr>
        <w:numPr>
          <w:ilvl w:val="0"/>
          <w:numId w:val="22"/>
        </w:numPr>
        <w:rPr>
          <w:sz w:val="22"/>
          <w:szCs w:val="22"/>
        </w:rPr>
      </w:pPr>
      <w:r w:rsidRPr="00B450E8">
        <w:rPr>
          <w:sz w:val="22"/>
          <w:szCs w:val="22"/>
        </w:rPr>
        <w:t xml:space="preserve">Witkiewitz, K. (2015, June).  Examining mediation and moderation in alcohol research.  In R. Miranda </w:t>
      </w:r>
      <w:r w:rsidRPr="00B450E8">
        <w:rPr>
          <w:sz w:val="22"/>
          <w:szCs w:val="22"/>
        </w:rPr>
        <w:lastRenderedPageBreak/>
        <w:t>and H. Kranzler (Chairs), Moderators and mediators of pharmacotherapy effects on alcohol and cannabis use. Symposium at the 38</w:t>
      </w:r>
      <w:r w:rsidRPr="00B450E8">
        <w:rPr>
          <w:sz w:val="22"/>
          <w:szCs w:val="22"/>
          <w:vertAlign w:val="superscript"/>
        </w:rPr>
        <w:t>th</w:t>
      </w:r>
      <w:r w:rsidRPr="00B450E8">
        <w:rPr>
          <w:sz w:val="22"/>
          <w:szCs w:val="22"/>
        </w:rPr>
        <w:t xml:space="preserve"> Annual Meeting of the Research Society on Alcoholism, San Antonio, TX.</w:t>
      </w:r>
    </w:p>
    <w:p w14:paraId="4C3B8FD2" w14:textId="77777777" w:rsidR="004E20F4" w:rsidRPr="00B450E8" w:rsidRDefault="004E20F4" w:rsidP="00A24223">
      <w:pPr>
        <w:numPr>
          <w:ilvl w:val="0"/>
          <w:numId w:val="22"/>
        </w:numPr>
        <w:rPr>
          <w:sz w:val="22"/>
          <w:szCs w:val="22"/>
        </w:rPr>
      </w:pPr>
      <w:r w:rsidRPr="00B450E8">
        <w:rPr>
          <w:sz w:val="22"/>
          <w:szCs w:val="22"/>
        </w:rPr>
        <w:t xml:space="preserve">Witkiewitz, K. (2015, June). Levels of drinking and drinking related consequences: Results from two alcohol treatment studies.  In R. Anton and R. Robinson </w:t>
      </w:r>
      <w:r w:rsidR="00A24223" w:rsidRPr="00B450E8">
        <w:rPr>
          <w:sz w:val="22"/>
          <w:szCs w:val="22"/>
        </w:rPr>
        <w:t>(Chairs), Validating clinical relevance of potential drinking endpoints in clinical trials: In conjunction with the alcohol clinical trials initiative (ACTIVE). Symposium at the 38</w:t>
      </w:r>
      <w:r w:rsidR="00A24223" w:rsidRPr="00B450E8">
        <w:rPr>
          <w:sz w:val="22"/>
          <w:szCs w:val="22"/>
          <w:vertAlign w:val="superscript"/>
        </w:rPr>
        <w:t>th</w:t>
      </w:r>
      <w:r w:rsidR="00A24223" w:rsidRPr="00B450E8">
        <w:rPr>
          <w:sz w:val="22"/>
          <w:szCs w:val="22"/>
        </w:rPr>
        <w:t xml:space="preserve"> Annual Meeting of the Research Society on Alcoholism, San Antonio, TX.</w:t>
      </w:r>
    </w:p>
    <w:p w14:paraId="24094A60" w14:textId="77777777" w:rsidR="00A24223" w:rsidRPr="00B450E8" w:rsidRDefault="00A24223" w:rsidP="00A24223">
      <w:pPr>
        <w:numPr>
          <w:ilvl w:val="0"/>
          <w:numId w:val="22"/>
        </w:numPr>
        <w:rPr>
          <w:sz w:val="22"/>
          <w:szCs w:val="22"/>
        </w:rPr>
      </w:pPr>
      <w:r w:rsidRPr="00B450E8">
        <w:rPr>
          <w:sz w:val="22"/>
          <w:szCs w:val="22"/>
        </w:rPr>
        <w:t>Witkiewitz, K. (2015, April). Association between pain and alcohol treatment outcomes: The role of negative affect.  In K. Vowles (Chair), Examining problematic substance use in chronic pain: Smoking, alcohol, and prescribed opioids. Symposium at the 36</w:t>
      </w:r>
      <w:r w:rsidRPr="00B450E8">
        <w:rPr>
          <w:sz w:val="22"/>
          <w:szCs w:val="22"/>
          <w:vertAlign w:val="superscript"/>
        </w:rPr>
        <w:t>th</w:t>
      </w:r>
      <w:r w:rsidRPr="00B450E8">
        <w:rPr>
          <w:sz w:val="22"/>
          <w:szCs w:val="22"/>
        </w:rPr>
        <w:t xml:space="preserve"> Annual Meeting of the Society for Behavioral Medicine, San Antonio, TX.</w:t>
      </w:r>
    </w:p>
    <w:p w14:paraId="13770B9C" w14:textId="77777777" w:rsidR="0025286A" w:rsidRPr="00B450E8" w:rsidRDefault="0025286A" w:rsidP="00A24223">
      <w:pPr>
        <w:numPr>
          <w:ilvl w:val="0"/>
          <w:numId w:val="22"/>
        </w:numPr>
        <w:rPr>
          <w:sz w:val="22"/>
          <w:szCs w:val="22"/>
        </w:rPr>
      </w:pPr>
      <w:r w:rsidRPr="00B450E8">
        <w:rPr>
          <w:sz w:val="22"/>
          <w:szCs w:val="22"/>
        </w:rPr>
        <w:t>Witkiewitz, K., Luoma, J., Greenfield, B., Owens, M., &amp; Bowen, S. (2014, November). Randomized trial comparing mindfulness-based relapse prevention with relapse prevention for women offenders at a residential addiction treatment center.  In S. Bowen &amp; K. Witkiewitz (Chairs), Stress and coping on both sides of the law: Mindfulness-based interventions with criminal justice and law enforcement populations. Symposium conducted at the 48</w:t>
      </w:r>
      <w:r w:rsidRPr="00B450E8">
        <w:rPr>
          <w:sz w:val="22"/>
          <w:szCs w:val="22"/>
          <w:vertAlign w:val="superscript"/>
        </w:rPr>
        <w:t>th</w:t>
      </w:r>
      <w:r w:rsidRPr="00B450E8">
        <w:rPr>
          <w:sz w:val="22"/>
          <w:szCs w:val="22"/>
        </w:rPr>
        <w:t xml:space="preserve"> Annual Meeting of the Association for Behavioral and Cognitive Therapies, Philadelphia, PA.</w:t>
      </w:r>
    </w:p>
    <w:p w14:paraId="59052521" w14:textId="77777777" w:rsidR="0025286A" w:rsidRPr="00B450E8" w:rsidRDefault="0025286A" w:rsidP="0025286A">
      <w:pPr>
        <w:numPr>
          <w:ilvl w:val="0"/>
          <w:numId w:val="22"/>
        </w:numPr>
        <w:rPr>
          <w:sz w:val="22"/>
          <w:szCs w:val="22"/>
        </w:rPr>
      </w:pPr>
      <w:r w:rsidRPr="00B450E8">
        <w:rPr>
          <w:sz w:val="22"/>
          <w:szCs w:val="22"/>
        </w:rPr>
        <w:t>Vowles, K. E., Witkiewitz, K., Levell, J., Sowden, G., &amp; Ashworth, J. (2014, October). Treatment process in Acceptance and Commitment Therapy for chronic pain -or- it is not how you feel, it is how you</w:t>
      </w:r>
      <w:r w:rsidRPr="00B450E8">
        <w:rPr>
          <w:iCs/>
          <w:sz w:val="22"/>
          <w:szCs w:val="22"/>
        </w:rPr>
        <w:t xml:space="preserve"> respond</w:t>
      </w:r>
      <w:r w:rsidRPr="00B450E8">
        <w:rPr>
          <w:sz w:val="22"/>
          <w:szCs w:val="22"/>
        </w:rPr>
        <w:t xml:space="preserve"> to how you feel. In M. P. Jensen (Chair), </w:t>
      </w:r>
      <w:r w:rsidRPr="00B450E8">
        <w:rPr>
          <w:iCs/>
          <w:sz w:val="22"/>
          <w:szCs w:val="22"/>
        </w:rPr>
        <w:t>Beyond the ordinary: Innovative psychological and educational approaches to chronic pain treatment.</w:t>
      </w:r>
      <w:r w:rsidRPr="00B450E8">
        <w:rPr>
          <w:sz w:val="22"/>
          <w:szCs w:val="22"/>
        </w:rPr>
        <w:t xml:space="preserve"> Symposium conducted at the 15</w:t>
      </w:r>
      <w:r w:rsidRPr="00B450E8">
        <w:rPr>
          <w:sz w:val="22"/>
          <w:szCs w:val="22"/>
          <w:vertAlign w:val="superscript"/>
        </w:rPr>
        <w:t>th</w:t>
      </w:r>
      <w:r w:rsidRPr="00B450E8">
        <w:rPr>
          <w:sz w:val="22"/>
          <w:szCs w:val="22"/>
        </w:rPr>
        <w:t xml:space="preserve"> World Congress on Pain, Buenos Aires, Argentina.</w:t>
      </w:r>
    </w:p>
    <w:p w14:paraId="356E4B70" w14:textId="77777777" w:rsidR="006121C2" w:rsidRPr="00B450E8" w:rsidRDefault="006121C2" w:rsidP="0025286A">
      <w:pPr>
        <w:numPr>
          <w:ilvl w:val="0"/>
          <w:numId w:val="22"/>
        </w:numPr>
        <w:rPr>
          <w:bCs/>
          <w:color w:val="000000"/>
          <w:sz w:val="22"/>
          <w:szCs w:val="22"/>
        </w:rPr>
      </w:pPr>
      <w:r w:rsidRPr="00B450E8">
        <w:rPr>
          <w:noProof/>
          <w:sz w:val="22"/>
          <w:szCs w:val="22"/>
        </w:rPr>
        <w:t>Witkiewitz, K. (2014, August).</w:t>
      </w:r>
      <w:r w:rsidR="00CD726A" w:rsidRPr="00B450E8">
        <w:rPr>
          <w:noProof/>
          <w:sz w:val="22"/>
          <w:szCs w:val="22"/>
        </w:rPr>
        <w:t xml:space="preserve"> Discussant. In K. Walitzer (Chair), Depression, Anxiety, Anger – Targeting Negative Emotions in the Treatment for Alcohol Use Disorders. Symposium conducted at the Annual Meeting of the American Psychological Association, Washington, DC.</w:t>
      </w:r>
    </w:p>
    <w:p w14:paraId="6350E978" w14:textId="77777777" w:rsidR="006121C2" w:rsidRPr="00B450E8" w:rsidRDefault="00CD726A" w:rsidP="00A62BC1">
      <w:pPr>
        <w:numPr>
          <w:ilvl w:val="0"/>
          <w:numId w:val="22"/>
        </w:numPr>
        <w:rPr>
          <w:bCs/>
          <w:color w:val="000000"/>
          <w:sz w:val="22"/>
          <w:szCs w:val="22"/>
        </w:rPr>
      </w:pPr>
      <w:r w:rsidRPr="00B450E8">
        <w:rPr>
          <w:bCs/>
          <w:color w:val="000000"/>
          <w:sz w:val="22"/>
          <w:szCs w:val="22"/>
        </w:rPr>
        <w:t>Witkiewitz, K., Larimer, M., Berglund, M., et al. (2014, June). Drinking Trajectories in United States and Sweden Young Adults: Patterns and Predictors. Symposium conducted at the 37</w:t>
      </w:r>
      <w:r w:rsidRPr="00B450E8">
        <w:rPr>
          <w:bCs/>
          <w:color w:val="000000"/>
          <w:sz w:val="22"/>
          <w:szCs w:val="22"/>
          <w:vertAlign w:val="superscript"/>
        </w:rPr>
        <w:t>th</w:t>
      </w:r>
      <w:r w:rsidRPr="00B450E8">
        <w:rPr>
          <w:bCs/>
          <w:color w:val="000000"/>
          <w:sz w:val="22"/>
          <w:szCs w:val="22"/>
        </w:rPr>
        <w:t xml:space="preserve"> Annual RSA Scientific Meeting, Seattle, WA.</w:t>
      </w:r>
    </w:p>
    <w:p w14:paraId="32197C02" w14:textId="77777777" w:rsidR="00510067" w:rsidRPr="00B450E8" w:rsidRDefault="00510067" w:rsidP="00A62BC1">
      <w:pPr>
        <w:numPr>
          <w:ilvl w:val="0"/>
          <w:numId w:val="22"/>
        </w:numPr>
        <w:rPr>
          <w:bCs/>
          <w:color w:val="000000"/>
          <w:sz w:val="22"/>
          <w:szCs w:val="22"/>
        </w:rPr>
      </w:pPr>
      <w:r w:rsidRPr="00B450E8">
        <w:rPr>
          <w:bCs/>
          <w:color w:val="000000"/>
          <w:sz w:val="22"/>
          <w:szCs w:val="22"/>
        </w:rPr>
        <w:t xml:space="preserve">Witkiewitz, K. (2014, June). Validity of various missing drinking data imputation methods: Results from re-analysis of the COMBINE Study. In R. Litten (Chair), </w:t>
      </w:r>
      <w:r w:rsidRPr="00B450E8">
        <w:rPr>
          <w:color w:val="000000"/>
          <w:sz w:val="22"/>
          <w:szCs w:val="22"/>
        </w:rPr>
        <w:t>NIAAA Sponsored ACTIVE Update: Missing Data in Alcohol Use Disorder Clinical Trials - Issues and Analytic Methods</w:t>
      </w:r>
      <w:r w:rsidR="001648BB" w:rsidRPr="00B450E8">
        <w:rPr>
          <w:color w:val="000000"/>
          <w:sz w:val="22"/>
          <w:szCs w:val="22"/>
        </w:rPr>
        <w:t>.  Symposium conducted at the Annual Meeting of the American Society of Clinical Psychopharmacology, Hollywood, FL.</w:t>
      </w:r>
    </w:p>
    <w:p w14:paraId="16B72348" w14:textId="77777777" w:rsidR="00510067" w:rsidRPr="00B450E8" w:rsidRDefault="00510067" w:rsidP="00A62BC1">
      <w:pPr>
        <w:numPr>
          <w:ilvl w:val="0"/>
          <w:numId w:val="22"/>
        </w:numPr>
        <w:rPr>
          <w:bCs/>
          <w:color w:val="000000"/>
          <w:sz w:val="22"/>
          <w:szCs w:val="22"/>
        </w:rPr>
      </w:pPr>
      <w:r w:rsidRPr="00B450E8">
        <w:rPr>
          <w:bCs/>
          <w:color w:val="000000"/>
          <w:sz w:val="22"/>
          <w:szCs w:val="22"/>
        </w:rPr>
        <w:t>Witkiewitz, K., Claus, E. D., &amp; Bowen, S. (2014, May). From the clinic to the lab: Mindfulness-based interventions for substance use disorders. In D. Kavanagh &amp; K. Witkiewitz (Chairs), From the Lab to the Clinic: Translational Approaches to the Treatment of Addiction. Symposium conducted at the Annual Meeting of the Association for Psychological Science, San Francisco, CA.</w:t>
      </w:r>
    </w:p>
    <w:p w14:paraId="0AD150BC" w14:textId="77777777" w:rsidR="00510067" w:rsidRPr="00B450E8" w:rsidRDefault="00510067" w:rsidP="00A62BC1">
      <w:pPr>
        <w:numPr>
          <w:ilvl w:val="0"/>
          <w:numId w:val="22"/>
        </w:numPr>
        <w:rPr>
          <w:bCs/>
          <w:color w:val="000000"/>
          <w:sz w:val="22"/>
          <w:szCs w:val="22"/>
        </w:rPr>
      </w:pPr>
      <w:r w:rsidRPr="00B450E8">
        <w:rPr>
          <w:bCs/>
          <w:color w:val="000000"/>
          <w:sz w:val="22"/>
          <w:szCs w:val="22"/>
        </w:rPr>
        <w:t>Witkiewitz, K. (2014, March). Steps toward success as an early career addiction psychologist.  In K. Witkiewitz (Chair), Steps Toward Success as an Early Career Addiction Psychologist. Panel presentation at the 2</w:t>
      </w:r>
      <w:r w:rsidRPr="00B450E8">
        <w:rPr>
          <w:bCs/>
          <w:color w:val="000000"/>
          <w:sz w:val="22"/>
          <w:szCs w:val="22"/>
          <w:vertAlign w:val="superscript"/>
        </w:rPr>
        <w:t>nd</w:t>
      </w:r>
      <w:r w:rsidRPr="00B450E8">
        <w:rPr>
          <w:bCs/>
          <w:color w:val="000000"/>
          <w:sz w:val="22"/>
          <w:szCs w:val="22"/>
        </w:rPr>
        <w:t xml:space="preserve"> Annual Collaborative Perspectives on Addiction meeting, Atlanta, GA.</w:t>
      </w:r>
    </w:p>
    <w:p w14:paraId="1B12EC07" w14:textId="77777777" w:rsidR="00923B8D" w:rsidRPr="00B450E8" w:rsidRDefault="00923B8D" w:rsidP="00A62BC1">
      <w:pPr>
        <w:numPr>
          <w:ilvl w:val="0"/>
          <w:numId w:val="22"/>
        </w:numPr>
        <w:rPr>
          <w:bCs/>
          <w:color w:val="000000"/>
          <w:sz w:val="22"/>
          <w:szCs w:val="22"/>
        </w:rPr>
      </w:pPr>
      <w:r w:rsidRPr="00B450E8">
        <w:rPr>
          <w:noProof/>
          <w:sz w:val="22"/>
          <w:szCs w:val="22"/>
        </w:rPr>
        <w:t>Bowen, S., Witkiewitz, K., et al.</w:t>
      </w:r>
      <w:r w:rsidRPr="00B450E8">
        <w:rPr>
          <w:b/>
          <w:noProof/>
          <w:sz w:val="22"/>
          <w:szCs w:val="22"/>
        </w:rPr>
        <w:t xml:space="preserve"> </w:t>
      </w:r>
      <w:r w:rsidRPr="00B450E8">
        <w:rPr>
          <w:noProof/>
          <w:sz w:val="22"/>
          <w:szCs w:val="22"/>
        </w:rPr>
        <w:t>(2013, November). Comparing Mindfulness-Based Relapse P</w:t>
      </w:r>
      <w:r w:rsidR="008C480F" w:rsidRPr="00B450E8">
        <w:rPr>
          <w:noProof/>
          <w:sz w:val="22"/>
          <w:szCs w:val="22"/>
        </w:rPr>
        <w:t>revention</w:t>
      </w:r>
      <w:r w:rsidRPr="00B450E8">
        <w:rPr>
          <w:noProof/>
          <w:sz w:val="22"/>
          <w:szCs w:val="22"/>
        </w:rPr>
        <w:t>, Cognitive Behavioral Relapse Prevention, and Standard Care.  In K. Witkiewitz &amp; S. Bowen (Chairs), Mindfulness-Based Relapse Prevention: Outcomes Mechanisms of Change, and Treatment Engagement after a Randomized Trial. Symposium conducted at the Assocation for Behavioral and Cognitive Therapies, Nashville, TN.</w:t>
      </w:r>
    </w:p>
    <w:p w14:paraId="3FF59711" w14:textId="77777777" w:rsidR="00923B8D" w:rsidRPr="00B450E8" w:rsidRDefault="00923B8D" w:rsidP="00923B8D">
      <w:pPr>
        <w:numPr>
          <w:ilvl w:val="0"/>
          <w:numId w:val="22"/>
        </w:numPr>
        <w:rPr>
          <w:bCs/>
          <w:color w:val="000000"/>
          <w:sz w:val="22"/>
          <w:szCs w:val="22"/>
        </w:rPr>
      </w:pPr>
      <w:r w:rsidRPr="00B450E8">
        <w:rPr>
          <w:noProof/>
          <w:sz w:val="22"/>
          <w:szCs w:val="22"/>
        </w:rPr>
        <w:t xml:space="preserve">Witkiewitz, K., Bowen, S., Roos, C., &amp; Kirouac, K. (2013, November). Mindfulness-based relapse prevention: An examination of possible mechanisms of change.  In K. Witkiewitz &amp; S. Bowen (Chairs), Mindfulness-Based Relapse Prevention: Outcomes Mechanisms of Change, and Treatment Engagement after a Randomized Trial. Symposium conducted at the Assocation for Behavioral and Cognitive </w:t>
      </w:r>
      <w:r w:rsidRPr="00B450E8">
        <w:rPr>
          <w:noProof/>
          <w:sz w:val="22"/>
          <w:szCs w:val="22"/>
        </w:rPr>
        <w:lastRenderedPageBreak/>
        <w:t>Therapies, Nashville, TN.</w:t>
      </w:r>
    </w:p>
    <w:p w14:paraId="4BB14ECD" w14:textId="77777777" w:rsidR="006D7E21" w:rsidRPr="00B450E8" w:rsidRDefault="006D7E21" w:rsidP="005B77F4">
      <w:pPr>
        <w:numPr>
          <w:ilvl w:val="0"/>
          <w:numId w:val="22"/>
        </w:numPr>
        <w:rPr>
          <w:bCs/>
          <w:color w:val="000000"/>
          <w:sz w:val="22"/>
          <w:szCs w:val="22"/>
        </w:rPr>
      </w:pPr>
      <w:r w:rsidRPr="00B450E8">
        <w:rPr>
          <w:noProof/>
          <w:sz w:val="22"/>
          <w:szCs w:val="22"/>
        </w:rPr>
        <w:t>Larimer, M. E., Berglund, M., Witkiewitz, K., Dillworth, T., Lee, C. M., Lewis, M., Kilmer, J., et al. (2013, June). An international comparison of a web-based personalized feedback intervention in high school students in USA and Sweden. Paper presented at the 36</w:t>
      </w:r>
      <w:r w:rsidRPr="00B450E8">
        <w:rPr>
          <w:noProof/>
          <w:sz w:val="22"/>
          <w:szCs w:val="22"/>
          <w:vertAlign w:val="superscript"/>
        </w:rPr>
        <w:t>th</w:t>
      </w:r>
      <w:r w:rsidRPr="00B450E8">
        <w:rPr>
          <w:noProof/>
          <w:sz w:val="22"/>
          <w:szCs w:val="22"/>
        </w:rPr>
        <w:t xml:space="preserve"> Annual RSA Scientific Meeting, Orlando, FL.</w:t>
      </w:r>
    </w:p>
    <w:p w14:paraId="6C28F054" w14:textId="77777777" w:rsidR="005B77F4" w:rsidRPr="00B450E8" w:rsidRDefault="006D7E21" w:rsidP="00A62BC1">
      <w:pPr>
        <w:numPr>
          <w:ilvl w:val="0"/>
          <w:numId w:val="22"/>
        </w:numPr>
        <w:rPr>
          <w:rStyle w:val="apple-style-span"/>
          <w:bCs/>
          <w:color w:val="000000"/>
          <w:sz w:val="22"/>
          <w:szCs w:val="22"/>
        </w:rPr>
      </w:pPr>
      <w:r w:rsidRPr="00B450E8">
        <w:rPr>
          <w:noProof/>
          <w:sz w:val="22"/>
          <w:szCs w:val="22"/>
        </w:rPr>
        <w:t>Sanjuan, P. M., Witkiewitz, K., Thoma, R. J., Claus, E., Mays, N., &amp; Caprihan, A. (2013, June). Reduced white matter integrity in cingulum and anterior corona radiata associated with PTSD in combat veterans with alcohol use disorders. Paper presented at the 36</w:t>
      </w:r>
      <w:r w:rsidRPr="00B450E8">
        <w:rPr>
          <w:noProof/>
          <w:sz w:val="22"/>
          <w:szCs w:val="22"/>
          <w:vertAlign w:val="superscript"/>
        </w:rPr>
        <w:t>th</w:t>
      </w:r>
      <w:r w:rsidRPr="00B450E8">
        <w:rPr>
          <w:noProof/>
          <w:sz w:val="22"/>
          <w:szCs w:val="22"/>
        </w:rPr>
        <w:t xml:space="preserve"> Annual RSA Scientific Meeting, Orlando, FL.</w:t>
      </w:r>
    </w:p>
    <w:bookmarkEnd w:id="60"/>
    <w:p w14:paraId="7998A8E5" w14:textId="77777777" w:rsidR="00E01B8A" w:rsidRPr="00B450E8" w:rsidRDefault="00E01B8A" w:rsidP="00A62BC1">
      <w:pPr>
        <w:numPr>
          <w:ilvl w:val="0"/>
          <w:numId w:val="22"/>
        </w:numPr>
        <w:rPr>
          <w:bCs/>
          <w:sz w:val="22"/>
          <w:szCs w:val="22"/>
        </w:rPr>
      </w:pPr>
      <w:r w:rsidRPr="00B450E8">
        <w:rPr>
          <w:rStyle w:val="apple-style-span"/>
          <w:bCs/>
          <w:color w:val="000000"/>
          <w:sz w:val="22"/>
          <w:szCs w:val="22"/>
        </w:rPr>
        <w:t>King, K.M., Luk, J.W., Wu, J., Witkiewitz, K., Racz, S.J., McMahon, R.J., &amp; CPPRG. (2011, April). The externalizing spectrum and substance use: hierarchical structures across development. In K.C. Monahan (Chair), The Development of Co-occurring Problem Behavior in Adolescence</w:t>
      </w:r>
      <w:r w:rsidRPr="00B450E8">
        <w:rPr>
          <w:rStyle w:val="apple-style-span"/>
          <w:sz w:val="22"/>
          <w:szCs w:val="22"/>
        </w:rPr>
        <w:t xml:space="preserve">. </w:t>
      </w:r>
      <w:r w:rsidRPr="00B450E8">
        <w:rPr>
          <w:rStyle w:val="apple-style-span"/>
          <w:bCs/>
          <w:color w:val="000000"/>
          <w:sz w:val="22"/>
          <w:szCs w:val="22"/>
        </w:rPr>
        <w:t xml:space="preserve">Symposium conducted at the </w:t>
      </w:r>
      <w:r w:rsidRPr="00B450E8">
        <w:rPr>
          <w:bCs/>
          <w:sz w:val="22"/>
          <w:szCs w:val="22"/>
        </w:rPr>
        <w:t>Society for Research on Child Development Biennial Conference, Montreal, Canada.</w:t>
      </w:r>
    </w:p>
    <w:p w14:paraId="7094460F" w14:textId="77777777" w:rsidR="00E01B8A" w:rsidRPr="00B450E8" w:rsidRDefault="00E01B8A" w:rsidP="00A62BC1">
      <w:pPr>
        <w:numPr>
          <w:ilvl w:val="0"/>
          <w:numId w:val="22"/>
        </w:numPr>
        <w:rPr>
          <w:bCs/>
          <w:sz w:val="22"/>
          <w:szCs w:val="22"/>
        </w:rPr>
      </w:pPr>
      <w:r w:rsidRPr="00B450E8">
        <w:rPr>
          <w:bCs/>
          <w:sz w:val="22"/>
          <w:szCs w:val="22"/>
        </w:rPr>
        <w:t xml:space="preserve">McMahon, R.J., Witkiewitz, K. &amp; </w:t>
      </w:r>
      <w:r w:rsidRPr="00B450E8">
        <w:rPr>
          <w:sz w:val="22"/>
          <w:szCs w:val="22"/>
        </w:rPr>
        <w:t>Conduct Problems Prevention Research Group.</w:t>
      </w:r>
      <w:r w:rsidRPr="00B450E8">
        <w:rPr>
          <w:bCs/>
          <w:sz w:val="22"/>
          <w:szCs w:val="22"/>
        </w:rPr>
        <w:t xml:space="preserve"> (2011, April). Examining callous-unemotional traits as a potential moderator of outcomes from the Fast Track prevention intervention. </w:t>
      </w:r>
      <w:r w:rsidRPr="00B450E8">
        <w:rPr>
          <w:rStyle w:val="apple-style-span"/>
          <w:bCs/>
          <w:color w:val="000000"/>
          <w:sz w:val="22"/>
          <w:szCs w:val="22"/>
        </w:rPr>
        <w:t xml:space="preserve">Symposium conducted at the </w:t>
      </w:r>
      <w:r w:rsidRPr="00B450E8">
        <w:rPr>
          <w:bCs/>
          <w:sz w:val="22"/>
          <w:szCs w:val="22"/>
        </w:rPr>
        <w:t>Society for Research on Child Development Biennial Conference, Montreal, Canada.</w:t>
      </w:r>
    </w:p>
    <w:p w14:paraId="0350AACF" w14:textId="77777777" w:rsidR="00F81270" w:rsidRPr="00B450E8" w:rsidRDefault="00F81270" w:rsidP="00A62BC1">
      <w:pPr>
        <w:numPr>
          <w:ilvl w:val="0"/>
          <w:numId w:val="22"/>
        </w:numPr>
        <w:rPr>
          <w:sz w:val="22"/>
          <w:szCs w:val="22"/>
        </w:rPr>
      </w:pPr>
      <w:r w:rsidRPr="00B450E8">
        <w:rPr>
          <w:sz w:val="22"/>
          <w:szCs w:val="22"/>
        </w:rPr>
        <w:t xml:space="preserve">Shadel, W.G., Martino, S., </w:t>
      </w:r>
      <w:proofErr w:type="spellStart"/>
      <w:r w:rsidRPr="00B450E8">
        <w:rPr>
          <w:sz w:val="22"/>
          <w:szCs w:val="22"/>
        </w:rPr>
        <w:t>Cervone</w:t>
      </w:r>
      <w:proofErr w:type="spellEnd"/>
      <w:r w:rsidRPr="00B450E8">
        <w:rPr>
          <w:sz w:val="22"/>
          <w:szCs w:val="22"/>
        </w:rPr>
        <w:t xml:space="preserve">, D., Witkiewitz, K., </w:t>
      </w:r>
      <w:proofErr w:type="spellStart"/>
      <w:r w:rsidRPr="00B450E8">
        <w:rPr>
          <w:sz w:val="22"/>
          <w:szCs w:val="22"/>
        </w:rPr>
        <w:t>Beckjord</w:t>
      </w:r>
      <w:proofErr w:type="spellEnd"/>
      <w:r w:rsidRPr="00B450E8">
        <w:rPr>
          <w:sz w:val="22"/>
          <w:szCs w:val="22"/>
        </w:rPr>
        <w:t xml:space="preserve">, E., Scharf, D., &amp; </w:t>
      </w:r>
      <w:proofErr w:type="spellStart"/>
      <w:r w:rsidRPr="00B450E8">
        <w:rPr>
          <w:sz w:val="22"/>
          <w:szCs w:val="22"/>
        </w:rPr>
        <w:t>Setodji</w:t>
      </w:r>
      <w:proofErr w:type="spellEnd"/>
      <w:r w:rsidRPr="00B450E8">
        <w:rPr>
          <w:sz w:val="22"/>
          <w:szCs w:val="22"/>
        </w:rPr>
        <w:t xml:space="preserve">, C. (2011, February). </w:t>
      </w:r>
      <w:r w:rsidRPr="00B450E8">
        <w:rPr>
          <w:iCs/>
          <w:sz w:val="22"/>
          <w:szCs w:val="22"/>
        </w:rPr>
        <w:t>Building a clinically-relevant laboratory model of relapse</w:t>
      </w:r>
      <w:r w:rsidRPr="00B450E8">
        <w:rPr>
          <w:sz w:val="22"/>
          <w:szCs w:val="22"/>
        </w:rPr>
        <w:t>. Presented at the annual meeting of the Society for Research on Nicotine and Tobacco, Toronto, Canada.</w:t>
      </w:r>
    </w:p>
    <w:p w14:paraId="48B57654" w14:textId="77777777" w:rsidR="005A29A4" w:rsidRPr="00B450E8" w:rsidRDefault="005A29A4" w:rsidP="00A62BC1">
      <w:pPr>
        <w:numPr>
          <w:ilvl w:val="0"/>
          <w:numId w:val="22"/>
        </w:numPr>
        <w:rPr>
          <w:sz w:val="22"/>
          <w:szCs w:val="22"/>
        </w:rPr>
      </w:pPr>
      <w:r w:rsidRPr="00B450E8">
        <w:rPr>
          <w:bCs/>
          <w:sz w:val="22"/>
          <w:szCs w:val="22"/>
          <w:lang w:val="en-GB"/>
        </w:rPr>
        <w:t xml:space="preserve">Witkiewitz, K. &amp; Bowen, S. (2010). </w:t>
      </w:r>
      <w:r w:rsidRPr="00B450E8">
        <w:rPr>
          <w:sz w:val="22"/>
          <w:szCs w:val="22"/>
        </w:rPr>
        <w:t>Changing the relation between negative mood and craving among individuals with substance use disorders: An examination of two behavioral interventions. Paper presented at the annual meeting of the World Congress on Behavioral and Cognitive Therapies, Boston, MA.</w:t>
      </w:r>
    </w:p>
    <w:p w14:paraId="74895805" w14:textId="77777777" w:rsidR="005A29A4" w:rsidRPr="00B450E8" w:rsidRDefault="005A29A4" w:rsidP="005A29A4">
      <w:pPr>
        <w:numPr>
          <w:ilvl w:val="0"/>
          <w:numId w:val="22"/>
        </w:numPr>
        <w:rPr>
          <w:sz w:val="22"/>
          <w:szCs w:val="22"/>
        </w:rPr>
      </w:pPr>
      <w:r w:rsidRPr="00B450E8">
        <w:rPr>
          <w:sz w:val="22"/>
          <w:szCs w:val="22"/>
        </w:rPr>
        <w:t>Witkiewitz, K., &amp; Bowen, S. (2010). Innovative treatments for comorbid mood and alcohol use disorders. Symposium chair and presenter, 2010 Association for Behavioral and Cognitive Therapies, San Francisco, CA.</w:t>
      </w:r>
    </w:p>
    <w:p w14:paraId="5402B10D" w14:textId="77777777" w:rsidR="005A29A4" w:rsidRPr="00B450E8" w:rsidRDefault="005A29A4" w:rsidP="00A62BC1">
      <w:pPr>
        <w:numPr>
          <w:ilvl w:val="0"/>
          <w:numId w:val="22"/>
        </w:numPr>
        <w:rPr>
          <w:sz w:val="22"/>
          <w:szCs w:val="22"/>
        </w:rPr>
      </w:pPr>
      <w:r w:rsidRPr="00B450E8">
        <w:rPr>
          <w:bCs/>
          <w:sz w:val="22"/>
          <w:szCs w:val="22"/>
          <w:lang w:val="en-GB"/>
        </w:rPr>
        <w:t xml:space="preserve">Hendershot, C. S., Witkiewitz, K., George, W. H., Wall, T. L., Liang, T., &amp; Larimer, M. E. (2009). Effects of ALDH2 genotype on alcohol use are mediated by drinking motives. </w:t>
      </w:r>
      <w:r w:rsidRPr="00B450E8">
        <w:rPr>
          <w:sz w:val="22"/>
          <w:szCs w:val="22"/>
        </w:rPr>
        <w:t>Paper presented at the annual meeting of the Research Society on Alcoholism, San Diego, CA.</w:t>
      </w:r>
    </w:p>
    <w:p w14:paraId="064F15AB" w14:textId="77777777" w:rsidR="005A29A4" w:rsidRPr="00B450E8" w:rsidRDefault="005A29A4" w:rsidP="00A62BC1">
      <w:pPr>
        <w:numPr>
          <w:ilvl w:val="0"/>
          <w:numId w:val="22"/>
        </w:numPr>
        <w:rPr>
          <w:sz w:val="22"/>
          <w:szCs w:val="22"/>
        </w:rPr>
      </w:pPr>
      <w:r w:rsidRPr="00B450E8">
        <w:rPr>
          <w:bCs/>
          <w:sz w:val="22"/>
          <w:szCs w:val="22"/>
          <w:lang w:val="en-GB"/>
        </w:rPr>
        <w:t xml:space="preserve">King, K. M., Witkiewitz, K., Brown, E., Flaherty, B. (2009). Patterns of alcohol use across adolescence: Are there really four kinds of teenagers? </w:t>
      </w:r>
      <w:r w:rsidRPr="00B450E8">
        <w:rPr>
          <w:sz w:val="22"/>
          <w:szCs w:val="22"/>
        </w:rPr>
        <w:t>Paper presented at the annual meeting of the Research Society on Alcoholism, San Diego, CA.</w:t>
      </w:r>
    </w:p>
    <w:p w14:paraId="22FF01B6" w14:textId="77777777" w:rsidR="005A29A4" w:rsidRPr="00B450E8" w:rsidRDefault="005A29A4" w:rsidP="00A62BC1">
      <w:pPr>
        <w:numPr>
          <w:ilvl w:val="0"/>
          <w:numId w:val="22"/>
        </w:numPr>
        <w:rPr>
          <w:sz w:val="22"/>
          <w:szCs w:val="22"/>
        </w:rPr>
      </w:pPr>
      <w:r w:rsidRPr="00B450E8">
        <w:rPr>
          <w:bCs/>
          <w:sz w:val="22"/>
          <w:szCs w:val="22"/>
          <w:lang w:val="en-GB"/>
        </w:rPr>
        <w:t xml:space="preserve">Masyn, K. E. &amp; Witkiewitz, K. (2009). </w:t>
      </w:r>
      <w:proofErr w:type="spellStart"/>
      <w:r w:rsidRPr="00B450E8">
        <w:rPr>
          <w:bCs/>
          <w:sz w:val="22"/>
          <w:szCs w:val="22"/>
          <w:lang w:val="en-GB"/>
        </w:rPr>
        <w:t>Modeling</w:t>
      </w:r>
      <w:proofErr w:type="spellEnd"/>
      <w:r w:rsidRPr="00B450E8">
        <w:rPr>
          <w:bCs/>
          <w:sz w:val="22"/>
          <w:szCs w:val="22"/>
          <w:lang w:val="en-GB"/>
        </w:rPr>
        <w:t xml:space="preserve"> multiple mechanisms for zeroes in longitudinal processes. </w:t>
      </w:r>
      <w:r w:rsidRPr="00B450E8">
        <w:rPr>
          <w:sz w:val="22"/>
          <w:szCs w:val="22"/>
        </w:rPr>
        <w:t>Paper presented at the annual meeting of the Society for Prevention Research, Washington, DC.</w:t>
      </w:r>
    </w:p>
    <w:p w14:paraId="2BF16CA0" w14:textId="77777777" w:rsidR="005A29A4" w:rsidRPr="00B450E8" w:rsidRDefault="005A29A4" w:rsidP="00A62BC1">
      <w:pPr>
        <w:numPr>
          <w:ilvl w:val="0"/>
          <w:numId w:val="22"/>
        </w:numPr>
        <w:rPr>
          <w:bCs/>
          <w:sz w:val="22"/>
          <w:szCs w:val="22"/>
          <w:lang w:val="en-GB"/>
        </w:rPr>
      </w:pPr>
      <w:r w:rsidRPr="00B450E8">
        <w:rPr>
          <w:bCs/>
          <w:sz w:val="22"/>
          <w:szCs w:val="22"/>
          <w:lang w:val="en-GB"/>
        </w:rPr>
        <w:t xml:space="preserve">Witkiewitz, K., &amp; Masyn, K. E. (2009). Examining covariates in mixture models of alcohol use patterns. </w:t>
      </w:r>
      <w:r w:rsidRPr="00B450E8">
        <w:rPr>
          <w:sz w:val="22"/>
          <w:szCs w:val="22"/>
        </w:rPr>
        <w:t>Paper presented at the annual meeting of the Research Society on Alcoholism, San Diego, CA.</w:t>
      </w:r>
    </w:p>
    <w:p w14:paraId="67E0F0DE" w14:textId="77777777" w:rsidR="005A29A4" w:rsidRPr="00B450E8" w:rsidRDefault="005A29A4" w:rsidP="00A62BC1">
      <w:pPr>
        <w:numPr>
          <w:ilvl w:val="0"/>
          <w:numId w:val="22"/>
        </w:numPr>
        <w:rPr>
          <w:bCs/>
          <w:sz w:val="22"/>
          <w:szCs w:val="22"/>
        </w:rPr>
      </w:pPr>
      <w:r w:rsidRPr="00B450E8">
        <w:rPr>
          <w:sz w:val="22"/>
          <w:szCs w:val="22"/>
        </w:rPr>
        <w:t xml:space="preserve">Witkiewitz, K., &amp; </w:t>
      </w:r>
      <w:proofErr w:type="spellStart"/>
      <w:r w:rsidRPr="00B450E8">
        <w:rPr>
          <w:sz w:val="22"/>
          <w:szCs w:val="22"/>
        </w:rPr>
        <w:t>Villarroel</w:t>
      </w:r>
      <w:proofErr w:type="spellEnd"/>
      <w:r w:rsidRPr="00B450E8">
        <w:rPr>
          <w:sz w:val="22"/>
          <w:szCs w:val="22"/>
        </w:rPr>
        <w:t>, N. (2009). Dynamic association between negative affect and alcohol lapses following alcohol treatment</w:t>
      </w:r>
      <w:r w:rsidRPr="00B450E8">
        <w:rPr>
          <w:iCs/>
          <w:sz w:val="22"/>
          <w:szCs w:val="22"/>
        </w:rPr>
        <w:t xml:space="preserve">. </w:t>
      </w:r>
      <w:r w:rsidRPr="00B450E8">
        <w:rPr>
          <w:sz w:val="22"/>
          <w:szCs w:val="22"/>
        </w:rPr>
        <w:t>Paper presented at the annual meeting of the Association for Psychological Science, San Francisco, CA.</w:t>
      </w:r>
    </w:p>
    <w:p w14:paraId="3B855E13" w14:textId="77777777" w:rsidR="005A29A4" w:rsidRPr="00B450E8" w:rsidRDefault="005A29A4" w:rsidP="00A62BC1">
      <w:pPr>
        <w:numPr>
          <w:ilvl w:val="0"/>
          <w:numId w:val="22"/>
        </w:numPr>
        <w:rPr>
          <w:sz w:val="22"/>
          <w:szCs w:val="22"/>
        </w:rPr>
      </w:pPr>
      <w:r w:rsidRPr="00B450E8">
        <w:rPr>
          <w:color w:val="000000"/>
          <w:sz w:val="22"/>
          <w:szCs w:val="22"/>
        </w:rPr>
        <w:t xml:space="preserve">Witkiewitz, K. (2008). </w:t>
      </w:r>
      <w:r w:rsidRPr="00B450E8">
        <w:rPr>
          <w:sz w:val="22"/>
          <w:szCs w:val="22"/>
        </w:rPr>
        <w:t>Examining the relationship between stress and alcohol use across time: A Primer on recent advances in longitudinal data analyses. Paper presented at the conference Alcoholism and Stress, Volterra Italy.</w:t>
      </w:r>
    </w:p>
    <w:p w14:paraId="0676C830" w14:textId="77777777" w:rsidR="005A29A4" w:rsidRPr="00B450E8" w:rsidRDefault="005A29A4" w:rsidP="00A62BC1">
      <w:pPr>
        <w:numPr>
          <w:ilvl w:val="0"/>
          <w:numId w:val="22"/>
        </w:numPr>
        <w:rPr>
          <w:sz w:val="22"/>
          <w:szCs w:val="22"/>
        </w:rPr>
      </w:pPr>
      <w:r w:rsidRPr="00B450E8">
        <w:rPr>
          <w:sz w:val="22"/>
          <w:szCs w:val="22"/>
        </w:rPr>
        <w:t xml:space="preserve">Witkiewitz, K., McMahon, R., Dodge, K. &amp; the Conduct Problems Prevention Research Group (2008). Onset and Desistance of Conduct Problems and Substance Use in Adolescence. Paper presented at the Annual Meeting of the Society for Prevention Research, </w:t>
      </w:r>
      <w:r w:rsidRPr="00B450E8">
        <w:rPr>
          <w:color w:val="000000"/>
          <w:sz w:val="22"/>
          <w:szCs w:val="22"/>
        </w:rPr>
        <w:t>San Francisco, CA.</w:t>
      </w:r>
    </w:p>
    <w:p w14:paraId="15EA7F47" w14:textId="77777777" w:rsidR="005A29A4" w:rsidRPr="00B450E8" w:rsidRDefault="005A29A4" w:rsidP="00A62BC1">
      <w:pPr>
        <w:pStyle w:val="BodyTextIndent"/>
        <w:numPr>
          <w:ilvl w:val="0"/>
          <w:numId w:val="22"/>
        </w:numPr>
        <w:rPr>
          <w:color w:val="000000"/>
          <w:sz w:val="22"/>
          <w:szCs w:val="22"/>
        </w:rPr>
      </w:pPr>
      <w:r w:rsidRPr="00B450E8">
        <w:rPr>
          <w:color w:val="000000"/>
          <w:sz w:val="22"/>
          <w:szCs w:val="22"/>
        </w:rPr>
        <w:t>Witkiewitz, K. (2007). From teetotalism to binges: Transitions between drinking statuses following treatment. Paper presented at the Annual Meeting of the American Psychological Association, San Francisco, CA.</w:t>
      </w:r>
    </w:p>
    <w:p w14:paraId="60219637" w14:textId="77777777" w:rsidR="005A29A4" w:rsidRPr="00B450E8" w:rsidRDefault="005A29A4" w:rsidP="00A62BC1">
      <w:pPr>
        <w:pStyle w:val="BodyTextIndent"/>
        <w:numPr>
          <w:ilvl w:val="0"/>
          <w:numId w:val="22"/>
        </w:numPr>
        <w:rPr>
          <w:b/>
          <w:sz w:val="22"/>
          <w:szCs w:val="22"/>
        </w:rPr>
      </w:pPr>
      <w:r w:rsidRPr="00B450E8">
        <w:rPr>
          <w:color w:val="000000"/>
          <w:sz w:val="22"/>
          <w:szCs w:val="22"/>
        </w:rPr>
        <w:lastRenderedPageBreak/>
        <w:t xml:space="preserve">Witkiewitz, K. (2006).  </w:t>
      </w:r>
      <w:r w:rsidRPr="00B450E8">
        <w:rPr>
          <w:sz w:val="22"/>
          <w:szCs w:val="22"/>
        </w:rPr>
        <w:t>Capturing the individual heterogeneity in symptoms and treatment outcomes: Applications of latent growth mixture modeling to behavioral data</w:t>
      </w:r>
      <w:r w:rsidRPr="00B450E8">
        <w:rPr>
          <w:b/>
          <w:sz w:val="22"/>
          <w:szCs w:val="22"/>
        </w:rPr>
        <w:t xml:space="preserve">. </w:t>
      </w:r>
      <w:r w:rsidRPr="00B450E8">
        <w:rPr>
          <w:sz w:val="22"/>
          <w:szCs w:val="22"/>
        </w:rPr>
        <w:t>Symposium chair, Association for Behavioral and Cognitive Therapies, Chicago, IL.</w:t>
      </w:r>
    </w:p>
    <w:p w14:paraId="038CAA81" w14:textId="77777777" w:rsidR="005A29A4" w:rsidRPr="00B450E8" w:rsidRDefault="005A29A4" w:rsidP="00A62BC1">
      <w:pPr>
        <w:pStyle w:val="BodyTextIndent"/>
        <w:numPr>
          <w:ilvl w:val="0"/>
          <w:numId w:val="22"/>
        </w:numPr>
        <w:rPr>
          <w:sz w:val="22"/>
          <w:szCs w:val="22"/>
        </w:rPr>
      </w:pPr>
      <w:r w:rsidRPr="00B450E8">
        <w:rPr>
          <w:color w:val="000000"/>
          <w:sz w:val="22"/>
          <w:szCs w:val="22"/>
        </w:rPr>
        <w:t xml:space="preserve">Witkiewitz, K. (2006).  </w:t>
      </w:r>
      <w:r w:rsidRPr="00B450E8">
        <w:rPr>
          <w:sz w:val="22"/>
          <w:szCs w:val="22"/>
        </w:rPr>
        <w:t>Modeling Alcohol Treatment Outcomes when the Majority of Individuals are Not Drinking: A Test of a Two-Part Growth Mixture Model. Paper presented at the Association for Behavioral and Cognitive Therapies, Chicago, IL.</w:t>
      </w:r>
    </w:p>
    <w:p w14:paraId="4675C744" w14:textId="77777777" w:rsidR="005A29A4" w:rsidRPr="00B450E8" w:rsidRDefault="005A29A4" w:rsidP="00A62BC1">
      <w:pPr>
        <w:widowControl/>
        <w:numPr>
          <w:ilvl w:val="0"/>
          <w:numId w:val="22"/>
        </w:numPr>
        <w:autoSpaceDE/>
        <w:autoSpaceDN/>
        <w:adjustRightInd/>
        <w:rPr>
          <w:color w:val="000000"/>
          <w:sz w:val="22"/>
          <w:szCs w:val="22"/>
        </w:rPr>
      </w:pPr>
      <w:r w:rsidRPr="00B450E8">
        <w:rPr>
          <w:color w:val="000000"/>
          <w:sz w:val="22"/>
          <w:szCs w:val="22"/>
        </w:rPr>
        <w:t xml:space="preserve">Witkiewitz, K. (2006). Analyzing the Fall(s) from the Wagon using a Latent Markov Process. Paper presented at the Annual Meeting of Society for Prevention Research, San Antonio, TX. </w:t>
      </w:r>
    </w:p>
    <w:p w14:paraId="2F6A6295" w14:textId="77777777" w:rsidR="005A29A4" w:rsidRPr="00B450E8" w:rsidRDefault="005A29A4" w:rsidP="00A62BC1">
      <w:pPr>
        <w:widowControl/>
        <w:numPr>
          <w:ilvl w:val="0"/>
          <w:numId w:val="22"/>
        </w:numPr>
        <w:autoSpaceDE/>
        <w:autoSpaceDN/>
        <w:adjustRightInd/>
        <w:rPr>
          <w:color w:val="000000"/>
          <w:sz w:val="22"/>
          <w:szCs w:val="22"/>
        </w:rPr>
      </w:pPr>
      <w:r w:rsidRPr="00B450E8">
        <w:rPr>
          <w:color w:val="000000"/>
          <w:sz w:val="22"/>
          <w:szCs w:val="22"/>
        </w:rPr>
        <w:t xml:space="preserve">Witkiewitz, K. &amp; Masyn, K. (2005). Discrete time survival and latent growth mixture analysis of post-treatment drinking lapses. Paper presented at the Annual Meeting of Society for Prevention Research, Washington, DC. </w:t>
      </w:r>
    </w:p>
    <w:p w14:paraId="1F54B0AB" w14:textId="77777777" w:rsidR="005A29A4" w:rsidRPr="00B450E8" w:rsidRDefault="005A29A4" w:rsidP="00A62BC1">
      <w:pPr>
        <w:widowControl/>
        <w:numPr>
          <w:ilvl w:val="0"/>
          <w:numId w:val="22"/>
        </w:numPr>
        <w:autoSpaceDE/>
        <w:autoSpaceDN/>
        <w:adjustRightInd/>
        <w:rPr>
          <w:color w:val="000000"/>
          <w:sz w:val="22"/>
          <w:szCs w:val="22"/>
        </w:rPr>
      </w:pPr>
      <w:r w:rsidRPr="00B450E8">
        <w:rPr>
          <w:color w:val="000000"/>
          <w:sz w:val="22"/>
          <w:szCs w:val="22"/>
        </w:rPr>
        <w:t>Witkiewitz, K. (July, 2004). Mindfulness meditation: Behavior therapy from a time-honored tradition. Symposium chair at the Annual Meeting of the American Psychological Association, Honolulu, HI.</w:t>
      </w:r>
    </w:p>
    <w:p w14:paraId="0F0A4EFD" w14:textId="77777777" w:rsidR="005A29A4" w:rsidRPr="00B450E8" w:rsidRDefault="005A29A4" w:rsidP="00A62BC1">
      <w:pPr>
        <w:widowControl/>
        <w:numPr>
          <w:ilvl w:val="0"/>
          <w:numId w:val="22"/>
        </w:numPr>
        <w:autoSpaceDE/>
        <w:autoSpaceDN/>
        <w:adjustRightInd/>
        <w:rPr>
          <w:rFonts w:ascii="Times" w:hAnsi="Times"/>
          <w:iCs/>
          <w:sz w:val="22"/>
          <w:szCs w:val="22"/>
        </w:rPr>
      </w:pPr>
      <w:r w:rsidRPr="00B450E8">
        <w:rPr>
          <w:color w:val="000000"/>
          <w:sz w:val="22"/>
          <w:szCs w:val="22"/>
        </w:rPr>
        <w:t>Witkiewitz, K. (July, 2004). Search for meaning, hopelessness, life purpose, and eating disorders. Paper presented at the Annual Meeting of the American Psychological Association, Honolulu, HI.</w:t>
      </w:r>
    </w:p>
    <w:p w14:paraId="19850299" w14:textId="77777777" w:rsidR="005A29A4" w:rsidRPr="00B450E8" w:rsidRDefault="005A29A4" w:rsidP="00A62BC1">
      <w:pPr>
        <w:widowControl/>
        <w:numPr>
          <w:ilvl w:val="0"/>
          <w:numId w:val="22"/>
        </w:numPr>
        <w:autoSpaceDE/>
        <w:autoSpaceDN/>
        <w:adjustRightInd/>
        <w:rPr>
          <w:color w:val="000000"/>
          <w:sz w:val="22"/>
          <w:szCs w:val="22"/>
        </w:rPr>
      </w:pPr>
      <w:r w:rsidRPr="00B450E8">
        <w:rPr>
          <w:color w:val="000000"/>
          <w:sz w:val="22"/>
          <w:szCs w:val="22"/>
        </w:rPr>
        <w:t xml:space="preserve">Witkiewitz, K. &amp; Marlatt, G. A. (November, 2003). Catastrophe modeling of lapse/relapse behavior following treatment for alcohol use disorders: Predicting the fall from the wagon. Paper presented at the 37th meeting of the Association for the Advancement of Behavior Therapy, Boston, MA. </w:t>
      </w:r>
    </w:p>
    <w:p w14:paraId="1EC17463" w14:textId="77777777" w:rsidR="005A29A4" w:rsidRPr="00B450E8" w:rsidRDefault="005A29A4" w:rsidP="00A62BC1">
      <w:pPr>
        <w:widowControl/>
        <w:numPr>
          <w:ilvl w:val="0"/>
          <w:numId w:val="22"/>
        </w:numPr>
        <w:autoSpaceDE/>
        <w:autoSpaceDN/>
        <w:adjustRightInd/>
        <w:rPr>
          <w:color w:val="000000"/>
          <w:sz w:val="22"/>
          <w:szCs w:val="22"/>
        </w:rPr>
      </w:pPr>
      <w:r w:rsidRPr="00B450E8">
        <w:rPr>
          <w:color w:val="000000"/>
          <w:sz w:val="22"/>
          <w:szCs w:val="22"/>
        </w:rPr>
        <w:t xml:space="preserve">Witkiewitz, K. &amp; Whiteside, U. (November, 2003). Food for thought: The catastrophic difference between anorexia and “healthy dieting.” Paper presented at the 37th annual meeting of the Association for the Advancement of Behavior Therapy, Boston, MA. </w:t>
      </w:r>
    </w:p>
    <w:p w14:paraId="7E9AB468" w14:textId="77777777" w:rsidR="005A29A4" w:rsidRPr="00B450E8" w:rsidRDefault="005A29A4" w:rsidP="00A62BC1">
      <w:pPr>
        <w:widowControl/>
        <w:numPr>
          <w:ilvl w:val="0"/>
          <w:numId w:val="22"/>
        </w:numPr>
        <w:autoSpaceDE/>
        <w:autoSpaceDN/>
        <w:adjustRightInd/>
        <w:rPr>
          <w:color w:val="000000"/>
          <w:sz w:val="22"/>
          <w:szCs w:val="22"/>
        </w:rPr>
      </w:pPr>
      <w:r w:rsidRPr="00B450E8">
        <w:rPr>
          <w:sz w:val="22"/>
          <w:szCs w:val="22"/>
        </w:rPr>
        <w:t>Witkiewitz, K. (December, 2002).  Alcohol Skills Training: The BASICS Approach to College Student Drinking.  Paper presented at Harm Reduction in the Pacific Northwest, Seattle, WA.</w:t>
      </w:r>
    </w:p>
    <w:p w14:paraId="1007EDB3" w14:textId="77777777" w:rsidR="005A29A4" w:rsidRPr="00B450E8" w:rsidRDefault="005A29A4" w:rsidP="00A62BC1">
      <w:pPr>
        <w:widowControl/>
        <w:numPr>
          <w:ilvl w:val="0"/>
          <w:numId w:val="22"/>
        </w:numPr>
        <w:autoSpaceDE/>
        <w:autoSpaceDN/>
        <w:adjustRightInd/>
        <w:rPr>
          <w:color w:val="000000"/>
          <w:sz w:val="22"/>
          <w:szCs w:val="22"/>
        </w:rPr>
      </w:pPr>
      <w:r w:rsidRPr="00B450E8">
        <w:rPr>
          <w:sz w:val="22"/>
          <w:szCs w:val="22"/>
        </w:rPr>
        <w:t>Palmer, B. S., Witkiewitz, K., Larimer, M. E., &amp; Marlatt, G. A. (November, 2002).  Brief interventions with mandated college students: Effectiveness AND consumer satisfaction?  Paper presented at the annual meeting of the Association for the Advancement of Behavior Therapy, Reno, NV.</w:t>
      </w:r>
    </w:p>
    <w:p w14:paraId="1B369F81" w14:textId="77777777" w:rsidR="005A29A4" w:rsidRPr="00B450E8" w:rsidRDefault="005A29A4" w:rsidP="00A62BC1">
      <w:pPr>
        <w:widowControl/>
        <w:numPr>
          <w:ilvl w:val="0"/>
          <w:numId w:val="22"/>
        </w:numPr>
        <w:autoSpaceDE/>
        <w:autoSpaceDN/>
        <w:adjustRightInd/>
        <w:rPr>
          <w:sz w:val="22"/>
          <w:szCs w:val="22"/>
        </w:rPr>
      </w:pPr>
      <w:r w:rsidRPr="00B450E8">
        <w:rPr>
          <w:sz w:val="22"/>
          <w:szCs w:val="22"/>
        </w:rPr>
        <w:t>Witkiewitz, K., Chan, K. K., Dunn, M., Parks, G., Kilmer, J., &amp; Blume, A. (November, 2002).  Relapse prevention: Innovative approaches and future directions.  Panel discussion at the annual meeting of the Association for the Advancement of Behavior Therapy, Reno, NV.</w:t>
      </w:r>
    </w:p>
    <w:p w14:paraId="1991E98A" w14:textId="77777777" w:rsidR="005A29A4" w:rsidRPr="00B450E8" w:rsidRDefault="005A29A4" w:rsidP="00A62BC1">
      <w:pPr>
        <w:widowControl/>
        <w:numPr>
          <w:ilvl w:val="0"/>
          <w:numId w:val="22"/>
        </w:numPr>
        <w:autoSpaceDE/>
        <w:autoSpaceDN/>
        <w:adjustRightInd/>
        <w:rPr>
          <w:sz w:val="22"/>
          <w:szCs w:val="22"/>
        </w:rPr>
      </w:pPr>
      <w:r w:rsidRPr="00B450E8">
        <w:rPr>
          <w:sz w:val="22"/>
          <w:szCs w:val="22"/>
        </w:rPr>
        <w:t>Witkiewitz, K. (January, 2001).  Applications of cusp catastrophe models to the relapse process.  Paper presented at the Blueberry Brain Institute’s 8</w:t>
      </w:r>
      <w:r w:rsidRPr="00B450E8">
        <w:rPr>
          <w:sz w:val="22"/>
          <w:szCs w:val="22"/>
          <w:vertAlign w:val="superscript"/>
        </w:rPr>
        <w:t>th</w:t>
      </w:r>
      <w:r w:rsidRPr="00B450E8">
        <w:rPr>
          <w:sz w:val="22"/>
          <w:szCs w:val="22"/>
        </w:rPr>
        <w:t xml:space="preserve"> Annual Chaos Conference, Brattleboro, VT.</w:t>
      </w:r>
    </w:p>
    <w:p w14:paraId="0DB9062A" w14:textId="77777777" w:rsidR="005A29A4" w:rsidRPr="00B450E8" w:rsidRDefault="005A29A4" w:rsidP="00F81270">
      <w:pPr>
        <w:ind w:left="360" w:hanging="360"/>
        <w:rPr>
          <w:color w:val="000000"/>
          <w:sz w:val="22"/>
          <w:szCs w:val="22"/>
        </w:rPr>
      </w:pPr>
    </w:p>
    <w:p w14:paraId="0E2E211F" w14:textId="77777777" w:rsidR="005A29A4" w:rsidRPr="003A3170" w:rsidRDefault="009412AD" w:rsidP="005A29A4">
      <w:pPr>
        <w:pStyle w:val="ListParagraph"/>
        <w:ind w:left="0"/>
        <w:rPr>
          <w:b/>
          <w:sz w:val="22"/>
          <w:szCs w:val="22"/>
        </w:rPr>
      </w:pPr>
      <w:r w:rsidRPr="003A3170">
        <w:rPr>
          <w:b/>
          <w:sz w:val="22"/>
          <w:szCs w:val="22"/>
        </w:rPr>
        <w:t xml:space="preserve">Selected </w:t>
      </w:r>
      <w:r w:rsidR="00245AD5" w:rsidRPr="003A3170">
        <w:rPr>
          <w:b/>
          <w:sz w:val="22"/>
          <w:szCs w:val="22"/>
        </w:rPr>
        <w:t xml:space="preserve">Posters (selected from over </w:t>
      </w:r>
      <w:r w:rsidR="005B0515" w:rsidRPr="003A3170">
        <w:rPr>
          <w:b/>
          <w:sz w:val="22"/>
          <w:szCs w:val="22"/>
        </w:rPr>
        <w:t>100</w:t>
      </w:r>
      <w:r w:rsidR="00245AD5" w:rsidRPr="003A3170">
        <w:rPr>
          <w:b/>
          <w:sz w:val="22"/>
          <w:szCs w:val="22"/>
        </w:rPr>
        <w:t xml:space="preserve"> posters)</w:t>
      </w:r>
    </w:p>
    <w:p w14:paraId="47B1D0DE" w14:textId="77777777" w:rsidR="008879E7" w:rsidRPr="008879E7" w:rsidRDefault="008879E7" w:rsidP="008879E7">
      <w:pPr>
        <w:numPr>
          <w:ilvl w:val="0"/>
          <w:numId w:val="27"/>
        </w:numPr>
        <w:rPr>
          <w:sz w:val="22"/>
          <w:szCs w:val="22"/>
        </w:rPr>
      </w:pPr>
      <w:bookmarkStart w:id="65" w:name="_Hlk37085286"/>
      <w:bookmarkStart w:id="66" w:name="_Hlk516548173"/>
      <w:bookmarkStart w:id="67" w:name="_Hlk509973002"/>
      <w:bookmarkStart w:id="68" w:name="_Hlk508431359"/>
      <w:r w:rsidRPr="008879E7">
        <w:rPr>
          <w:iCs/>
          <w:sz w:val="22"/>
          <w:szCs w:val="22"/>
        </w:rPr>
        <w:t>Brown, D., Jackson, T. C., Robinson, C. S., Stein, E. R., Votaw, E. R., Wilson, A. D., Brandt, E., Fratzke, V., Claus, E. D., Clark, V. P., &amp; Witkiewitz, K. (2019). Mindfulness-based relapse prevention decreases neural responses to alcohol cues. Poster presented at the Collaborative Perspectives on Addiction Meeting, Providence, RI.</w:t>
      </w:r>
    </w:p>
    <w:p w14:paraId="0BA6A919" w14:textId="77777777" w:rsidR="008879E7" w:rsidRPr="008879E7" w:rsidRDefault="008879E7" w:rsidP="008879E7">
      <w:pPr>
        <w:numPr>
          <w:ilvl w:val="0"/>
          <w:numId w:val="27"/>
        </w:numPr>
        <w:rPr>
          <w:sz w:val="22"/>
          <w:szCs w:val="22"/>
        </w:rPr>
      </w:pPr>
      <w:r w:rsidRPr="008879E7">
        <w:rPr>
          <w:sz w:val="22"/>
          <w:szCs w:val="22"/>
        </w:rPr>
        <w:t xml:space="preserve">Fokas, K., Robinson, C. S., Witkiewitz, K., McCrady, B. S., and Yeater, E. A. (2019). World assumptions as a mediator between interpersonal trauma history and drinking in Project MATCH. </w:t>
      </w:r>
      <w:r w:rsidRPr="008879E7">
        <w:rPr>
          <w:iCs/>
          <w:sz w:val="22"/>
          <w:szCs w:val="22"/>
        </w:rPr>
        <w:t>Poster presented at the Collaborative Perspectives on Addiction Meeting, Providence, RI.</w:t>
      </w:r>
    </w:p>
    <w:p w14:paraId="13B1CC66" w14:textId="77777777" w:rsidR="008879E7" w:rsidRPr="008879E7" w:rsidRDefault="008879E7" w:rsidP="008879E7">
      <w:pPr>
        <w:numPr>
          <w:ilvl w:val="0"/>
          <w:numId w:val="27"/>
        </w:numPr>
        <w:rPr>
          <w:sz w:val="22"/>
          <w:szCs w:val="22"/>
        </w:rPr>
      </w:pPr>
      <w:r w:rsidRPr="008879E7">
        <w:rPr>
          <w:sz w:val="22"/>
          <w:szCs w:val="22"/>
        </w:rPr>
        <w:t xml:space="preserve">Robinson, C. S., Stein, E. R., Fokas, K., Calhoun, V., Clark, V. P., Claus, E. D., &amp; Witkiewitz (2019). Neural and behavioral associations of drinking and empathic processing. </w:t>
      </w:r>
      <w:r w:rsidRPr="008879E7">
        <w:rPr>
          <w:iCs/>
          <w:sz w:val="22"/>
          <w:szCs w:val="22"/>
        </w:rPr>
        <w:t>Poster presented at the Collaborative Perspectives on Addiction Meeting, Providence, RI.</w:t>
      </w:r>
    </w:p>
    <w:p w14:paraId="26FB0DE4" w14:textId="77777777" w:rsidR="008879E7" w:rsidRPr="008879E7" w:rsidRDefault="008879E7" w:rsidP="008879E7">
      <w:pPr>
        <w:numPr>
          <w:ilvl w:val="0"/>
          <w:numId w:val="27"/>
        </w:numPr>
        <w:rPr>
          <w:sz w:val="22"/>
          <w:szCs w:val="22"/>
        </w:rPr>
      </w:pPr>
      <w:r w:rsidRPr="008879E7">
        <w:rPr>
          <w:sz w:val="22"/>
          <w:szCs w:val="22"/>
        </w:rPr>
        <w:t xml:space="preserve">Votaw, V. R., McHugh, R. K., Vowles, K. E., &amp; Witkiewitz, K. (2019). Patterns of polysubstance use among adults with tranquilizer/sedative misuse. </w:t>
      </w:r>
      <w:r w:rsidRPr="008879E7">
        <w:rPr>
          <w:iCs/>
          <w:sz w:val="22"/>
          <w:szCs w:val="22"/>
        </w:rPr>
        <w:t>Poster presented at the Collaborative Perspectives on Addiction Meeting, Providence, RI.</w:t>
      </w:r>
    </w:p>
    <w:p w14:paraId="0850BD72" w14:textId="77777777" w:rsidR="008879E7" w:rsidRPr="008879E7" w:rsidRDefault="008879E7" w:rsidP="008879E7">
      <w:pPr>
        <w:numPr>
          <w:ilvl w:val="0"/>
          <w:numId w:val="27"/>
        </w:numPr>
        <w:rPr>
          <w:sz w:val="22"/>
          <w:szCs w:val="22"/>
        </w:rPr>
      </w:pPr>
      <w:r w:rsidRPr="008879E7">
        <w:rPr>
          <w:sz w:val="22"/>
          <w:szCs w:val="22"/>
        </w:rPr>
        <w:t xml:space="preserve">Wilson, A. D., &amp; Witkiewitz, K. (2019). Hierarchical predictors of high functioning recovery three years following alcohol treatment. </w:t>
      </w:r>
      <w:r w:rsidRPr="008879E7">
        <w:rPr>
          <w:iCs/>
          <w:sz w:val="22"/>
          <w:szCs w:val="22"/>
        </w:rPr>
        <w:t>Poster presented at the Collaborative Perspectives on Addiction Meeting, Providence, RI.</w:t>
      </w:r>
    </w:p>
    <w:p w14:paraId="1C807B2F" w14:textId="77777777" w:rsidR="008879E7" w:rsidRPr="008879E7" w:rsidRDefault="008879E7" w:rsidP="008879E7">
      <w:pPr>
        <w:numPr>
          <w:ilvl w:val="0"/>
          <w:numId w:val="27"/>
        </w:numPr>
        <w:rPr>
          <w:sz w:val="22"/>
          <w:szCs w:val="22"/>
        </w:rPr>
      </w:pPr>
      <w:r w:rsidRPr="008879E7">
        <w:rPr>
          <w:sz w:val="22"/>
          <w:szCs w:val="22"/>
        </w:rPr>
        <w:t xml:space="preserve">Stein, E. R., Claus, E. D., &amp; Witkiewitz, K. (2019). Resting state functional connectivity associated with </w:t>
      </w:r>
      <w:r w:rsidRPr="008879E7">
        <w:rPr>
          <w:sz w:val="22"/>
          <w:szCs w:val="22"/>
        </w:rPr>
        <w:lastRenderedPageBreak/>
        <w:t xml:space="preserve">alcohol use severity and impulsivity. </w:t>
      </w:r>
      <w:r w:rsidRPr="008879E7">
        <w:rPr>
          <w:iCs/>
          <w:sz w:val="22"/>
          <w:szCs w:val="22"/>
        </w:rPr>
        <w:t>Poster presented at the Collaborative Perspectives on Addiction Meeting, Providence, RI.</w:t>
      </w:r>
    </w:p>
    <w:p w14:paraId="1AB96E04" w14:textId="77777777" w:rsidR="00BD6CD1" w:rsidRPr="00BD6CD1" w:rsidRDefault="00BD6CD1" w:rsidP="00BD6CD1">
      <w:pPr>
        <w:numPr>
          <w:ilvl w:val="0"/>
          <w:numId w:val="27"/>
        </w:numPr>
        <w:rPr>
          <w:sz w:val="22"/>
          <w:szCs w:val="22"/>
        </w:rPr>
      </w:pPr>
      <w:r>
        <w:rPr>
          <w:sz w:val="22"/>
          <w:szCs w:val="22"/>
        </w:rPr>
        <w:t>Gibson, B. C., Votaw, V. R., Stein, E. R., Clark, V. P., &amp; Witkiewitz, K. (2019). Increases in mindfulness following mindfulness-based relapse prevention and transcranial direct current stimulation to reduce heavy drinking. Poster presented at the 42</w:t>
      </w:r>
      <w:r w:rsidRPr="00BD6CD1">
        <w:rPr>
          <w:sz w:val="22"/>
          <w:szCs w:val="22"/>
          <w:vertAlign w:val="superscript"/>
        </w:rPr>
        <w:t>nd</w:t>
      </w:r>
      <w:r>
        <w:rPr>
          <w:sz w:val="22"/>
          <w:szCs w:val="22"/>
        </w:rPr>
        <w:t xml:space="preserve"> Annual Research Society on Alcoholism meeting, Minneapolis, MN.</w:t>
      </w:r>
    </w:p>
    <w:p w14:paraId="56BE5B6E" w14:textId="77777777" w:rsidR="00BD6CD1" w:rsidRPr="00BD6CD1" w:rsidRDefault="00BD6CD1" w:rsidP="00BD6CD1">
      <w:pPr>
        <w:numPr>
          <w:ilvl w:val="0"/>
          <w:numId w:val="27"/>
        </w:numPr>
        <w:rPr>
          <w:sz w:val="22"/>
          <w:szCs w:val="22"/>
        </w:rPr>
      </w:pPr>
      <w:r w:rsidRPr="00BD6CD1">
        <w:rPr>
          <w:sz w:val="22"/>
          <w:szCs w:val="22"/>
        </w:rPr>
        <w:t xml:space="preserve">Stein, E. R., Votaw. V. R., &amp; Witkiewitz, K. (2019). Reductions in delay discounting with mindfulness-based relapse prevention for alcohol use disorder. </w:t>
      </w:r>
      <w:r>
        <w:rPr>
          <w:sz w:val="22"/>
          <w:szCs w:val="22"/>
        </w:rPr>
        <w:t>Poster presented at the 42</w:t>
      </w:r>
      <w:r w:rsidRPr="00BD6CD1">
        <w:rPr>
          <w:sz w:val="22"/>
          <w:szCs w:val="22"/>
          <w:vertAlign w:val="superscript"/>
        </w:rPr>
        <w:t>nd</w:t>
      </w:r>
      <w:r>
        <w:rPr>
          <w:sz w:val="22"/>
          <w:szCs w:val="22"/>
        </w:rPr>
        <w:t xml:space="preserve"> Annual Research Society on Alcoholism meeting, Minneapolis, MN.</w:t>
      </w:r>
    </w:p>
    <w:p w14:paraId="5FC66BD7" w14:textId="77777777" w:rsidR="00BD6CD1" w:rsidRPr="00BD6CD1" w:rsidRDefault="00BD6CD1" w:rsidP="00BD6CD1">
      <w:pPr>
        <w:numPr>
          <w:ilvl w:val="0"/>
          <w:numId w:val="27"/>
        </w:numPr>
        <w:rPr>
          <w:sz w:val="22"/>
          <w:szCs w:val="22"/>
        </w:rPr>
      </w:pPr>
      <w:r w:rsidRPr="00BD6CD1">
        <w:rPr>
          <w:iCs/>
          <w:sz w:val="22"/>
          <w:szCs w:val="22"/>
        </w:rPr>
        <w:t xml:space="preserve">Votaw, V. R., Hanes, J., Stein, E. R., &amp; Witkiewitz, K. Cannabis use among adults seeking treatment for drinking reduction. </w:t>
      </w:r>
      <w:r>
        <w:rPr>
          <w:sz w:val="22"/>
          <w:szCs w:val="22"/>
        </w:rPr>
        <w:t>Poster presented at the 42</w:t>
      </w:r>
      <w:r w:rsidRPr="00BD6CD1">
        <w:rPr>
          <w:sz w:val="22"/>
          <w:szCs w:val="22"/>
          <w:vertAlign w:val="superscript"/>
        </w:rPr>
        <w:t>nd</w:t>
      </w:r>
      <w:r>
        <w:rPr>
          <w:sz w:val="22"/>
          <w:szCs w:val="22"/>
        </w:rPr>
        <w:t xml:space="preserve"> Annual Research Society on Alcoholism meeting, Minneapolis, MN.</w:t>
      </w:r>
    </w:p>
    <w:p w14:paraId="5A2411FD" w14:textId="77777777" w:rsidR="00BD6CD1" w:rsidRPr="00BD6CD1" w:rsidRDefault="00BD6CD1" w:rsidP="00BD6CD1">
      <w:pPr>
        <w:numPr>
          <w:ilvl w:val="0"/>
          <w:numId w:val="27"/>
        </w:numPr>
        <w:rPr>
          <w:sz w:val="22"/>
          <w:szCs w:val="22"/>
        </w:rPr>
      </w:pPr>
      <w:r w:rsidRPr="00BD6CD1">
        <w:rPr>
          <w:iCs/>
          <w:sz w:val="22"/>
          <w:szCs w:val="22"/>
        </w:rPr>
        <w:t xml:space="preserve">Wilson, A. D., &amp; Witkiewitz, K. (2019). Predicting three-year recovery from end of treatment indicators: A machine learning approach. </w:t>
      </w:r>
      <w:r>
        <w:rPr>
          <w:sz w:val="22"/>
          <w:szCs w:val="22"/>
        </w:rPr>
        <w:t>Poster presented at the 42</w:t>
      </w:r>
      <w:r w:rsidRPr="00BD6CD1">
        <w:rPr>
          <w:sz w:val="22"/>
          <w:szCs w:val="22"/>
          <w:vertAlign w:val="superscript"/>
        </w:rPr>
        <w:t>nd</w:t>
      </w:r>
      <w:r>
        <w:rPr>
          <w:sz w:val="22"/>
          <w:szCs w:val="22"/>
        </w:rPr>
        <w:t xml:space="preserve"> Annual Research Society on Alcoholism meeting, Minneapolis, MN.</w:t>
      </w:r>
    </w:p>
    <w:bookmarkEnd w:id="65"/>
    <w:p w14:paraId="34D2EC8E" w14:textId="77777777" w:rsidR="002A533C" w:rsidRPr="00BD6CD1" w:rsidRDefault="002A533C" w:rsidP="00042D94">
      <w:pPr>
        <w:numPr>
          <w:ilvl w:val="0"/>
          <w:numId w:val="27"/>
        </w:numPr>
        <w:rPr>
          <w:sz w:val="22"/>
          <w:szCs w:val="22"/>
        </w:rPr>
      </w:pPr>
      <w:r w:rsidRPr="00BD6CD1">
        <w:rPr>
          <w:sz w:val="22"/>
          <w:szCs w:val="22"/>
        </w:rPr>
        <w:t>Hasin, D., Anton, R., Falk, D., Knox, J., Kranzler, H. R., Litten, R., Mann, K., O’Malley, S., &amp; Witkiewitz, K. (June, 2018). WHO-defined risk drinking levels and drinking consequences: Prospective findings from the NESARC Waves 1 &amp; 2 (2001-2005) and prevalence in NESARC-III (2012-2013). Poster presented at the 41</w:t>
      </w:r>
      <w:r w:rsidRPr="00BD6CD1">
        <w:rPr>
          <w:sz w:val="22"/>
          <w:szCs w:val="22"/>
          <w:vertAlign w:val="superscript"/>
        </w:rPr>
        <w:t>st</w:t>
      </w:r>
      <w:r w:rsidRPr="00BD6CD1">
        <w:rPr>
          <w:sz w:val="22"/>
          <w:szCs w:val="22"/>
        </w:rPr>
        <w:t xml:space="preserve"> Annual Research Society on Alcoholism meeting, San Diego, CA.</w:t>
      </w:r>
    </w:p>
    <w:p w14:paraId="1AC9CEAB" w14:textId="77777777" w:rsidR="002A533C" w:rsidRDefault="002A533C" w:rsidP="002A533C">
      <w:pPr>
        <w:numPr>
          <w:ilvl w:val="0"/>
          <w:numId w:val="27"/>
        </w:numPr>
        <w:rPr>
          <w:sz w:val="22"/>
          <w:szCs w:val="22"/>
        </w:rPr>
      </w:pPr>
      <w:r>
        <w:rPr>
          <w:sz w:val="22"/>
          <w:szCs w:val="22"/>
        </w:rPr>
        <w:t>Houck, J. M., Stevens, B. R., Witkiewitz, K., &amp; Claus, E. D. (June, 2018). Baseline resting MEG scans predict self-change three months later. Poster presented at the 41</w:t>
      </w:r>
      <w:r w:rsidRPr="00BA38DB">
        <w:rPr>
          <w:sz w:val="22"/>
          <w:szCs w:val="22"/>
          <w:vertAlign w:val="superscript"/>
        </w:rPr>
        <w:t>st</w:t>
      </w:r>
      <w:r>
        <w:rPr>
          <w:sz w:val="22"/>
          <w:szCs w:val="22"/>
        </w:rPr>
        <w:t xml:space="preserve"> Annual Research Society on Alcoholism meeting, San Diego, CA.</w:t>
      </w:r>
    </w:p>
    <w:p w14:paraId="4B0A29BF" w14:textId="77777777" w:rsidR="002A533C" w:rsidRDefault="002A533C" w:rsidP="002A533C">
      <w:pPr>
        <w:numPr>
          <w:ilvl w:val="0"/>
          <w:numId w:val="27"/>
        </w:numPr>
        <w:rPr>
          <w:sz w:val="22"/>
          <w:szCs w:val="22"/>
        </w:rPr>
      </w:pPr>
      <w:r>
        <w:rPr>
          <w:sz w:val="22"/>
          <w:szCs w:val="22"/>
        </w:rPr>
        <w:t>Mann, K., Roos, C. R., &amp; Witkiewitz, K. (June, 2018). Towards precision medicine in alcohol dependence: A controlled trial testing pharmacotherapy response among reward and relief drinking phenotypes. Poster presented at the 41</w:t>
      </w:r>
      <w:r w:rsidRPr="00BA38DB">
        <w:rPr>
          <w:sz w:val="22"/>
          <w:szCs w:val="22"/>
          <w:vertAlign w:val="superscript"/>
        </w:rPr>
        <w:t>st</w:t>
      </w:r>
      <w:r>
        <w:rPr>
          <w:sz w:val="22"/>
          <w:szCs w:val="22"/>
        </w:rPr>
        <w:t xml:space="preserve"> Annual Research Society on Alcoholism meeting, San Diego, CA.</w:t>
      </w:r>
    </w:p>
    <w:p w14:paraId="5FF063FE" w14:textId="77777777" w:rsidR="002A533C" w:rsidRDefault="002A533C" w:rsidP="002A533C">
      <w:pPr>
        <w:numPr>
          <w:ilvl w:val="0"/>
          <w:numId w:val="27"/>
        </w:numPr>
        <w:rPr>
          <w:sz w:val="22"/>
          <w:szCs w:val="22"/>
        </w:rPr>
      </w:pPr>
      <w:r>
        <w:rPr>
          <w:sz w:val="22"/>
          <w:szCs w:val="22"/>
        </w:rPr>
        <w:t>O’Malley, S. S., Falk, D. E., Litten, R. Z., Witkiewitz, K., Anton, R., Kranzler, H. R., … Slater, M. (June, 2018). Response to pharmacotherapy: A comparison of endpoints based on abstinence, no heavy drinking, and reductions in WHO drinking levels in three trials. Poster presented at the 41</w:t>
      </w:r>
      <w:r w:rsidRPr="00BA38DB">
        <w:rPr>
          <w:sz w:val="22"/>
          <w:szCs w:val="22"/>
          <w:vertAlign w:val="superscript"/>
        </w:rPr>
        <w:t>st</w:t>
      </w:r>
      <w:r>
        <w:rPr>
          <w:sz w:val="22"/>
          <w:szCs w:val="22"/>
        </w:rPr>
        <w:t xml:space="preserve"> Annual Research Society on Alcoholism meeting, San Diego, CA.</w:t>
      </w:r>
    </w:p>
    <w:p w14:paraId="2438FEC9" w14:textId="77777777" w:rsidR="002A533C" w:rsidRDefault="002A533C" w:rsidP="002A533C">
      <w:pPr>
        <w:numPr>
          <w:ilvl w:val="0"/>
          <w:numId w:val="27"/>
        </w:numPr>
        <w:rPr>
          <w:sz w:val="22"/>
          <w:szCs w:val="22"/>
        </w:rPr>
      </w:pPr>
      <w:r>
        <w:rPr>
          <w:sz w:val="22"/>
          <w:szCs w:val="22"/>
        </w:rPr>
        <w:t>Robinson, C.S.H., Fokas, K., Stein, E., Claus, E., &amp; Witkiewitz, K. (June, 2018). Longitudinal drinking reduction in a non-treatment seeking community sample. Poster presented at the 41</w:t>
      </w:r>
      <w:r w:rsidRPr="00BA38DB">
        <w:rPr>
          <w:sz w:val="22"/>
          <w:szCs w:val="22"/>
          <w:vertAlign w:val="superscript"/>
        </w:rPr>
        <w:t>st</w:t>
      </w:r>
      <w:r>
        <w:rPr>
          <w:sz w:val="22"/>
          <w:szCs w:val="22"/>
        </w:rPr>
        <w:t xml:space="preserve"> Annual Research Society on Alcoholism meeting, San Diego, CA.</w:t>
      </w:r>
    </w:p>
    <w:p w14:paraId="399333FF" w14:textId="77777777" w:rsidR="002A533C" w:rsidRDefault="002A533C" w:rsidP="002A533C">
      <w:pPr>
        <w:numPr>
          <w:ilvl w:val="0"/>
          <w:numId w:val="27"/>
        </w:numPr>
        <w:rPr>
          <w:sz w:val="22"/>
          <w:szCs w:val="22"/>
        </w:rPr>
      </w:pPr>
      <w:r>
        <w:rPr>
          <w:sz w:val="22"/>
          <w:szCs w:val="22"/>
        </w:rPr>
        <w:t xml:space="preserve">Stein, E., Votaw, V. R., Fratzke, V., Gallegos, S., Robinson, C., Brandt, E., Rose, R., Claus, E., Clark, V., &amp; Witkiewitz, K. </w:t>
      </w:r>
      <w:r w:rsidRPr="002A533C">
        <w:rPr>
          <w:sz w:val="22"/>
          <w:szCs w:val="22"/>
        </w:rPr>
        <w:t>(June, 2018)</w:t>
      </w:r>
      <w:r>
        <w:rPr>
          <w:sz w:val="22"/>
          <w:szCs w:val="22"/>
        </w:rPr>
        <w:t>. Mindfulness and transcranial direct current stimulation for alcohol use disorder: Feasibility and outcomes. Poster presented at the 41</w:t>
      </w:r>
      <w:r w:rsidRPr="00BA38DB">
        <w:rPr>
          <w:sz w:val="22"/>
          <w:szCs w:val="22"/>
          <w:vertAlign w:val="superscript"/>
        </w:rPr>
        <w:t>st</w:t>
      </w:r>
      <w:r>
        <w:rPr>
          <w:sz w:val="22"/>
          <w:szCs w:val="22"/>
        </w:rPr>
        <w:t xml:space="preserve"> Annual Research Society on Alcoholism meeting, San Diego, CA.</w:t>
      </w:r>
    </w:p>
    <w:p w14:paraId="5F3E8258" w14:textId="77777777" w:rsidR="002A533C" w:rsidRPr="002A533C" w:rsidRDefault="002A533C" w:rsidP="002A533C">
      <w:pPr>
        <w:numPr>
          <w:ilvl w:val="0"/>
          <w:numId w:val="27"/>
        </w:numPr>
        <w:rPr>
          <w:sz w:val="22"/>
          <w:szCs w:val="22"/>
        </w:rPr>
      </w:pPr>
      <w:r>
        <w:rPr>
          <w:sz w:val="22"/>
          <w:szCs w:val="22"/>
        </w:rPr>
        <w:t xml:space="preserve">Votaw, V. R., Witkiewitz, K., &amp; McHugh, R. K. </w:t>
      </w:r>
      <w:r w:rsidRPr="002A533C">
        <w:rPr>
          <w:sz w:val="22"/>
          <w:szCs w:val="22"/>
        </w:rPr>
        <w:t>(June, 2018)</w:t>
      </w:r>
      <w:r>
        <w:rPr>
          <w:sz w:val="22"/>
          <w:szCs w:val="22"/>
        </w:rPr>
        <w:t>. Nonmedical sedative use among adults with alcohol use disorder. Poster presented at the 41</w:t>
      </w:r>
      <w:r w:rsidRPr="00BA38DB">
        <w:rPr>
          <w:sz w:val="22"/>
          <w:szCs w:val="22"/>
          <w:vertAlign w:val="superscript"/>
        </w:rPr>
        <w:t>st</w:t>
      </w:r>
      <w:r>
        <w:rPr>
          <w:sz w:val="22"/>
          <w:szCs w:val="22"/>
        </w:rPr>
        <w:t xml:space="preserve"> Annual Research Society on Alcoholism meeting, San Diego, CA.</w:t>
      </w:r>
    </w:p>
    <w:p w14:paraId="7C1B5975" w14:textId="77777777" w:rsidR="00BA38DB" w:rsidRPr="002A533C" w:rsidRDefault="00BA38DB" w:rsidP="00BA38DB">
      <w:pPr>
        <w:numPr>
          <w:ilvl w:val="0"/>
          <w:numId w:val="27"/>
        </w:numPr>
        <w:rPr>
          <w:sz w:val="22"/>
          <w:szCs w:val="22"/>
        </w:rPr>
      </w:pPr>
      <w:r w:rsidRPr="002A533C">
        <w:rPr>
          <w:sz w:val="22"/>
          <w:szCs w:val="22"/>
        </w:rPr>
        <w:t>Wilson, A. D., Pearson, M. R., &amp; Witkiewitz, K. (June, 2018). Modeling biopsychosocial recovery from alcohol use disorder: A latent variable approach. Poster presented at the 41</w:t>
      </w:r>
      <w:r w:rsidRPr="002A533C">
        <w:rPr>
          <w:sz w:val="22"/>
          <w:szCs w:val="22"/>
          <w:vertAlign w:val="superscript"/>
        </w:rPr>
        <w:t>st</w:t>
      </w:r>
      <w:r w:rsidRPr="002A533C">
        <w:rPr>
          <w:sz w:val="22"/>
          <w:szCs w:val="22"/>
        </w:rPr>
        <w:t xml:space="preserve"> Annual Research Society on Alcoholism meeting, San Diego, C</w:t>
      </w:r>
      <w:r w:rsidR="002A533C">
        <w:rPr>
          <w:sz w:val="22"/>
          <w:szCs w:val="22"/>
        </w:rPr>
        <w:t>A</w:t>
      </w:r>
      <w:r w:rsidRPr="002A533C">
        <w:rPr>
          <w:sz w:val="22"/>
          <w:szCs w:val="22"/>
        </w:rPr>
        <w:t>.</w:t>
      </w:r>
    </w:p>
    <w:bookmarkEnd w:id="66"/>
    <w:p w14:paraId="4043E87F" w14:textId="77777777" w:rsidR="00EE38CA" w:rsidRDefault="00EE38CA" w:rsidP="00D0094B">
      <w:pPr>
        <w:numPr>
          <w:ilvl w:val="0"/>
          <w:numId w:val="27"/>
        </w:numPr>
        <w:rPr>
          <w:sz w:val="22"/>
          <w:szCs w:val="22"/>
        </w:rPr>
      </w:pPr>
      <w:r>
        <w:rPr>
          <w:sz w:val="22"/>
          <w:szCs w:val="22"/>
        </w:rPr>
        <w:t>Robinson, C. S. H., Stein, E., Claus, E. D., &amp; Witkiewitz, K. (March, 2018). Longitudinal drinking reductions in a non-treatment seeking community sample. Poster presented at the Collaborative Perspectives on Addiction Meeting, Tampa, FL.</w:t>
      </w:r>
    </w:p>
    <w:p w14:paraId="083B27E2" w14:textId="77777777" w:rsidR="00EE38CA" w:rsidRDefault="00EE38CA" w:rsidP="00EE38CA">
      <w:pPr>
        <w:numPr>
          <w:ilvl w:val="0"/>
          <w:numId w:val="27"/>
        </w:numPr>
        <w:rPr>
          <w:sz w:val="22"/>
          <w:szCs w:val="22"/>
        </w:rPr>
      </w:pPr>
      <w:bookmarkStart w:id="69" w:name="_Hlk516547709"/>
      <w:bookmarkEnd w:id="67"/>
      <w:r>
        <w:rPr>
          <w:sz w:val="22"/>
          <w:szCs w:val="22"/>
        </w:rPr>
        <w:t>Votaw, V. R., Vowles, K. E., &amp; Witkiewitz, K. (March, 2018). Opioid misuse as a predictor of alcohol treatment outcomes in the COMBINE study. Poster presented at the Collaborative Perspectives on Addiction Meeting, Tampa, FL.</w:t>
      </w:r>
    </w:p>
    <w:bookmarkEnd w:id="69"/>
    <w:p w14:paraId="6075B11D" w14:textId="77777777" w:rsidR="00EE38CA" w:rsidRPr="00EE38CA" w:rsidRDefault="00EE38CA" w:rsidP="00EE38CA">
      <w:pPr>
        <w:numPr>
          <w:ilvl w:val="0"/>
          <w:numId w:val="27"/>
        </w:numPr>
        <w:rPr>
          <w:sz w:val="22"/>
          <w:szCs w:val="22"/>
        </w:rPr>
      </w:pPr>
      <w:r>
        <w:rPr>
          <w:sz w:val="22"/>
          <w:szCs w:val="22"/>
        </w:rPr>
        <w:t xml:space="preserve">Stein, E., Votaw, V. R., Fratzke, V., Gallegos, S., Robinson, C. S. H., O’Sickey, A. J., Brandt, E., Vigil, J., Hanes, J., Claus, E. D., Clark, V. P., &amp; Witkiewitz, K. (March, 2018). Mindfulness and transcranial </w:t>
      </w:r>
      <w:r>
        <w:rPr>
          <w:sz w:val="22"/>
          <w:szCs w:val="22"/>
        </w:rPr>
        <w:lastRenderedPageBreak/>
        <w:t>direct current stimulation for alcohol use disorder: Feasibility and outcomes. Poster presented at the Collaborative Perspectives on Addiction Meeting, Tampa, FL.</w:t>
      </w:r>
    </w:p>
    <w:p w14:paraId="1E187F3A" w14:textId="77777777" w:rsidR="00D0094B" w:rsidRDefault="00D0094B" w:rsidP="00D0094B">
      <w:pPr>
        <w:numPr>
          <w:ilvl w:val="0"/>
          <w:numId w:val="27"/>
        </w:numPr>
        <w:rPr>
          <w:sz w:val="22"/>
          <w:szCs w:val="22"/>
        </w:rPr>
      </w:pPr>
      <w:r>
        <w:rPr>
          <w:sz w:val="22"/>
          <w:szCs w:val="22"/>
        </w:rPr>
        <w:t>Claus, E. D., Witkiewitz, K. (May, 2017). Neural responses to alcohol and negative cues in heavy drinkers and relationships with AUD severity. Poster presented at the Alcoholism and Stress Meeting, Volterra, Italy.</w:t>
      </w:r>
    </w:p>
    <w:p w14:paraId="2CD597CF" w14:textId="77777777" w:rsidR="0075094D" w:rsidRDefault="0075094D" w:rsidP="0075094D">
      <w:pPr>
        <w:numPr>
          <w:ilvl w:val="0"/>
          <w:numId w:val="27"/>
        </w:numPr>
        <w:rPr>
          <w:sz w:val="22"/>
          <w:szCs w:val="22"/>
        </w:rPr>
      </w:pPr>
      <w:r>
        <w:rPr>
          <w:sz w:val="22"/>
          <w:szCs w:val="22"/>
        </w:rPr>
        <w:t>Houck, J. M., Stevens, B., Witkiewitz, K., &amp; Claus, E. D. (June, 2017). MEG-based functional connectivity in a community sample of drinkers. Poster presented at the 40</w:t>
      </w:r>
      <w:r w:rsidRPr="0075094D">
        <w:rPr>
          <w:sz w:val="22"/>
          <w:szCs w:val="22"/>
          <w:vertAlign w:val="superscript"/>
        </w:rPr>
        <w:t>th</w:t>
      </w:r>
      <w:r>
        <w:rPr>
          <w:sz w:val="22"/>
          <w:szCs w:val="22"/>
        </w:rPr>
        <w:t xml:space="preserve"> Annual Research Society on Alcoholism meeting, Denver, CO.</w:t>
      </w:r>
    </w:p>
    <w:p w14:paraId="192D9B78" w14:textId="77777777" w:rsidR="0075094D" w:rsidRPr="0075094D" w:rsidRDefault="0075094D" w:rsidP="0075094D">
      <w:pPr>
        <w:numPr>
          <w:ilvl w:val="0"/>
          <w:numId w:val="27"/>
        </w:numPr>
        <w:rPr>
          <w:sz w:val="22"/>
          <w:szCs w:val="22"/>
        </w:rPr>
      </w:pPr>
      <w:bookmarkStart w:id="70" w:name="_Hlk516547736"/>
      <w:r>
        <w:rPr>
          <w:sz w:val="22"/>
          <w:szCs w:val="22"/>
        </w:rPr>
        <w:t>Kirouac, M., Wilson, A. D., &amp; Witkiewitz, K. (June, 2017). Exploring clinically useful definitions of alcohol use disorder treatment success. Poster presented at the 40</w:t>
      </w:r>
      <w:r w:rsidRPr="0075094D">
        <w:rPr>
          <w:sz w:val="22"/>
          <w:szCs w:val="22"/>
          <w:vertAlign w:val="superscript"/>
        </w:rPr>
        <w:t>th</w:t>
      </w:r>
      <w:r>
        <w:rPr>
          <w:sz w:val="22"/>
          <w:szCs w:val="22"/>
        </w:rPr>
        <w:t xml:space="preserve"> Annual Research Society on Alcoholism meeting, Denver, CO.</w:t>
      </w:r>
    </w:p>
    <w:p w14:paraId="05B21813" w14:textId="77777777" w:rsidR="0075094D" w:rsidRPr="0075094D" w:rsidRDefault="0075094D" w:rsidP="0075094D">
      <w:pPr>
        <w:numPr>
          <w:ilvl w:val="0"/>
          <w:numId w:val="27"/>
        </w:numPr>
        <w:rPr>
          <w:sz w:val="22"/>
          <w:szCs w:val="22"/>
        </w:rPr>
      </w:pPr>
      <w:bookmarkStart w:id="71" w:name="_Hlk516547754"/>
      <w:bookmarkEnd w:id="70"/>
      <w:r>
        <w:rPr>
          <w:sz w:val="22"/>
          <w:szCs w:val="22"/>
        </w:rPr>
        <w:t>Wilson, A. D., Pearson, M. R., Bravo, A. J., &amp; Witkiewitz, K. (June, 2017). Functioning one year later: Baseline predictors of psychosocial functioning among patients one year following alcohol use disorder treatment. Poster presented at the 40</w:t>
      </w:r>
      <w:r w:rsidRPr="0075094D">
        <w:rPr>
          <w:sz w:val="22"/>
          <w:szCs w:val="22"/>
          <w:vertAlign w:val="superscript"/>
        </w:rPr>
        <w:t>th</w:t>
      </w:r>
      <w:r>
        <w:rPr>
          <w:sz w:val="22"/>
          <w:szCs w:val="22"/>
        </w:rPr>
        <w:t xml:space="preserve"> Annual Research Society on Alcoholism meeting, Denver, CO.</w:t>
      </w:r>
    </w:p>
    <w:bookmarkEnd w:id="71"/>
    <w:p w14:paraId="1C523D56" w14:textId="77777777" w:rsidR="009412AD" w:rsidRPr="003A3170" w:rsidRDefault="009412AD" w:rsidP="009412AD">
      <w:pPr>
        <w:numPr>
          <w:ilvl w:val="0"/>
          <w:numId w:val="27"/>
        </w:numPr>
        <w:rPr>
          <w:bCs/>
          <w:color w:val="000000"/>
          <w:sz w:val="22"/>
          <w:szCs w:val="22"/>
        </w:rPr>
      </w:pPr>
      <w:r w:rsidRPr="003A3170">
        <w:rPr>
          <w:noProof/>
          <w:sz w:val="22"/>
          <w:szCs w:val="22"/>
        </w:rPr>
        <w:t>Hallgren, K. A., Witkiewitz, K., Kranzler, H. R., Falk, D. E., Litten, R. Z., O’Malley, S. S., &amp; Anton, R. F. (March, 2016). Missing data in alcohol clinical trials with binary outcomes. Poster presented at the 2016 Collaborative Perspectives on Addiction Meeting, San Diego, CA.</w:t>
      </w:r>
    </w:p>
    <w:p w14:paraId="1A07DB12" w14:textId="77777777" w:rsidR="009412AD" w:rsidRPr="003A3170" w:rsidRDefault="009412AD" w:rsidP="009412AD">
      <w:pPr>
        <w:numPr>
          <w:ilvl w:val="0"/>
          <w:numId w:val="27"/>
        </w:numPr>
        <w:rPr>
          <w:bCs/>
          <w:color w:val="000000"/>
          <w:sz w:val="22"/>
          <w:szCs w:val="22"/>
        </w:rPr>
      </w:pPr>
      <w:r w:rsidRPr="003A3170">
        <w:rPr>
          <w:noProof/>
          <w:sz w:val="22"/>
          <w:szCs w:val="22"/>
        </w:rPr>
        <w:t>Wilson, A. D., Pearson, M. R., &amp; Witkiewitz, K. (March, 2016). Patterns of heavy drinking during and following treatment: Stability and change in the COMBINE study. Poster presented at the 2016 Collaborative Perspectives on Addiction Meeting, San Diego, CA.</w:t>
      </w:r>
    </w:p>
    <w:p w14:paraId="3A6BF850" w14:textId="77777777" w:rsidR="00936EE8" w:rsidRPr="003A3170" w:rsidRDefault="00936EE8" w:rsidP="00936EE8">
      <w:pPr>
        <w:numPr>
          <w:ilvl w:val="0"/>
          <w:numId w:val="27"/>
        </w:numPr>
        <w:rPr>
          <w:bCs/>
          <w:color w:val="000000"/>
          <w:sz w:val="22"/>
          <w:szCs w:val="22"/>
        </w:rPr>
      </w:pPr>
      <w:r w:rsidRPr="003A3170">
        <w:rPr>
          <w:noProof/>
          <w:sz w:val="22"/>
          <w:szCs w:val="22"/>
        </w:rPr>
        <w:t>Kirouac, M., &amp; Witkiewitz, K. (June, 2015). Integrative data analysis to predict alcohol clinical course and inform practice. Poster presented at the 38</w:t>
      </w:r>
      <w:r w:rsidRPr="003A3170">
        <w:rPr>
          <w:noProof/>
          <w:sz w:val="22"/>
          <w:szCs w:val="22"/>
          <w:vertAlign w:val="superscript"/>
        </w:rPr>
        <w:t>th</w:t>
      </w:r>
      <w:r w:rsidRPr="003A3170">
        <w:rPr>
          <w:noProof/>
          <w:sz w:val="22"/>
          <w:szCs w:val="22"/>
        </w:rPr>
        <w:t xml:space="preserve"> Annual RSA Scientific Meeting, San Antonio, TX.</w:t>
      </w:r>
    </w:p>
    <w:p w14:paraId="5B21E66F" w14:textId="77777777" w:rsidR="00936EE8" w:rsidRPr="003A3170" w:rsidRDefault="00936EE8" w:rsidP="00936EE8">
      <w:pPr>
        <w:numPr>
          <w:ilvl w:val="0"/>
          <w:numId w:val="27"/>
        </w:numPr>
        <w:rPr>
          <w:bCs/>
          <w:color w:val="000000"/>
          <w:sz w:val="22"/>
          <w:szCs w:val="22"/>
        </w:rPr>
      </w:pPr>
      <w:r w:rsidRPr="003A3170">
        <w:rPr>
          <w:noProof/>
          <w:sz w:val="22"/>
          <w:szCs w:val="22"/>
        </w:rPr>
        <w:t>Wilson, A. D., Pearson, M. R., &amp; Witkiewitz, K. (June, 2015). Finding success in “failures:” An analysis of heavy drinker consequences in multi-site trials. Poster presented at the 38</w:t>
      </w:r>
      <w:r w:rsidRPr="003A3170">
        <w:rPr>
          <w:noProof/>
          <w:sz w:val="22"/>
          <w:szCs w:val="22"/>
          <w:vertAlign w:val="superscript"/>
        </w:rPr>
        <w:t>th</w:t>
      </w:r>
      <w:r w:rsidRPr="003A3170">
        <w:rPr>
          <w:noProof/>
          <w:sz w:val="22"/>
          <w:szCs w:val="22"/>
        </w:rPr>
        <w:t xml:space="preserve"> Annual RSA Scientific Meeting, San Antonio, TX.</w:t>
      </w:r>
    </w:p>
    <w:p w14:paraId="3E921434" w14:textId="77777777" w:rsidR="00936EE8" w:rsidRPr="003A3170" w:rsidRDefault="00936EE8" w:rsidP="00936EE8">
      <w:pPr>
        <w:numPr>
          <w:ilvl w:val="0"/>
          <w:numId w:val="27"/>
        </w:numPr>
        <w:shd w:val="clear" w:color="auto" w:fill="FFFFFF"/>
        <w:rPr>
          <w:sz w:val="22"/>
          <w:szCs w:val="22"/>
        </w:rPr>
      </w:pPr>
      <w:r w:rsidRPr="003A3170">
        <w:rPr>
          <w:sz w:val="22"/>
          <w:szCs w:val="22"/>
        </w:rPr>
        <w:t>Hunter, M., Lieberman, G., Coffman, B., Jones, A., Trumbo, M., … Witkiewitz, K., Clark, V. P. (June, 2015). Improved working memory load and ERP signatures resulting from tDCS-enhanced mindfulness training.  Poster presented at the Organization for Human Brain Mapping, Honolulu, Hawaii.</w:t>
      </w:r>
    </w:p>
    <w:p w14:paraId="051DED9B" w14:textId="77777777" w:rsidR="00936EE8" w:rsidRPr="003A3170" w:rsidRDefault="00936EE8" w:rsidP="00936EE8">
      <w:pPr>
        <w:numPr>
          <w:ilvl w:val="0"/>
          <w:numId w:val="27"/>
        </w:numPr>
        <w:shd w:val="clear" w:color="auto" w:fill="FFFFFF"/>
        <w:rPr>
          <w:sz w:val="22"/>
          <w:szCs w:val="22"/>
        </w:rPr>
      </w:pPr>
      <w:r w:rsidRPr="003A3170">
        <w:rPr>
          <w:sz w:val="22"/>
          <w:szCs w:val="22"/>
        </w:rPr>
        <w:t>Lieberman, G., Hunter, M., Bezdek, M., Trumbo, M., Jones, A., Coffman, B, … Witkiewitz, K., Clark, V. P. (June, 2015). Changes in cortical thickness after tDCS-enhanced brain training and mindfulness practice.  Poster presented at the Organization for Human Brain Mapping, Honolulu, Hawaii.</w:t>
      </w:r>
    </w:p>
    <w:p w14:paraId="6830F732" w14:textId="77777777" w:rsidR="00971AFA" w:rsidRPr="003A3170" w:rsidRDefault="00971AFA" w:rsidP="00936EE8">
      <w:pPr>
        <w:pStyle w:val="NormalWeb"/>
        <w:numPr>
          <w:ilvl w:val="0"/>
          <w:numId w:val="27"/>
        </w:numPr>
        <w:spacing w:before="0" w:beforeAutospacing="0" w:after="0" w:afterAutospacing="0"/>
        <w:rPr>
          <w:sz w:val="22"/>
          <w:szCs w:val="22"/>
        </w:rPr>
      </w:pPr>
      <w:r w:rsidRPr="003A3170">
        <w:rPr>
          <w:sz w:val="22"/>
          <w:szCs w:val="22"/>
        </w:rPr>
        <w:t xml:space="preserve">Witkiewitz, K., Larimer, M. Berglund, M., Dillworth, T., Lee, C., Lewis, M., Kilmer, J., </w:t>
      </w:r>
      <w:proofErr w:type="spellStart"/>
      <w:r w:rsidRPr="003A3170">
        <w:rPr>
          <w:sz w:val="22"/>
          <w:szCs w:val="22"/>
        </w:rPr>
        <w:t>Johnsson</w:t>
      </w:r>
      <w:proofErr w:type="spellEnd"/>
      <w:r w:rsidRPr="003A3170">
        <w:rPr>
          <w:sz w:val="22"/>
          <w:szCs w:val="22"/>
        </w:rPr>
        <w:t>, K., Andersson, C., Pace, T., &amp; Fossos, N. (May, 2015). Altering the drinking trajectories of young adults in the United States and Sweden with a personalized feedback intervention: Patterns by Country of Origin. Poster Presented at the International Conference on the Treatment of Addictive Behaviors, Odense, Denmark.</w:t>
      </w:r>
    </w:p>
    <w:p w14:paraId="39883998" w14:textId="77777777" w:rsidR="00B0642F" w:rsidRPr="003A3170" w:rsidRDefault="00B0642F" w:rsidP="00936EE8">
      <w:pPr>
        <w:pStyle w:val="NormalWeb"/>
        <w:numPr>
          <w:ilvl w:val="0"/>
          <w:numId w:val="27"/>
        </w:numPr>
        <w:spacing w:before="0" w:beforeAutospacing="0" w:after="0" w:afterAutospacing="0"/>
        <w:rPr>
          <w:sz w:val="22"/>
          <w:szCs w:val="22"/>
        </w:rPr>
      </w:pPr>
      <w:r w:rsidRPr="003A3170">
        <w:rPr>
          <w:sz w:val="22"/>
          <w:szCs w:val="22"/>
        </w:rPr>
        <w:t>O’Sickey, A., Brown, D., Pearson, M.R., &amp; Witkiewitz, K (March, 2015).  Mindfulness for problem gambling increases abstinence self-efficacy and decreases craving.  Poster presented at the 3</w:t>
      </w:r>
      <w:r w:rsidRPr="003A3170">
        <w:rPr>
          <w:sz w:val="22"/>
          <w:szCs w:val="22"/>
          <w:vertAlign w:val="superscript"/>
        </w:rPr>
        <w:t>rd</w:t>
      </w:r>
      <w:r w:rsidRPr="003A3170">
        <w:rPr>
          <w:sz w:val="22"/>
          <w:szCs w:val="22"/>
        </w:rPr>
        <w:t xml:space="preserve"> annual Collaborative Perspectives on Addiction meeting, Baltimore, MD.</w:t>
      </w:r>
    </w:p>
    <w:p w14:paraId="3A163C6F" w14:textId="77777777" w:rsidR="00B0642F" w:rsidRPr="003A3170" w:rsidRDefault="00B0642F" w:rsidP="00B0642F">
      <w:pPr>
        <w:numPr>
          <w:ilvl w:val="0"/>
          <w:numId w:val="27"/>
        </w:numPr>
        <w:rPr>
          <w:sz w:val="22"/>
          <w:szCs w:val="22"/>
        </w:rPr>
      </w:pPr>
      <w:r w:rsidRPr="003A3170">
        <w:rPr>
          <w:sz w:val="22"/>
          <w:szCs w:val="22"/>
        </w:rPr>
        <w:t>Witkiewitz, K., Kirouac, M., Frohe, T., Armenta, M., McCallion, E., Roos, C., O’Sickey, A., Brown, D., Hunter, M., Coffman, B., &amp; Clark, V. P. (March, 2015).  Mindfulness and transcranial direct current stimulation as an intervention for tobacco dependence.  Poster presented at the 3</w:t>
      </w:r>
      <w:r w:rsidRPr="003A3170">
        <w:rPr>
          <w:sz w:val="22"/>
          <w:szCs w:val="22"/>
          <w:vertAlign w:val="superscript"/>
        </w:rPr>
        <w:t>rd</w:t>
      </w:r>
      <w:r w:rsidRPr="003A3170">
        <w:rPr>
          <w:sz w:val="22"/>
          <w:szCs w:val="22"/>
        </w:rPr>
        <w:t xml:space="preserve"> annual Collaborative Perspectives on Addiction meeting, Baltimore, MD.</w:t>
      </w:r>
    </w:p>
    <w:p w14:paraId="02193B5B" w14:textId="77777777" w:rsidR="005A29A4" w:rsidRPr="003A3170" w:rsidRDefault="005A29A4" w:rsidP="00A62BC1">
      <w:pPr>
        <w:numPr>
          <w:ilvl w:val="0"/>
          <w:numId w:val="27"/>
        </w:numPr>
        <w:rPr>
          <w:bCs/>
          <w:color w:val="000000"/>
          <w:sz w:val="22"/>
          <w:szCs w:val="22"/>
        </w:rPr>
      </w:pPr>
      <w:r w:rsidRPr="003A3170">
        <w:rPr>
          <w:noProof/>
          <w:sz w:val="22"/>
          <w:szCs w:val="22"/>
        </w:rPr>
        <w:t>Kirouac, M., Pearson, M. R., Sanjuan, P., &amp; Witkiewitz, K. (2013, June). Self-reported drinking to cope moderates the daily mood-alcohol use relationship. Poster presented at the 36</w:t>
      </w:r>
      <w:r w:rsidRPr="003A3170">
        <w:rPr>
          <w:noProof/>
          <w:sz w:val="22"/>
          <w:szCs w:val="22"/>
          <w:vertAlign w:val="superscript"/>
        </w:rPr>
        <w:t>th</w:t>
      </w:r>
      <w:r w:rsidRPr="003A3170">
        <w:rPr>
          <w:noProof/>
          <w:sz w:val="22"/>
          <w:szCs w:val="22"/>
        </w:rPr>
        <w:t xml:space="preserve"> Annual RSA Scientific Meeting, Orlando, FL.</w:t>
      </w:r>
    </w:p>
    <w:bookmarkEnd w:id="68"/>
    <w:p w14:paraId="1D06BB0C" w14:textId="77777777" w:rsidR="005A29A4" w:rsidRPr="003A3170" w:rsidRDefault="005A29A4" w:rsidP="00A62BC1">
      <w:pPr>
        <w:numPr>
          <w:ilvl w:val="0"/>
          <w:numId w:val="27"/>
        </w:numPr>
        <w:rPr>
          <w:bCs/>
          <w:color w:val="000000"/>
          <w:sz w:val="22"/>
          <w:szCs w:val="22"/>
        </w:rPr>
      </w:pPr>
      <w:r w:rsidRPr="003A3170">
        <w:rPr>
          <w:sz w:val="22"/>
          <w:szCs w:val="22"/>
        </w:rPr>
        <w:t xml:space="preserve">Terry, C. M., Witkiewitz, K., Stauffer, C., Warner, K., Crowley, K., Sully, B., Luoma, J., &amp; Thompson, B. (2012, May). </w:t>
      </w:r>
      <w:r w:rsidRPr="003A3170">
        <w:rPr>
          <w:iCs/>
          <w:sz w:val="22"/>
          <w:szCs w:val="22"/>
        </w:rPr>
        <w:t>Mindfulness-Based Relapse Prevention in a women’s residential treatment setting:  Does mindfulness augment Relapse Preventions treatment?</w:t>
      </w:r>
      <w:r w:rsidRPr="003A3170">
        <w:rPr>
          <w:i/>
          <w:iCs/>
          <w:sz w:val="22"/>
          <w:szCs w:val="22"/>
        </w:rPr>
        <w:t xml:space="preserve"> </w:t>
      </w:r>
      <w:r w:rsidRPr="003A3170">
        <w:rPr>
          <w:sz w:val="22"/>
          <w:szCs w:val="22"/>
        </w:rPr>
        <w:t>Poster presented at the 38</w:t>
      </w:r>
      <w:r w:rsidRPr="003A3170">
        <w:rPr>
          <w:sz w:val="22"/>
          <w:szCs w:val="22"/>
          <w:vertAlign w:val="superscript"/>
        </w:rPr>
        <w:t>th</w:t>
      </w:r>
      <w:r w:rsidRPr="003A3170">
        <w:rPr>
          <w:sz w:val="22"/>
          <w:szCs w:val="22"/>
        </w:rPr>
        <w:t xml:space="preserve"> annual Association of Behavior Analysis International Conference, Seattle, WA.</w:t>
      </w:r>
    </w:p>
    <w:p w14:paraId="26427C8D" w14:textId="77777777" w:rsidR="005A29A4" w:rsidRPr="003A3170" w:rsidRDefault="005A29A4" w:rsidP="00A62BC1">
      <w:pPr>
        <w:numPr>
          <w:ilvl w:val="0"/>
          <w:numId w:val="27"/>
        </w:numPr>
        <w:rPr>
          <w:bCs/>
          <w:color w:val="000000"/>
          <w:sz w:val="22"/>
          <w:szCs w:val="22"/>
        </w:rPr>
      </w:pPr>
      <w:r w:rsidRPr="003A3170">
        <w:rPr>
          <w:rStyle w:val="apple-style-span"/>
          <w:bCs/>
          <w:color w:val="000000"/>
          <w:sz w:val="22"/>
          <w:szCs w:val="22"/>
        </w:rPr>
        <w:t xml:space="preserve">Witkiewitz, K., King, K. M., McMahon, R. J., Wu, J., Luk, J., &amp; the Conduct Problems Prevention </w:t>
      </w:r>
      <w:r w:rsidRPr="003A3170">
        <w:rPr>
          <w:rStyle w:val="apple-style-span"/>
          <w:bCs/>
          <w:color w:val="000000"/>
          <w:sz w:val="22"/>
          <w:szCs w:val="22"/>
        </w:rPr>
        <w:lastRenderedPageBreak/>
        <w:t>Research Group (2011, August).  Categorical vs. continuous models of substance use and externalizing disorders. Poster presented at the 119th Annual Meeting of the American Psychological Association, Washington, DC.</w:t>
      </w:r>
    </w:p>
    <w:p w14:paraId="5FB0F8C0" w14:textId="77777777" w:rsidR="00CD5A63" w:rsidRPr="003A3170" w:rsidRDefault="002230BD" w:rsidP="00A62BC1">
      <w:pPr>
        <w:numPr>
          <w:ilvl w:val="0"/>
          <w:numId w:val="27"/>
        </w:numPr>
        <w:rPr>
          <w:sz w:val="22"/>
          <w:szCs w:val="22"/>
        </w:rPr>
      </w:pPr>
      <w:r w:rsidRPr="003A3170">
        <w:rPr>
          <w:sz w:val="22"/>
          <w:szCs w:val="22"/>
        </w:rPr>
        <w:t>Racz, S. J., King, K. M., Wu, J., Witkiewitz, K., McMahon, R. J., &amp; the Conduct Problems Prevention Research Group. (2010). Predicting elementary, middle and high school risk behaviors from kindergarten screening data. Poster presented at the 2010 Association for Psychological Science annual meeting, Boston, MA.</w:t>
      </w:r>
    </w:p>
    <w:p w14:paraId="2343BB30" w14:textId="77777777" w:rsidR="00CD5A63" w:rsidRPr="003A3170" w:rsidRDefault="00CD5A63" w:rsidP="00245AD5">
      <w:pPr>
        <w:numPr>
          <w:ilvl w:val="0"/>
          <w:numId w:val="27"/>
        </w:numPr>
        <w:rPr>
          <w:sz w:val="22"/>
          <w:szCs w:val="22"/>
        </w:rPr>
      </w:pPr>
      <w:r w:rsidRPr="003A3170">
        <w:rPr>
          <w:sz w:val="22"/>
          <w:szCs w:val="22"/>
        </w:rPr>
        <w:t>Wu, J., Witkiewitz, K., Hitchings, J., King, K. M., Racz, S. J., McMahon, R. J., &amp; the Conduct Problems Prevention Research Group. (2010). Externalizing behaviors over time: Implications for  prevention and treatment. Poster presented at the 2010 Association for Behavioral and Cognitive Therapies, San Francisco, CA.</w:t>
      </w:r>
    </w:p>
    <w:p w14:paraId="7870E751" w14:textId="77777777" w:rsidR="00D62B3B" w:rsidRPr="003A3170" w:rsidRDefault="004F0759" w:rsidP="00245AD5">
      <w:pPr>
        <w:numPr>
          <w:ilvl w:val="0"/>
          <w:numId w:val="27"/>
        </w:numPr>
        <w:rPr>
          <w:sz w:val="22"/>
          <w:szCs w:val="22"/>
        </w:rPr>
      </w:pPr>
      <w:proofErr w:type="spellStart"/>
      <w:r w:rsidRPr="003A3170">
        <w:rPr>
          <w:sz w:val="22"/>
          <w:szCs w:val="22"/>
        </w:rPr>
        <w:t>Tollison</w:t>
      </w:r>
      <w:proofErr w:type="spellEnd"/>
      <w:r w:rsidRPr="003A3170">
        <w:rPr>
          <w:sz w:val="22"/>
          <w:szCs w:val="22"/>
        </w:rPr>
        <w:t xml:space="preserve">, S. J., Mastroleo, N., Witkiewitz, K., Mallett, K., Ray, A., </w:t>
      </w:r>
      <w:proofErr w:type="spellStart"/>
      <w:r w:rsidRPr="003A3170">
        <w:rPr>
          <w:sz w:val="22"/>
          <w:szCs w:val="22"/>
        </w:rPr>
        <w:t>Grossbard</w:t>
      </w:r>
      <w:proofErr w:type="spellEnd"/>
      <w:r w:rsidRPr="003A3170">
        <w:rPr>
          <w:sz w:val="22"/>
          <w:szCs w:val="22"/>
        </w:rPr>
        <w:t xml:space="preserve">, J., Larimer, M. E., and </w:t>
      </w:r>
      <w:proofErr w:type="spellStart"/>
      <w:r w:rsidRPr="003A3170">
        <w:rPr>
          <w:sz w:val="22"/>
          <w:szCs w:val="22"/>
        </w:rPr>
        <w:t>Turrisi</w:t>
      </w:r>
      <w:proofErr w:type="spellEnd"/>
      <w:r w:rsidRPr="003A3170">
        <w:rPr>
          <w:sz w:val="22"/>
          <w:szCs w:val="22"/>
        </w:rPr>
        <w:t xml:space="preserve">, R. J. (2008). Motivational interviewing </w:t>
      </w:r>
      <w:proofErr w:type="spellStart"/>
      <w:r w:rsidRPr="003A3170">
        <w:rPr>
          <w:sz w:val="22"/>
          <w:szCs w:val="22"/>
        </w:rPr>
        <w:t>microskills</w:t>
      </w:r>
      <w:proofErr w:type="spellEnd"/>
      <w:r w:rsidRPr="003A3170">
        <w:rPr>
          <w:sz w:val="22"/>
          <w:szCs w:val="22"/>
        </w:rPr>
        <w:t xml:space="preserve"> and changes in alcohol use among college students attending an alcohol intervention. Poster presented at the annual meeting of the Research Society on Alcoholism, Washington, DC.</w:t>
      </w:r>
    </w:p>
    <w:p w14:paraId="1E670830" w14:textId="77777777" w:rsidR="00D62B3B" w:rsidRPr="003A3170" w:rsidRDefault="00D62B3B" w:rsidP="00245AD5">
      <w:pPr>
        <w:numPr>
          <w:ilvl w:val="0"/>
          <w:numId w:val="27"/>
        </w:numPr>
        <w:rPr>
          <w:sz w:val="22"/>
          <w:szCs w:val="22"/>
        </w:rPr>
      </w:pPr>
      <w:r w:rsidRPr="003A3170">
        <w:rPr>
          <w:sz w:val="22"/>
          <w:szCs w:val="22"/>
        </w:rPr>
        <w:t>Witkiewitz, K. &amp; Wu, J. (2008). Matching Motivation Enhancement Treatment to Client Motivation: Testing the Project MATCH Motivation Hypothesis using Latent Growth Mixture Modeling. Poster presented at the annual meeting of the Research Society on Alcoholism, Washington, DC.</w:t>
      </w:r>
    </w:p>
    <w:p w14:paraId="71B1D35B" w14:textId="77777777" w:rsidR="001702B2" w:rsidRPr="003A3170" w:rsidRDefault="001702B2" w:rsidP="00245AD5">
      <w:pPr>
        <w:pStyle w:val="BodyTextIndent"/>
        <w:numPr>
          <w:ilvl w:val="0"/>
          <w:numId w:val="27"/>
        </w:numPr>
        <w:rPr>
          <w:color w:val="000000"/>
          <w:sz w:val="22"/>
          <w:szCs w:val="22"/>
        </w:rPr>
      </w:pPr>
      <w:r w:rsidRPr="003A3170">
        <w:rPr>
          <w:color w:val="000000"/>
          <w:sz w:val="22"/>
          <w:szCs w:val="22"/>
        </w:rPr>
        <w:t xml:space="preserve">Wu, J. &amp; Witkiewitz, K. (2007). </w:t>
      </w:r>
      <w:r w:rsidRPr="003A3170">
        <w:rPr>
          <w:sz w:val="22"/>
          <w:szCs w:val="22"/>
          <w:lang w:eastAsia="zh-TW"/>
        </w:rPr>
        <w:t xml:space="preserve">Network support for drinking: Evidence for client-treatment matching. Poster presented at the </w:t>
      </w:r>
      <w:r w:rsidR="00AB1A5C" w:rsidRPr="003A3170">
        <w:rPr>
          <w:color w:val="000000"/>
          <w:sz w:val="22"/>
          <w:szCs w:val="22"/>
        </w:rPr>
        <w:t>Meeting of the</w:t>
      </w:r>
      <w:r w:rsidR="00AB1A5C" w:rsidRPr="003A3170">
        <w:rPr>
          <w:sz w:val="22"/>
          <w:szCs w:val="22"/>
          <w:lang w:eastAsia="zh-TW"/>
        </w:rPr>
        <w:t xml:space="preserve"> </w:t>
      </w:r>
      <w:r w:rsidRPr="003A3170">
        <w:rPr>
          <w:sz w:val="22"/>
          <w:szCs w:val="22"/>
          <w:lang w:eastAsia="zh-TW"/>
        </w:rPr>
        <w:t>Research Society on Alcoholism, Chicago, IL.</w:t>
      </w:r>
    </w:p>
    <w:p w14:paraId="4E06338F" w14:textId="77777777" w:rsidR="00861033" w:rsidRPr="003A3170" w:rsidRDefault="008A7076" w:rsidP="00245AD5">
      <w:pPr>
        <w:widowControl/>
        <w:numPr>
          <w:ilvl w:val="0"/>
          <w:numId w:val="27"/>
        </w:numPr>
        <w:autoSpaceDE/>
        <w:autoSpaceDN/>
        <w:adjustRightInd/>
        <w:rPr>
          <w:color w:val="000000"/>
          <w:sz w:val="22"/>
          <w:szCs w:val="22"/>
        </w:rPr>
      </w:pPr>
      <w:r w:rsidRPr="003A3170">
        <w:rPr>
          <w:color w:val="000000"/>
          <w:sz w:val="22"/>
          <w:szCs w:val="22"/>
        </w:rPr>
        <w:t xml:space="preserve">Rubin, L. &amp; Witkiewitz, K. (2006). </w:t>
      </w:r>
      <w:r w:rsidR="00861033" w:rsidRPr="003A3170">
        <w:rPr>
          <w:color w:val="000000"/>
          <w:sz w:val="22"/>
          <w:szCs w:val="22"/>
        </w:rPr>
        <w:t>A</w:t>
      </w:r>
      <w:r w:rsidR="00861033" w:rsidRPr="003A3170">
        <w:rPr>
          <w:sz w:val="22"/>
          <w:szCs w:val="22"/>
        </w:rPr>
        <w:t xml:space="preserve">ddicted to Defaults: Maximum Likelihood vs. Restricted Maximum Likelihood Estimation in the Analysis of Alcohol Treatment Outcomes. </w:t>
      </w:r>
      <w:r w:rsidRPr="003A3170">
        <w:rPr>
          <w:color w:val="000000"/>
          <w:sz w:val="22"/>
          <w:szCs w:val="22"/>
        </w:rPr>
        <w:t>Poster presented at the Annual Meeting of the Psychometric Society, Montreal, Quebec.</w:t>
      </w:r>
    </w:p>
    <w:p w14:paraId="5EF4C532" w14:textId="77777777" w:rsidR="007B53F3" w:rsidRPr="003A3170" w:rsidRDefault="007B53F3" w:rsidP="00245AD5">
      <w:pPr>
        <w:widowControl/>
        <w:numPr>
          <w:ilvl w:val="0"/>
          <w:numId w:val="27"/>
        </w:numPr>
        <w:autoSpaceDE/>
        <w:autoSpaceDN/>
        <w:adjustRightInd/>
        <w:rPr>
          <w:color w:val="000000"/>
          <w:sz w:val="22"/>
          <w:szCs w:val="22"/>
        </w:rPr>
      </w:pPr>
      <w:r w:rsidRPr="003A3170">
        <w:rPr>
          <w:color w:val="000000"/>
          <w:sz w:val="22"/>
          <w:szCs w:val="22"/>
        </w:rPr>
        <w:t xml:space="preserve">Witkiewitz, K. &amp; Masyn, K. (2004). </w:t>
      </w:r>
      <w:r w:rsidRPr="003A3170">
        <w:rPr>
          <w:sz w:val="22"/>
          <w:szCs w:val="22"/>
          <w:lang w:val="en-GB"/>
        </w:rPr>
        <w:t>Latent growth mixture model of the alcohol relapse process. Poster presented at the Annual Meeting of the Association for the Advancement of Behavior Therapy, New Orleans, LA.</w:t>
      </w:r>
    </w:p>
    <w:p w14:paraId="6F3DFD9B" w14:textId="77777777" w:rsidR="00805DB6" w:rsidRPr="003A3170" w:rsidRDefault="00805DB6" w:rsidP="00245AD5">
      <w:pPr>
        <w:widowControl/>
        <w:numPr>
          <w:ilvl w:val="0"/>
          <w:numId w:val="27"/>
        </w:numPr>
        <w:autoSpaceDE/>
        <w:autoSpaceDN/>
        <w:adjustRightInd/>
        <w:rPr>
          <w:color w:val="000000"/>
          <w:sz w:val="22"/>
          <w:szCs w:val="22"/>
        </w:rPr>
      </w:pPr>
      <w:r w:rsidRPr="003A3170">
        <w:rPr>
          <w:color w:val="000000"/>
          <w:sz w:val="22"/>
          <w:szCs w:val="22"/>
        </w:rPr>
        <w:t xml:space="preserve">Witkiewitz, K. &amp; Marlatt, G. A. (June, 2004). </w:t>
      </w:r>
      <w:r w:rsidRPr="003A3170">
        <w:rPr>
          <w:sz w:val="22"/>
          <w:szCs w:val="22"/>
        </w:rPr>
        <w:t>Introducing the post-cessation response system: Modeling the complexity of substance use behavior. Poster presented at the 27</w:t>
      </w:r>
      <w:r w:rsidRPr="003A3170">
        <w:rPr>
          <w:sz w:val="22"/>
          <w:szCs w:val="22"/>
          <w:vertAlign w:val="superscript"/>
        </w:rPr>
        <w:t>th</w:t>
      </w:r>
      <w:r w:rsidRPr="003A3170">
        <w:rPr>
          <w:sz w:val="22"/>
          <w:szCs w:val="22"/>
        </w:rPr>
        <w:t xml:space="preserve"> Annual Scientific Meeting of the Research Society on Alcoholism, Vancouver, BC.</w:t>
      </w:r>
    </w:p>
    <w:p w14:paraId="38371979" w14:textId="77777777" w:rsidR="00805DB6" w:rsidRPr="003A3170" w:rsidRDefault="00805DB6" w:rsidP="00245AD5">
      <w:pPr>
        <w:widowControl/>
        <w:numPr>
          <w:ilvl w:val="0"/>
          <w:numId w:val="27"/>
        </w:numPr>
        <w:autoSpaceDE/>
        <w:autoSpaceDN/>
        <w:adjustRightInd/>
        <w:rPr>
          <w:sz w:val="22"/>
          <w:szCs w:val="22"/>
        </w:rPr>
      </w:pPr>
      <w:r w:rsidRPr="003A3170">
        <w:rPr>
          <w:sz w:val="22"/>
          <w:szCs w:val="22"/>
        </w:rPr>
        <w:t>Simmons, A., Whiteside, U., Witkiewitz, K., Dunn, E., Ball, J., Chan, K., Huang-Cummins, L., &amp; McCann, B. (November, 2002).  Individual CBT for binge eating disorder in a diverse sample.  Poster presented at the annual meeting of the Association for the Advancement of Behavior Therapy, Reno, NV.</w:t>
      </w:r>
    </w:p>
    <w:p w14:paraId="34D8FBAB" w14:textId="77777777" w:rsidR="00805DB6" w:rsidRPr="003A3170" w:rsidRDefault="00805DB6" w:rsidP="00245AD5">
      <w:pPr>
        <w:widowControl/>
        <w:numPr>
          <w:ilvl w:val="0"/>
          <w:numId w:val="27"/>
        </w:numPr>
        <w:autoSpaceDE/>
        <w:autoSpaceDN/>
        <w:adjustRightInd/>
        <w:rPr>
          <w:sz w:val="22"/>
          <w:szCs w:val="22"/>
        </w:rPr>
      </w:pPr>
      <w:r w:rsidRPr="003A3170">
        <w:rPr>
          <w:sz w:val="22"/>
          <w:szCs w:val="22"/>
        </w:rPr>
        <w:t>Witkiewitz, K., Hufford, M. R., Caruso, J. C., &amp; Shields, A. (November, 2002).  Predicting alcohol relapse using catastrophe theory: Findings from Project MATCH.  Poster presented at the annual meeting of the Association for the Advancement of Behavior Therapy, Reno, NV.</w:t>
      </w:r>
    </w:p>
    <w:p w14:paraId="033B9841" w14:textId="77777777" w:rsidR="00805DB6" w:rsidRPr="003A3170" w:rsidRDefault="00805DB6" w:rsidP="00245AD5">
      <w:pPr>
        <w:widowControl/>
        <w:numPr>
          <w:ilvl w:val="0"/>
          <w:numId w:val="27"/>
        </w:numPr>
        <w:autoSpaceDE/>
        <w:autoSpaceDN/>
        <w:adjustRightInd/>
        <w:rPr>
          <w:sz w:val="22"/>
          <w:szCs w:val="22"/>
        </w:rPr>
      </w:pPr>
      <w:proofErr w:type="spellStart"/>
      <w:r w:rsidRPr="003A3170">
        <w:rPr>
          <w:sz w:val="22"/>
          <w:szCs w:val="22"/>
        </w:rPr>
        <w:t>Paidas</w:t>
      </w:r>
      <w:proofErr w:type="spellEnd"/>
      <w:r w:rsidRPr="003A3170">
        <w:rPr>
          <w:sz w:val="22"/>
          <w:szCs w:val="22"/>
        </w:rPr>
        <w:t>, S., Caruso, J. C., &amp; Witkiewitz, K. (November, 2001).  Poster presented at the annual meeting of the Association for the Advancement of Behavior Therapy, Philadelphia, November, 2001.</w:t>
      </w:r>
    </w:p>
    <w:p w14:paraId="204CB3E2" w14:textId="77777777" w:rsidR="00805DB6" w:rsidRPr="003A3170" w:rsidRDefault="00805DB6" w:rsidP="00245AD5">
      <w:pPr>
        <w:widowControl/>
        <w:numPr>
          <w:ilvl w:val="0"/>
          <w:numId w:val="27"/>
        </w:numPr>
        <w:autoSpaceDE/>
        <w:autoSpaceDN/>
        <w:adjustRightInd/>
        <w:rPr>
          <w:sz w:val="22"/>
          <w:szCs w:val="22"/>
        </w:rPr>
      </w:pPr>
      <w:r w:rsidRPr="003A3170">
        <w:rPr>
          <w:sz w:val="22"/>
          <w:szCs w:val="22"/>
        </w:rPr>
        <w:t>Witkiewitz, K., Caruso, J. C., &amp; Shields, A. L. (August, 2001).  An examination of the component structure of the Child Behavior Checklist.  Poster presented at the American Psychological Association 109</w:t>
      </w:r>
      <w:r w:rsidRPr="003A3170">
        <w:rPr>
          <w:sz w:val="22"/>
          <w:szCs w:val="22"/>
          <w:vertAlign w:val="superscript"/>
        </w:rPr>
        <w:t>th</w:t>
      </w:r>
      <w:r w:rsidRPr="003A3170">
        <w:rPr>
          <w:sz w:val="22"/>
          <w:szCs w:val="22"/>
        </w:rPr>
        <w:t xml:space="preserve"> Annual Convention, San Francisco, CA.</w:t>
      </w:r>
    </w:p>
    <w:p w14:paraId="399D9668" w14:textId="77777777" w:rsidR="00805DB6" w:rsidRPr="003A3170" w:rsidRDefault="00805DB6" w:rsidP="00245AD5">
      <w:pPr>
        <w:widowControl/>
        <w:numPr>
          <w:ilvl w:val="0"/>
          <w:numId w:val="27"/>
        </w:numPr>
        <w:autoSpaceDE/>
        <w:autoSpaceDN/>
        <w:adjustRightInd/>
        <w:rPr>
          <w:sz w:val="22"/>
          <w:szCs w:val="22"/>
        </w:rPr>
      </w:pPr>
      <w:r w:rsidRPr="003A3170">
        <w:rPr>
          <w:sz w:val="22"/>
          <w:szCs w:val="22"/>
        </w:rPr>
        <w:t>Shields, A. L., Caruso, J. C., &amp; Witkiewitz, K. (August, 2001).  An inquiry into the reliability of AUDIT scores.  Poster presented at the American Psychological Association 109</w:t>
      </w:r>
      <w:r w:rsidRPr="003A3170">
        <w:rPr>
          <w:sz w:val="22"/>
          <w:szCs w:val="22"/>
          <w:vertAlign w:val="superscript"/>
        </w:rPr>
        <w:t>th</w:t>
      </w:r>
      <w:r w:rsidRPr="003A3170">
        <w:rPr>
          <w:sz w:val="22"/>
          <w:szCs w:val="22"/>
        </w:rPr>
        <w:t xml:space="preserve"> Annual Convention, San Francisco, CA.</w:t>
      </w:r>
    </w:p>
    <w:p w14:paraId="6D9FF230" w14:textId="77777777" w:rsidR="00805DB6" w:rsidRPr="003A3170" w:rsidRDefault="00805DB6" w:rsidP="00245AD5">
      <w:pPr>
        <w:widowControl/>
        <w:numPr>
          <w:ilvl w:val="0"/>
          <w:numId w:val="27"/>
        </w:numPr>
        <w:autoSpaceDE/>
        <w:autoSpaceDN/>
        <w:adjustRightInd/>
        <w:rPr>
          <w:sz w:val="22"/>
          <w:szCs w:val="22"/>
        </w:rPr>
      </w:pPr>
      <w:r w:rsidRPr="003A3170">
        <w:rPr>
          <w:sz w:val="22"/>
          <w:szCs w:val="22"/>
        </w:rPr>
        <w:t xml:space="preserve">Hufford, M. H., Witkiewitz, K., </w:t>
      </w:r>
      <w:proofErr w:type="spellStart"/>
      <w:r w:rsidRPr="003A3170">
        <w:rPr>
          <w:sz w:val="22"/>
          <w:szCs w:val="22"/>
        </w:rPr>
        <w:t>Kodya</w:t>
      </w:r>
      <w:proofErr w:type="spellEnd"/>
      <w:r w:rsidRPr="003A3170">
        <w:rPr>
          <w:sz w:val="22"/>
          <w:szCs w:val="22"/>
        </w:rPr>
        <w:t>, S., Shields, A., &amp; Caruso, J. C. (November, 2000).  A cusp catastrophe model of the relapse process: Applying non-linear dynamics to the prediction of substance abuse treatment outcomes.  Poster presented at the annual meeting of the Association for the Advancement of Behavior Therapy, New Orleans, LA.</w:t>
      </w:r>
    </w:p>
    <w:p w14:paraId="2C1B168C" w14:textId="77777777" w:rsidR="00C44CB7" w:rsidRPr="003A3170" w:rsidRDefault="00C44CB7" w:rsidP="004B7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14:paraId="263CBD1F" w14:textId="77777777" w:rsidR="004C01A6" w:rsidRPr="003A3170" w:rsidRDefault="004C01A6" w:rsidP="003B4E5E">
      <w:pPr>
        <w:spacing w:after="120"/>
        <w:rPr>
          <w:b/>
          <w:bCs/>
          <w:sz w:val="22"/>
          <w:szCs w:val="22"/>
        </w:rPr>
      </w:pPr>
      <w:r w:rsidRPr="003A3170">
        <w:rPr>
          <w:b/>
          <w:bCs/>
          <w:sz w:val="22"/>
          <w:szCs w:val="22"/>
        </w:rPr>
        <w:t>PROFESSIONAL SERVICE</w:t>
      </w:r>
    </w:p>
    <w:p w14:paraId="033013F3" w14:textId="77777777" w:rsidR="006B258B" w:rsidRPr="003A3170" w:rsidRDefault="006B258B" w:rsidP="003B4E5E">
      <w:pPr>
        <w:ind w:left="1440" w:hanging="1440"/>
        <w:rPr>
          <w:b/>
          <w:bCs/>
          <w:sz w:val="22"/>
          <w:szCs w:val="22"/>
        </w:rPr>
      </w:pPr>
      <w:r w:rsidRPr="003A3170">
        <w:rPr>
          <w:b/>
          <w:bCs/>
          <w:sz w:val="22"/>
          <w:szCs w:val="22"/>
        </w:rPr>
        <w:lastRenderedPageBreak/>
        <w:t>Grant Review</w:t>
      </w:r>
      <w:r w:rsidR="002F62B2" w:rsidRPr="003A3170">
        <w:rPr>
          <w:b/>
          <w:bCs/>
          <w:sz w:val="22"/>
          <w:szCs w:val="22"/>
        </w:rPr>
        <w:t xml:space="preserve"> Committee</w:t>
      </w:r>
      <w:r w:rsidRPr="003A3170">
        <w:rPr>
          <w:b/>
          <w:bCs/>
          <w:sz w:val="22"/>
          <w:szCs w:val="22"/>
        </w:rPr>
        <w:t>s</w:t>
      </w:r>
    </w:p>
    <w:p w14:paraId="667A01E7" w14:textId="77777777" w:rsidR="00673E1E" w:rsidRDefault="00673E1E" w:rsidP="00673E1E">
      <w:pPr>
        <w:ind w:left="1440" w:hanging="720"/>
        <w:rPr>
          <w:bCs/>
          <w:sz w:val="22"/>
          <w:szCs w:val="22"/>
        </w:rPr>
      </w:pPr>
      <w:r w:rsidRPr="003A3170">
        <w:rPr>
          <w:bCs/>
          <w:i/>
          <w:sz w:val="22"/>
          <w:szCs w:val="22"/>
        </w:rPr>
        <w:t xml:space="preserve">NIH, </w:t>
      </w:r>
      <w:r>
        <w:rPr>
          <w:bCs/>
          <w:i/>
          <w:sz w:val="22"/>
          <w:szCs w:val="22"/>
        </w:rPr>
        <w:t>Chair</w:t>
      </w:r>
      <w:r w:rsidRPr="003A3170">
        <w:rPr>
          <w:bCs/>
          <w:i/>
          <w:sz w:val="22"/>
          <w:szCs w:val="22"/>
        </w:rPr>
        <w:t>, Center for Scientific Review</w:t>
      </w:r>
      <w:r>
        <w:rPr>
          <w:bCs/>
          <w:i/>
          <w:sz w:val="22"/>
          <w:szCs w:val="22"/>
        </w:rPr>
        <w:t xml:space="preserve"> (CSR)</w:t>
      </w:r>
      <w:r w:rsidRPr="003A3170">
        <w:rPr>
          <w:bCs/>
          <w:i/>
          <w:sz w:val="22"/>
          <w:szCs w:val="22"/>
        </w:rPr>
        <w:t xml:space="preserve">, Addiction Risks and Mechanisms, </w:t>
      </w:r>
      <w:r w:rsidRPr="003A3170">
        <w:rPr>
          <w:bCs/>
          <w:sz w:val="22"/>
          <w:szCs w:val="22"/>
        </w:rPr>
        <w:t>201</w:t>
      </w:r>
      <w:r>
        <w:rPr>
          <w:bCs/>
          <w:sz w:val="22"/>
          <w:szCs w:val="22"/>
        </w:rPr>
        <w:t>8</w:t>
      </w:r>
      <w:r w:rsidRPr="003A3170">
        <w:rPr>
          <w:bCs/>
          <w:sz w:val="22"/>
          <w:szCs w:val="22"/>
        </w:rPr>
        <w:t xml:space="preserve"> – 20</w:t>
      </w:r>
      <w:r>
        <w:rPr>
          <w:bCs/>
          <w:sz w:val="22"/>
          <w:szCs w:val="22"/>
        </w:rPr>
        <w:t>20</w:t>
      </w:r>
    </w:p>
    <w:p w14:paraId="71A7F6B3" w14:textId="77777777" w:rsidR="00673E1E" w:rsidRPr="003A3170" w:rsidRDefault="00673E1E" w:rsidP="00673E1E">
      <w:pPr>
        <w:ind w:left="1440" w:hanging="720"/>
        <w:rPr>
          <w:bCs/>
          <w:sz w:val="22"/>
          <w:szCs w:val="22"/>
        </w:rPr>
      </w:pPr>
      <w:r>
        <w:rPr>
          <w:bCs/>
          <w:i/>
          <w:sz w:val="22"/>
          <w:szCs w:val="22"/>
        </w:rPr>
        <w:t xml:space="preserve">Society of Addiction Psychology, Student and Early Career Grant Program, </w:t>
      </w:r>
      <w:r>
        <w:rPr>
          <w:bCs/>
          <w:iCs/>
          <w:sz w:val="22"/>
          <w:szCs w:val="22"/>
        </w:rPr>
        <w:t>2017 – 2019</w:t>
      </w:r>
      <w:r w:rsidRPr="003A3170">
        <w:rPr>
          <w:bCs/>
          <w:sz w:val="22"/>
          <w:szCs w:val="22"/>
        </w:rPr>
        <w:t xml:space="preserve"> </w:t>
      </w:r>
    </w:p>
    <w:p w14:paraId="53B02491" w14:textId="77777777" w:rsidR="009C15FF" w:rsidRPr="003A3170" w:rsidRDefault="009C15FF" w:rsidP="00F4329E">
      <w:pPr>
        <w:ind w:left="1440" w:hanging="720"/>
        <w:rPr>
          <w:bCs/>
          <w:sz w:val="22"/>
          <w:szCs w:val="22"/>
        </w:rPr>
      </w:pPr>
      <w:r w:rsidRPr="003A3170">
        <w:rPr>
          <w:bCs/>
          <w:i/>
          <w:sz w:val="22"/>
          <w:szCs w:val="22"/>
        </w:rPr>
        <w:t>NIH, Member, Center for Scientific Review</w:t>
      </w:r>
      <w:r w:rsidR="0085254D">
        <w:rPr>
          <w:bCs/>
          <w:i/>
          <w:sz w:val="22"/>
          <w:szCs w:val="22"/>
        </w:rPr>
        <w:t xml:space="preserve"> (CSR)</w:t>
      </w:r>
      <w:r w:rsidRPr="003A3170">
        <w:rPr>
          <w:bCs/>
          <w:i/>
          <w:sz w:val="22"/>
          <w:szCs w:val="22"/>
        </w:rPr>
        <w:t xml:space="preserve">, Addiction Risks and Mechanisms, </w:t>
      </w:r>
      <w:r w:rsidRPr="003A3170">
        <w:rPr>
          <w:bCs/>
          <w:sz w:val="22"/>
          <w:szCs w:val="22"/>
        </w:rPr>
        <w:t>2015 – 20</w:t>
      </w:r>
      <w:r w:rsidR="00673E1E">
        <w:rPr>
          <w:bCs/>
          <w:sz w:val="22"/>
          <w:szCs w:val="22"/>
        </w:rPr>
        <w:t>18</w:t>
      </w:r>
      <w:r w:rsidRPr="003A3170">
        <w:rPr>
          <w:bCs/>
          <w:sz w:val="22"/>
          <w:szCs w:val="22"/>
        </w:rPr>
        <w:t xml:space="preserve"> </w:t>
      </w:r>
    </w:p>
    <w:p w14:paraId="2777AC1D" w14:textId="77777777" w:rsidR="00673E1E" w:rsidRPr="003A3170" w:rsidRDefault="0085254D" w:rsidP="00673E1E">
      <w:pPr>
        <w:ind w:left="1440" w:hanging="720"/>
        <w:rPr>
          <w:bCs/>
          <w:sz w:val="22"/>
          <w:szCs w:val="22"/>
        </w:rPr>
      </w:pPr>
      <w:r w:rsidRPr="003A3170">
        <w:rPr>
          <w:bCs/>
          <w:i/>
          <w:sz w:val="22"/>
          <w:szCs w:val="22"/>
        </w:rPr>
        <w:t xml:space="preserve">NIH, Chair, NIAAA Special Emphasis Panel </w:t>
      </w:r>
      <w:r w:rsidRPr="003A3170">
        <w:rPr>
          <w:bCs/>
          <w:sz w:val="22"/>
          <w:szCs w:val="22"/>
        </w:rPr>
        <w:t>ZAA1-(02)</w:t>
      </w:r>
      <w:r w:rsidRPr="003A3170">
        <w:rPr>
          <w:bCs/>
          <w:i/>
          <w:sz w:val="22"/>
          <w:szCs w:val="22"/>
        </w:rPr>
        <w:t>,</w:t>
      </w:r>
      <w:r w:rsidRPr="003A3170">
        <w:rPr>
          <w:bCs/>
          <w:sz w:val="22"/>
          <w:szCs w:val="22"/>
        </w:rPr>
        <w:t xml:space="preserve"> 2013</w:t>
      </w:r>
      <w:r>
        <w:rPr>
          <w:bCs/>
          <w:sz w:val="22"/>
          <w:szCs w:val="22"/>
        </w:rPr>
        <w:t>, 2016</w:t>
      </w:r>
      <w:r>
        <w:rPr>
          <w:bCs/>
          <w:sz w:val="22"/>
          <w:szCs w:val="22"/>
        </w:rPr>
        <w:tab/>
      </w:r>
    </w:p>
    <w:p w14:paraId="35129B6B" w14:textId="77777777" w:rsidR="009C15FF" w:rsidRPr="003A3170" w:rsidRDefault="009C15FF" w:rsidP="00F4329E">
      <w:pPr>
        <w:ind w:left="1440" w:hanging="720"/>
        <w:rPr>
          <w:bCs/>
          <w:sz w:val="22"/>
          <w:szCs w:val="22"/>
        </w:rPr>
      </w:pPr>
      <w:r w:rsidRPr="003A3170">
        <w:rPr>
          <w:bCs/>
          <w:i/>
          <w:sz w:val="22"/>
          <w:szCs w:val="22"/>
        </w:rPr>
        <w:t>NIH, Ad-hoc Member, NIAAA AA-3 Treatment Services, Research, and Recovery</w:t>
      </w:r>
      <w:r w:rsidRPr="003A3170">
        <w:rPr>
          <w:bCs/>
          <w:sz w:val="22"/>
          <w:szCs w:val="22"/>
        </w:rPr>
        <w:t>, 2014</w:t>
      </w:r>
    </w:p>
    <w:p w14:paraId="25E12B45" w14:textId="77777777" w:rsidR="009C15FF" w:rsidRDefault="009C15FF" w:rsidP="00F4329E">
      <w:pPr>
        <w:ind w:left="1440" w:hanging="720"/>
        <w:rPr>
          <w:bCs/>
          <w:sz w:val="22"/>
          <w:szCs w:val="22"/>
        </w:rPr>
      </w:pPr>
      <w:r w:rsidRPr="003A3170">
        <w:rPr>
          <w:bCs/>
          <w:i/>
          <w:sz w:val="22"/>
          <w:szCs w:val="22"/>
        </w:rPr>
        <w:t xml:space="preserve">NIH, Ad-hoc Member, </w:t>
      </w:r>
      <w:r w:rsidR="0085254D">
        <w:rPr>
          <w:bCs/>
          <w:i/>
          <w:sz w:val="22"/>
          <w:szCs w:val="22"/>
        </w:rPr>
        <w:t>CSR</w:t>
      </w:r>
      <w:r w:rsidRPr="003A3170">
        <w:rPr>
          <w:bCs/>
          <w:i/>
          <w:sz w:val="22"/>
          <w:szCs w:val="22"/>
        </w:rPr>
        <w:t xml:space="preserve"> Risk, Prevention, and Intervention for Addictions –</w:t>
      </w:r>
      <w:r w:rsidR="0085254D">
        <w:rPr>
          <w:bCs/>
          <w:i/>
          <w:sz w:val="22"/>
          <w:szCs w:val="22"/>
        </w:rPr>
        <w:t>N</w:t>
      </w:r>
      <w:r w:rsidRPr="003A3170">
        <w:rPr>
          <w:bCs/>
          <w:i/>
          <w:sz w:val="22"/>
          <w:szCs w:val="22"/>
        </w:rPr>
        <w:t xml:space="preserve">, </w:t>
      </w:r>
      <w:r w:rsidRPr="003A3170">
        <w:rPr>
          <w:bCs/>
          <w:sz w:val="22"/>
          <w:szCs w:val="22"/>
        </w:rPr>
        <w:t>2013-2015</w:t>
      </w:r>
    </w:p>
    <w:p w14:paraId="4A45AFE9" w14:textId="77777777" w:rsidR="0085254D" w:rsidRDefault="0085254D" w:rsidP="00F4329E">
      <w:pPr>
        <w:ind w:left="1440" w:hanging="720"/>
        <w:rPr>
          <w:bCs/>
          <w:sz w:val="22"/>
          <w:szCs w:val="22"/>
        </w:rPr>
      </w:pPr>
      <w:r>
        <w:rPr>
          <w:bCs/>
          <w:i/>
          <w:sz w:val="22"/>
          <w:szCs w:val="22"/>
        </w:rPr>
        <w:t xml:space="preserve">NIH, Ad-hoc Member, NIAAA Center Review </w:t>
      </w:r>
      <w:r w:rsidRPr="0085254D">
        <w:rPr>
          <w:bCs/>
          <w:sz w:val="22"/>
          <w:szCs w:val="22"/>
        </w:rPr>
        <w:t>ZAA1</w:t>
      </w:r>
      <w:r>
        <w:rPr>
          <w:bCs/>
          <w:sz w:val="22"/>
          <w:szCs w:val="22"/>
        </w:rPr>
        <w:t xml:space="preserve"> GG (63), 2017</w:t>
      </w:r>
    </w:p>
    <w:p w14:paraId="6E7A602C" w14:textId="77777777" w:rsidR="0085254D" w:rsidRPr="003A3170" w:rsidRDefault="0085254D" w:rsidP="0085254D">
      <w:pPr>
        <w:ind w:left="1440" w:hanging="720"/>
        <w:rPr>
          <w:bCs/>
          <w:sz w:val="22"/>
          <w:szCs w:val="22"/>
        </w:rPr>
      </w:pPr>
      <w:r>
        <w:rPr>
          <w:bCs/>
          <w:i/>
          <w:sz w:val="22"/>
          <w:szCs w:val="22"/>
        </w:rPr>
        <w:t xml:space="preserve">NIH, Ad-hoc Member, NIAAA Center Review </w:t>
      </w:r>
      <w:r w:rsidRPr="0085254D">
        <w:rPr>
          <w:bCs/>
          <w:sz w:val="22"/>
          <w:szCs w:val="22"/>
        </w:rPr>
        <w:t>ZAA1</w:t>
      </w:r>
      <w:r>
        <w:rPr>
          <w:bCs/>
          <w:sz w:val="22"/>
          <w:szCs w:val="22"/>
        </w:rPr>
        <w:t xml:space="preserve"> GG (62), 2017</w:t>
      </w:r>
    </w:p>
    <w:p w14:paraId="67C872B7" w14:textId="77777777" w:rsidR="00534E7F" w:rsidRPr="003A3170" w:rsidRDefault="006B258B" w:rsidP="009C15FF">
      <w:pPr>
        <w:ind w:left="1440" w:hanging="720"/>
        <w:rPr>
          <w:bCs/>
          <w:sz w:val="22"/>
          <w:szCs w:val="22"/>
        </w:rPr>
      </w:pPr>
      <w:r w:rsidRPr="003A3170">
        <w:rPr>
          <w:bCs/>
          <w:i/>
          <w:sz w:val="22"/>
          <w:szCs w:val="22"/>
        </w:rPr>
        <w:t xml:space="preserve">NIH, </w:t>
      </w:r>
      <w:r w:rsidR="002F62B2" w:rsidRPr="003A3170">
        <w:rPr>
          <w:bCs/>
          <w:i/>
          <w:sz w:val="22"/>
          <w:szCs w:val="22"/>
        </w:rPr>
        <w:t xml:space="preserve">Ad-hoc Member, </w:t>
      </w:r>
      <w:r w:rsidRPr="003A3170">
        <w:rPr>
          <w:bCs/>
          <w:i/>
          <w:sz w:val="22"/>
          <w:szCs w:val="22"/>
        </w:rPr>
        <w:t xml:space="preserve">NIAAA </w:t>
      </w:r>
      <w:r w:rsidR="00A654F1" w:rsidRPr="003A3170">
        <w:rPr>
          <w:bCs/>
          <w:i/>
          <w:sz w:val="22"/>
          <w:szCs w:val="22"/>
        </w:rPr>
        <w:t>Special Emphasis Panel</w:t>
      </w:r>
      <w:r w:rsidR="004E7F84" w:rsidRPr="003A3170">
        <w:rPr>
          <w:bCs/>
          <w:i/>
          <w:sz w:val="22"/>
          <w:szCs w:val="22"/>
        </w:rPr>
        <w:t xml:space="preserve"> </w:t>
      </w:r>
      <w:r w:rsidR="004E7F84" w:rsidRPr="003A3170">
        <w:rPr>
          <w:bCs/>
          <w:sz w:val="22"/>
          <w:szCs w:val="22"/>
        </w:rPr>
        <w:t>ZAA1-(02)</w:t>
      </w:r>
      <w:r w:rsidRPr="003A3170">
        <w:rPr>
          <w:bCs/>
          <w:i/>
          <w:sz w:val="22"/>
          <w:szCs w:val="22"/>
        </w:rPr>
        <w:t>,</w:t>
      </w:r>
      <w:r w:rsidRPr="003A3170">
        <w:rPr>
          <w:bCs/>
          <w:sz w:val="22"/>
          <w:szCs w:val="22"/>
        </w:rPr>
        <w:t xml:space="preserve"> </w:t>
      </w:r>
      <w:r w:rsidR="004E7F84" w:rsidRPr="003A3170">
        <w:rPr>
          <w:bCs/>
          <w:sz w:val="22"/>
          <w:szCs w:val="22"/>
        </w:rPr>
        <w:t>2012</w:t>
      </w:r>
    </w:p>
    <w:p w14:paraId="0FE5C4B4" w14:textId="77777777" w:rsidR="00165F16" w:rsidRPr="003A3170" w:rsidRDefault="00165F16" w:rsidP="003B4E5E">
      <w:pPr>
        <w:ind w:left="1440" w:hanging="1440"/>
        <w:rPr>
          <w:b/>
          <w:bCs/>
          <w:sz w:val="22"/>
          <w:szCs w:val="22"/>
        </w:rPr>
      </w:pPr>
    </w:p>
    <w:p w14:paraId="7CB7E848" w14:textId="77777777" w:rsidR="004C01A6" w:rsidRPr="003A3170" w:rsidRDefault="004C01A6" w:rsidP="003B4E5E">
      <w:pPr>
        <w:ind w:left="1440" w:hanging="1440"/>
        <w:rPr>
          <w:b/>
          <w:bCs/>
          <w:sz w:val="22"/>
          <w:szCs w:val="22"/>
        </w:rPr>
      </w:pPr>
      <w:r w:rsidRPr="003A3170">
        <w:rPr>
          <w:b/>
          <w:bCs/>
          <w:sz w:val="22"/>
          <w:szCs w:val="22"/>
        </w:rPr>
        <w:t>Editorial Boards</w:t>
      </w:r>
    </w:p>
    <w:p w14:paraId="36570985" w14:textId="77777777" w:rsidR="00B73777" w:rsidRPr="003A3170" w:rsidRDefault="004C01A6"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sz w:val="22"/>
          <w:szCs w:val="22"/>
        </w:rPr>
        <w:tab/>
      </w:r>
      <w:r w:rsidR="00B73777" w:rsidRPr="003A3170">
        <w:rPr>
          <w:i/>
          <w:sz w:val="22"/>
          <w:szCs w:val="22"/>
        </w:rPr>
        <w:t xml:space="preserve">Alcohol and Alcoholism, </w:t>
      </w:r>
      <w:r w:rsidR="00B73777" w:rsidRPr="003A3170">
        <w:rPr>
          <w:sz w:val="22"/>
          <w:szCs w:val="22"/>
        </w:rPr>
        <w:t>Editorial Board, 2015-present</w:t>
      </w:r>
    </w:p>
    <w:p w14:paraId="4414F46E" w14:textId="77777777" w:rsidR="00627973" w:rsidRPr="003A3170" w:rsidRDefault="00627973" w:rsidP="00627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i/>
          <w:sz w:val="22"/>
          <w:szCs w:val="22"/>
        </w:rPr>
        <w:tab/>
        <w:t xml:space="preserve">Alcoholism: Clinical and Experimental Research, </w:t>
      </w:r>
      <w:r>
        <w:rPr>
          <w:sz w:val="22"/>
          <w:szCs w:val="22"/>
        </w:rPr>
        <w:t>Field Editor</w:t>
      </w:r>
      <w:r w:rsidRPr="003A3170">
        <w:rPr>
          <w:sz w:val="22"/>
          <w:szCs w:val="22"/>
        </w:rPr>
        <w:t xml:space="preserve">, </w:t>
      </w:r>
      <w:r>
        <w:rPr>
          <w:sz w:val="22"/>
          <w:szCs w:val="22"/>
        </w:rPr>
        <w:t>2018-present</w:t>
      </w:r>
    </w:p>
    <w:p w14:paraId="72F1F3E1" w14:textId="77777777" w:rsidR="003B4E5E" w:rsidRPr="003A3170" w:rsidRDefault="00B73777"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i/>
          <w:sz w:val="22"/>
          <w:szCs w:val="22"/>
        </w:rPr>
        <w:tab/>
      </w:r>
      <w:r w:rsidR="003B4E5E" w:rsidRPr="003A3170">
        <w:rPr>
          <w:i/>
          <w:sz w:val="22"/>
          <w:szCs w:val="22"/>
        </w:rPr>
        <w:t xml:space="preserve">Alcoholism: Clinical and Experimental Research, </w:t>
      </w:r>
      <w:r w:rsidR="003B4E5E" w:rsidRPr="003A3170">
        <w:rPr>
          <w:sz w:val="22"/>
          <w:szCs w:val="22"/>
        </w:rPr>
        <w:t>Statistical Consultant, 2015-</w:t>
      </w:r>
      <w:r w:rsidR="00627973">
        <w:rPr>
          <w:sz w:val="22"/>
          <w:szCs w:val="22"/>
        </w:rPr>
        <w:t>2018</w:t>
      </w:r>
    </w:p>
    <w:p w14:paraId="4725E95C" w14:textId="77777777" w:rsidR="00D71F75" w:rsidRDefault="003B4E5E"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i/>
          <w:sz w:val="22"/>
          <w:szCs w:val="22"/>
        </w:rPr>
        <w:tab/>
      </w:r>
      <w:r w:rsidR="00D71F75" w:rsidRPr="003A3170">
        <w:rPr>
          <w:i/>
          <w:sz w:val="22"/>
          <w:szCs w:val="22"/>
        </w:rPr>
        <w:t xml:space="preserve">Journal of Addiction Medicine, </w:t>
      </w:r>
      <w:r w:rsidR="00D71F75" w:rsidRPr="003A3170">
        <w:rPr>
          <w:sz w:val="22"/>
          <w:szCs w:val="22"/>
        </w:rPr>
        <w:t>Statistical Editor, 2015-present</w:t>
      </w:r>
    </w:p>
    <w:p w14:paraId="14765A8C" w14:textId="77777777" w:rsidR="008A4505" w:rsidRPr="008A4505" w:rsidRDefault="008A450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8A4505">
        <w:rPr>
          <w:sz w:val="22"/>
          <w:szCs w:val="22"/>
        </w:rPr>
        <w:tab/>
      </w:r>
      <w:r w:rsidRPr="008A4505">
        <w:rPr>
          <w:i/>
          <w:sz w:val="22"/>
          <w:szCs w:val="22"/>
        </w:rPr>
        <w:t xml:space="preserve">Journal </w:t>
      </w:r>
      <w:r>
        <w:rPr>
          <w:i/>
          <w:sz w:val="22"/>
          <w:szCs w:val="22"/>
        </w:rPr>
        <w:t>of Studies on Alcohol and Drugs,</w:t>
      </w:r>
      <w:r w:rsidR="00E85F18">
        <w:rPr>
          <w:sz w:val="22"/>
          <w:szCs w:val="22"/>
        </w:rPr>
        <w:t xml:space="preserve"> Deputy</w:t>
      </w:r>
      <w:r>
        <w:rPr>
          <w:sz w:val="22"/>
          <w:szCs w:val="22"/>
        </w:rPr>
        <w:t xml:space="preserve"> Editor, 2016-present</w:t>
      </w:r>
    </w:p>
    <w:p w14:paraId="1B7C6475" w14:textId="77777777" w:rsidR="00B25DF5" w:rsidRPr="003A3170" w:rsidRDefault="00D71F7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i/>
          <w:sz w:val="22"/>
          <w:szCs w:val="22"/>
        </w:rPr>
        <w:tab/>
      </w:r>
      <w:r w:rsidR="00B25DF5" w:rsidRPr="003A3170">
        <w:rPr>
          <w:i/>
          <w:sz w:val="22"/>
          <w:szCs w:val="22"/>
        </w:rPr>
        <w:t xml:space="preserve">Psychology of Addictive Behaviors, </w:t>
      </w:r>
      <w:r w:rsidR="00B25DF5" w:rsidRPr="003A3170">
        <w:rPr>
          <w:sz w:val="22"/>
          <w:szCs w:val="22"/>
        </w:rPr>
        <w:t>Associate Editor, 2014-present</w:t>
      </w:r>
    </w:p>
    <w:p w14:paraId="0E26ADCE" w14:textId="77777777" w:rsidR="009C15FF" w:rsidRPr="003A3170" w:rsidRDefault="00B25DF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3A3170">
        <w:rPr>
          <w:i/>
          <w:sz w:val="22"/>
          <w:szCs w:val="22"/>
        </w:rPr>
        <w:tab/>
      </w:r>
      <w:r w:rsidR="009C15FF" w:rsidRPr="003A3170">
        <w:rPr>
          <w:i/>
          <w:sz w:val="22"/>
          <w:szCs w:val="22"/>
        </w:rPr>
        <w:t xml:space="preserve">Substance Use &amp; Misuse, </w:t>
      </w:r>
      <w:r w:rsidR="009C15FF" w:rsidRPr="003A3170">
        <w:rPr>
          <w:sz w:val="22"/>
          <w:szCs w:val="22"/>
        </w:rPr>
        <w:t>Editorial Board, 2013-present</w:t>
      </w:r>
      <w:r w:rsidR="009C15FF" w:rsidRPr="003A3170">
        <w:rPr>
          <w:i/>
          <w:sz w:val="22"/>
          <w:szCs w:val="22"/>
        </w:rPr>
        <w:t xml:space="preserve"> </w:t>
      </w:r>
    </w:p>
    <w:p w14:paraId="7CE66E61" w14:textId="77777777" w:rsidR="00AC0D1D" w:rsidRPr="003A3170" w:rsidRDefault="009C15FF"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i/>
          <w:sz w:val="22"/>
          <w:szCs w:val="22"/>
        </w:rPr>
        <w:tab/>
      </w:r>
      <w:r w:rsidR="004C01A6" w:rsidRPr="003A3170">
        <w:rPr>
          <w:i/>
          <w:sz w:val="22"/>
          <w:szCs w:val="22"/>
        </w:rPr>
        <w:t xml:space="preserve">Psychology of Addictive Behaviors, </w:t>
      </w:r>
      <w:r w:rsidR="00B25DF5" w:rsidRPr="003A3170">
        <w:rPr>
          <w:sz w:val="22"/>
          <w:szCs w:val="22"/>
        </w:rPr>
        <w:t xml:space="preserve">Consulting Editor, </w:t>
      </w:r>
      <w:r w:rsidR="004C01A6" w:rsidRPr="003A3170">
        <w:rPr>
          <w:sz w:val="22"/>
          <w:szCs w:val="22"/>
        </w:rPr>
        <w:t>2006</w:t>
      </w:r>
      <w:r w:rsidR="00BC1274" w:rsidRPr="003A3170">
        <w:rPr>
          <w:sz w:val="22"/>
          <w:szCs w:val="22"/>
        </w:rPr>
        <w:t>-2013</w:t>
      </w:r>
    </w:p>
    <w:p w14:paraId="2F25886F" w14:textId="77777777" w:rsidR="008566AF" w:rsidRPr="003A3170" w:rsidRDefault="008566AF"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szCs w:val="22"/>
        </w:rPr>
      </w:pPr>
    </w:p>
    <w:p w14:paraId="4DEFD447" w14:textId="77777777" w:rsidR="004C01A6" w:rsidRPr="003A3170" w:rsidRDefault="004C01A6"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i/>
          <w:sz w:val="22"/>
          <w:szCs w:val="22"/>
        </w:rPr>
      </w:pPr>
      <w:r w:rsidRPr="003A3170">
        <w:rPr>
          <w:b/>
          <w:sz w:val="22"/>
          <w:szCs w:val="22"/>
        </w:rPr>
        <w:t>Ad hoc Reviewer</w:t>
      </w:r>
    </w:p>
    <w:p w14:paraId="04AF8C5A" w14:textId="77777777" w:rsidR="009C15FF" w:rsidRPr="003A3170" w:rsidRDefault="004C01A6" w:rsidP="009C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sz w:val="22"/>
          <w:szCs w:val="22"/>
        </w:rPr>
      </w:pPr>
      <w:r w:rsidRPr="003A3170">
        <w:rPr>
          <w:i/>
          <w:sz w:val="22"/>
          <w:szCs w:val="22"/>
        </w:rPr>
        <w:t>Addiction</w:t>
      </w:r>
      <w:r w:rsidR="00245AD5" w:rsidRPr="003A3170">
        <w:rPr>
          <w:i/>
          <w:sz w:val="22"/>
          <w:szCs w:val="22"/>
        </w:rPr>
        <w:t xml:space="preserve">, </w:t>
      </w:r>
      <w:r w:rsidRPr="003A3170">
        <w:rPr>
          <w:i/>
          <w:sz w:val="22"/>
          <w:szCs w:val="22"/>
        </w:rPr>
        <w:t>Addiction Research and Theory</w:t>
      </w:r>
      <w:r w:rsidR="00245AD5" w:rsidRPr="003A3170">
        <w:rPr>
          <w:i/>
          <w:sz w:val="22"/>
          <w:szCs w:val="22"/>
        </w:rPr>
        <w:t xml:space="preserve">, </w:t>
      </w:r>
      <w:r w:rsidR="00534E7F" w:rsidRPr="003A3170">
        <w:rPr>
          <w:i/>
          <w:sz w:val="22"/>
          <w:szCs w:val="22"/>
        </w:rPr>
        <w:t>Addictive Behaviors</w:t>
      </w:r>
      <w:r w:rsidR="00245AD5" w:rsidRPr="003A3170">
        <w:rPr>
          <w:i/>
          <w:sz w:val="22"/>
          <w:szCs w:val="22"/>
        </w:rPr>
        <w:t xml:space="preserve">, </w:t>
      </w:r>
      <w:r w:rsidR="009412AD" w:rsidRPr="003A3170">
        <w:rPr>
          <w:i/>
          <w:sz w:val="22"/>
          <w:szCs w:val="22"/>
        </w:rPr>
        <w:t xml:space="preserve">Alcohol and Alcoholism, </w:t>
      </w:r>
      <w:r w:rsidR="00641CEA" w:rsidRPr="003A3170">
        <w:rPr>
          <w:i/>
          <w:sz w:val="22"/>
          <w:szCs w:val="22"/>
        </w:rPr>
        <w:t>Alcoholism: Clinical and Experimental Research</w:t>
      </w:r>
      <w:r w:rsidR="00245AD5" w:rsidRPr="003A3170">
        <w:rPr>
          <w:i/>
          <w:sz w:val="22"/>
          <w:szCs w:val="22"/>
        </w:rPr>
        <w:t xml:space="preserve">, </w:t>
      </w:r>
      <w:r w:rsidR="00AC0D1D" w:rsidRPr="003A3170">
        <w:rPr>
          <w:i/>
          <w:sz w:val="22"/>
          <w:szCs w:val="22"/>
        </w:rPr>
        <w:t>American Journal on Addictions</w:t>
      </w:r>
      <w:r w:rsidR="00245AD5" w:rsidRPr="003A3170">
        <w:rPr>
          <w:i/>
          <w:sz w:val="22"/>
          <w:szCs w:val="22"/>
        </w:rPr>
        <w:t xml:space="preserve">, </w:t>
      </w:r>
      <w:r w:rsidR="00534E7F" w:rsidRPr="003A3170">
        <w:rPr>
          <w:i/>
          <w:sz w:val="22"/>
          <w:szCs w:val="22"/>
        </w:rPr>
        <w:t>Appetite</w:t>
      </w:r>
      <w:r w:rsidR="00245AD5" w:rsidRPr="003A3170">
        <w:rPr>
          <w:i/>
          <w:sz w:val="22"/>
          <w:szCs w:val="22"/>
        </w:rPr>
        <w:t xml:space="preserve">, </w:t>
      </w:r>
      <w:r w:rsidRPr="003A3170">
        <w:rPr>
          <w:i/>
          <w:sz w:val="22"/>
          <w:szCs w:val="22"/>
        </w:rPr>
        <w:t>Archives of General Psychiatry</w:t>
      </w:r>
      <w:r w:rsidR="00245AD5" w:rsidRPr="003A3170">
        <w:rPr>
          <w:i/>
          <w:sz w:val="22"/>
          <w:szCs w:val="22"/>
        </w:rPr>
        <w:t xml:space="preserve">, </w:t>
      </w:r>
      <w:proofErr w:type="spellStart"/>
      <w:r w:rsidR="00F1141D">
        <w:rPr>
          <w:i/>
          <w:sz w:val="22"/>
          <w:szCs w:val="22"/>
        </w:rPr>
        <w:t>Behaviour</w:t>
      </w:r>
      <w:proofErr w:type="spellEnd"/>
      <w:r w:rsidR="00F1141D">
        <w:rPr>
          <w:i/>
          <w:sz w:val="22"/>
          <w:szCs w:val="22"/>
        </w:rPr>
        <w:t xml:space="preserve"> Research and Therapy, </w:t>
      </w:r>
      <w:r w:rsidRPr="003A3170">
        <w:rPr>
          <w:i/>
          <w:sz w:val="22"/>
          <w:szCs w:val="22"/>
        </w:rPr>
        <w:t>Clinical Psychology Review</w:t>
      </w:r>
      <w:r w:rsidR="00245AD5" w:rsidRPr="003A3170">
        <w:rPr>
          <w:i/>
          <w:sz w:val="22"/>
          <w:szCs w:val="22"/>
        </w:rPr>
        <w:t xml:space="preserve">, </w:t>
      </w:r>
      <w:r w:rsidR="00534E7F" w:rsidRPr="003A3170">
        <w:rPr>
          <w:i/>
          <w:sz w:val="22"/>
          <w:szCs w:val="22"/>
        </w:rPr>
        <w:t>Clinical Psychology: Science and Practice</w:t>
      </w:r>
      <w:r w:rsidR="00245AD5" w:rsidRPr="003A3170">
        <w:rPr>
          <w:i/>
          <w:sz w:val="22"/>
          <w:szCs w:val="22"/>
        </w:rPr>
        <w:t xml:space="preserve">, </w:t>
      </w:r>
      <w:r w:rsidR="00BC1274" w:rsidRPr="003A3170">
        <w:rPr>
          <w:i/>
          <w:sz w:val="22"/>
          <w:szCs w:val="22"/>
        </w:rPr>
        <w:t>Clinical Psychological Science</w:t>
      </w:r>
      <w:r w:rsidR="00245AD5" w:rsidRPr="003A3170">
        <w:rPr>
          <w:i/>
          <w:sz w:val="22"/>
          <w:szCs w:val="22"/>
        </w:rPr>
        <w:t xml:space="preserve">, </w:t>
      </w:r>
      <w:r w:rsidRPr="003A3170">
        <w:rPr>
          <w:i/>
          <w:sz w:val="22"/>
          <w:szCs w:val="22"/>
        </w:rPr>
        <w:t>Developmental Psychology</w:t>
      </w:r>
      <w:r w:rsidR="00245AD5" w:rsidRPr="003A3170">
        <w:rPr>
          <w:i/>
          <w:sz w:val="22"/>
          <w:szCs w:val="22"/>
        </w:rPr>
        <w:t xml:space="preserve">, </w:t>
      </w:r>
      <w:r w:rsidR="00BC1274" w:rsidRPr="003A3170">
        <w:rPr>
          <w:i/>
          <w:sz w:val="22"/>
          <w:szCs w:val="22"/>
        </w:rPr>
        <w:t>Drug and Alcohol Dependence</w:t>
      </w:r>
      <w:r w:rsidR="00245AD5" w:rsidRPr="003A3170">
        <w:rPr>
          <w:i/>
          <w:sz w:val="22"/>
          <w:szCs w:val="22"/>
        </w:rPr>
        <w:t xml:space="preserve">, </w:t>
      </w:r>
      <w:r w:rsidR="00AC0D1D" w:rsidRPr="003A3170">
        <w:rPr>
          <w:i/>
          <w:sz w:val="22"/>
          <w:szCs w:val="22"/>
        </w:rPr>
        <w:t>Evaluation Review</w:t>
      </w:r>
      <w:r w:rsidR="00245AD5" w:rsidRPr="003A3170">
        <w:rPr>
          <w:i/>
          <w:sz w:val="22"/>
          <w:szCs w:val="22"/>
        </w:rPr>
        <w:t xml:space="preserve">, </w:t>
      </w:r>
      <w:r w:rsidR="00F1141D">
        <w:rPr>
          <w:i/>
          <w:sz w:val="22"/>
          <w:szCs w:val="22"/>
        </w:rPr>
        <w:t xml:space="preserve">Health Psychology, </w:t>
      </w:r>
      <w:r w:rsidRPr="003A3170">
        <w:rPr>
          <w:i/>
          <w:sz w:val="22"/>
          <w:szCs w:val="22"/>
        </w:rPr>
        <w:t>International Journal of Drug Policy</w:t>
      </w:r>
      <w:r w:rsidR="00245AD5" w:rsidRPr="003A3170">
        <w:rPr>
          <w:i/>
          <w:sz w:val="22"/>
          <w:szCs w:val="22"/>
        </w:rPr>
        <w:t xml:space="preserve">, </w:t>
      </w:r>
      <w:r w:rsidR="00F1141D">
        <w:rPr>
          <w:i/>
          <w:sz w:val="22"/>
          <w:szCs w:val="22"/>
        </w:rPr>
        <w:t xml:space="preserve">International Journal of Neuropsychopharmacology, </w:t>
      </w:r>
      <w:proofErr w:type="spellStart"/>
      <w:r w:rsidR="00F1141D" w:rsidRPr="00F1141D">
        <w:rPr>
          <w:i/>
          <w:sz w:val="22"/>
          <w:szCs w:val="22"/>
        </w:rPr>
        <w:t>Jornal</w:t>
      </w:r>
      <w:proofErr w:type="spellEnd"/>
      <w:r w:rsidR="00F1141D" w:rsidRPr="00F1141D">
        <w:rPr>
          <w:i/>
          <w:sz w:val="22"/>
          <w:szCs w:val="22"/>
        </w:rPr>
        <w:t xml:space="preserve"> </w:t>
      </w:r>
      <w:proofErr w:type="spellStart"/>
      <w:r w:rsidR="00F1141D" w:rsidRPr="00F1141D">
        <w:rPr>
          <w:i/>
          <w:sz w:val="22"/>
          <w:szCs w:val="22"/>
        </w:rPr>
        <w:t>Brasileiro</w:t>
      </w:r>
      <w:proofErr w:type="spellEnd"/>
      <w:r w:rsidR="00F1141D" w:rsidRPr="00F1141D">
        <w:rPr>
          <w:i/>
          <w:sz w:val="22"/>
          <w:szCs w:val="22"/>
        </w:rPr>
        <w:t xml:space="preserve"> de </w:t>
      </w:r>
      <w:proofErr w:type="spellStart"/>
      <w:r w:rsidR="00F1141D" w:rsidRPr="00F1141D">
        <w:rPr>
          <w:i/>
          <w:sz w:val="22"/>
          <w:szCs w:val="22"/>
        </w:rPr>
        <w:t>Psiquiatria</w:t>
      </w:r>
      <w:proofErr w:type="spellEnd"/>
      <w:r w:rsidR="00F1141D">
        <w:rPr>
          <w:i/>
          <w:sz w:val="22"/>
          <w:szCs w:val="22"/>
        </w:rPr>
        <w:t xml:space="preserve">, </w:t>
      </w:r>
      <w:r w:rsidRPr="003A3170">
        <w:rPr>
          <w:i/>
          <w:sz w:val="22"/>
          <w:szCs w:val="22"/>
        </w:rPr>
        <w:t>Journal of Abnormal Psychology</w:t>
      </w:r>
      <w:r w:rsidR="00245AD5" w:rsidRPr="003A3170">
        <w:rPr>
          <w:i/>
          <w:sz w:val="22"/>
          <w:szCs w:val="22"/>
        </w:rPr>
        <w:t xml:space="preserve">, </w:t>
      </w:r>
      <w:r w:rsidR="009412AD" w:rsidRPr="003A3170">
        <w:rPr>
          <w:i/>
          <w:sz w:val="22"/>
          <w:szCs w:val="22"/>
        </w:rPr>
        <w:t xml:space="preserve">Journal of Addiction Medicine, </w:t>
      </w:r>
      <w:r w:rsidR="00F1141D">
        <w:rPr>
          <w:i/>
          <w:sz w:val="22"/>
          <w:szCs w:val="22"/>
        </w:rPr>
        <w:t xml:space="preserve">Journal of Behavioral Medicine, </w:t>
      </w:r>
      <w:r w:rsidRPr="003A3170">
        <w:rPr>
          <w:i/>
          <w:sz w:val="22"/>
          <w:szCs w:val="22"/>
        </w:rPr>
        <w:t>Journal of Consulting and Clinical Psychology</w:t>
      </w:r>
      <w:r w:rsidR="00245AD5" w:rsidRPr="003A3170">
        <w:rPr>
          <w:i/>
          <w:sz w:val="22"/>
          <w:szCs w:val="22"/>
        </w:rPr>
        <w:t xml:space="preserve">, </w:t>
      </w:r>
      <w:r w:rsidRPr="003A3170">
        <w:rPr>
          <w:i/>
          <w:sz w:val="22"/>
          <w:szCs w:val="22"/>
        </w:rPr>
        <w:t>Journal of Health Psychology</w:t>
      </w:r>
      <w:r w:rsidR="00245AD5" w:rsidRPr="003A3170">
        <w:rPr>
          <w:i/>
          <w:sz w:val="22"/>
          <w:szCs w:val="22"/>
        </w:rPr>
        <w:t xml:space="preserve">, </w:t>
      </w:r>
      <w:r w:rsidR="00AC0D1D" w:rsidRPr="003A3170">
        <w:rPr>
          <w:i/>
          <w:sz w:val="22"/>
          <w:szCs w:val="22"/>
        </w:rPr>
        <w:t>Journal of Psychophysiology</w:t>
      </w:r>
      <w:r w:rsidR="00245AD5" w:rsidRPr="003A3170">
        <w:rPr>
          <w:i/>
          <w:sz w:val="22"/>
          <w:szCs w:val="22"/>
        </w:rPr>
        <w:t xml:space="preserve">, </w:t>
      </w:r>
      <w:r w:rsidR="00534E7F" w:rsidRPr="003A3170">
        <w:rPr>
          <w:i/>
          <w:sz w:val="22"/>
          <w:szCs w:val="22"/>
        </w:rPr>
        <w:t>Journal of Studies on Alcohol and Drugs</w:t>
      </w:r>
      <w:r w:rsidR="00245AD5" w:rsidRPr="003A3170">
        <w:rPr>
          <w:i/>
          <w:sz w:val="22"/>
          <w:szCs w:val="22"/>
        </w:rPr>
        <w:t xml:space="preserve">, </w:t>
      </w:r>
      <w:r w:rsidR="00534E7F" w:rsidRPr="003A3170">
        <w:rPr>
          <w:i/>
          <w:sz w:val="22"/>
          <w:szCs w:val="22"/>
        </w:rPr>
        <w:t>Journal of Substance Abuse Treatment</w:t>
      </w:r>
      <w:r w:rsidR="00245AD5" w:rsidRPr="003A3170">
        <w:rPr>
          <w:i/>
          <w:sz w:val="22"/>
          <w:szCs w:val="22"/>
        </w:rPr>
        <w:t xml:space="preserve">, </w:t>
      </w:r>
      <w:r w:rsidR="00BC1274" w:rsidRPr="003A3170">
        <w:rPr>
          <w:i/>
          <w:sz w:val="22"/>
          <w:szCs w:val="22"/>
        </w:rPr>
        <w:t>The Lancet</w:t>
      </w:r>
      <w:r w:rsidR="00245AD5" w:rsidRPr="003A3170">
        <w:rPr>
          <w:i/>
          <w:sz w:val="22"/>
          <w:szCs w:val="22"/>
        </w:rPr>
        <w:t xml:space="preserve">, </w:t>
      </w:r>
      <w:r w:rsidR="009412AD" w:rsidRPr="003A3170">
        <w:rPr>
          <w:i/>
          <w:sz w:val="22"/>
          <w:szCs w:val="22"/>
        </w:rPr>
        <w:t xml:space="preserve">Mindfulness, </w:t>
      </w:r>
      <w:r w:rsidR="00641CEA" w:rsidRPr="003A3170">
        <w:rPr>
          <w:i/>
          <w:sz w:val="22"/>
          <w:szCs w:val="22"/>
        </w:rPr>
        <w:t>Multivariate Behavioral Research</w:t>
      </w:r>
      <w:r w:rsidR="00245AD5" w:rsidRPr="003A3170">
        <w:rPr>
          <w:i/>
          <w:sz w:val="22"/>
          <w:szCs w:val="22"/>
        </w:rPr>
        <w:t xml:space="preserve">, </w:t>
      </w:r>
      <w:proofErr w:type="spellStart"/>
      <w:r w:rsidR="009412AD" w:rsidRPr="003A3170">
        <w:rPr>
          <w:i/>
          <w:sz w:val="22"/>
          <w:szCs w:val="22"/>
        </w:rPr>
        <w:t>NeuroImage</w:t>
      </w:r>
      <w:proofErr w:type="spellEnd"/>
      <w:r w:rsidR="009412AD" w:rsidRPr="003A3170">
        <w:rPr>
          <w:i/>
          <w:sz w:val="22"/>
          <w:szCs w:val="22"/>
        </w:rPr>
        <w:t xml:space="preserve">, </w:t>
      </w:r>
      <w:r w:rsidR="00F1141D">
        <w:rPr>
          <w:i/>
          <w:sz w:val="22"/>
          <w:szCs w:val="22"/>
        </w:rPr>
        <w:t xml:space="preserve">Neuroscience &amp; Biobehavioral Reviews, </w:t>
      </w:r>
      <w:r w:rsidR="00534E7F" w:rsidRPr="003A3170">
        <w:rPr>
          <w:i/>
          <w:sz w:val="22"/>
          <w:szCs w:val="22"/>
        </w:rPr>
        <w:t>Nicotine and Tobacco Research</w:t>
      </w:r>
      <w:r w:rsidR="00245AD5" w:rsidRPr="003A3170">
        <w:rPr>
          <w:i/>
          <w:sz w:val="22"/>
          <w:szCs w:val="22"/>
        </w:rPr>
        <w:t xml:space="preserve">, </w:t>
      </w:r>
      <w:r w:rsidR="00BC1274" w:rsidRPr="003A3170">
        <w:rPr>
          <w:i/>
          <w:sz w:val="22"/>
          <w:szCs w:val="22"/>
        </w:rPr>
        <w:t>Prevention Science</w:t>
      </w:r>
      <w:r w:rsidR="00245AD5" w:rsidRPr="003A3170">
        <w:rPr>
          <w:i/>
          <w:sz w:val="22"/>
          <w:szCs w:val="22"/>
        </w:rPr>
        <w:t xml:space="preserve">, </w:t>
      </w:r>
      <w:r w:rsidR="009412AD" w:rsidRPr="003A3170">
        <w:rPr>
          <w:i/>
          <w:sz w:val="22"/>
          <w:szCs w:val="22"/>
        </w:rPr>
        <w:t xml:space="preserve">Psychiatry Research, </w:t>
      </w:r>
      <w:r w:rsidRPr="003A3170">
        <w:rPr>
          <w:i/>
          <w:sz w:val="22"/>
          <w:szCs w:val="22"/>
        </w:rPr>
        <w:t>Psychological Bulletin</w:t>
      </w:r>
      <w:r w:rsidR="00245AD5" w:rsidRPr="003A3170">
        <w:rPr>
          <w:i/>
          <w:sz w:val="22"/>
          <w:szCs w:val="22"/>
        </w:rPr>
        <w:t xml:space="preserve">, </w:t>
      </w:r>
      <w:r w:rsidR="00534E7F" w:rsidRPr="003A3170">
        <w:rPr>
          <w:i/>
          <w:sz w:val="22"/>
          <w:szCs w:val="22"/>
        </w:rPr>
        <w:t>Psychological Science</w:t>
      </w:r>
      <w:r w:rsidR="009412AD" w:rsidRPr="003A3170">
        <w:rPr>
          <w:i/>
          <w:sz w:val="22"/>
          <w:szCs w:val="22"/>
        </w:rPr>
        <w:t xml:space="preserve">, Psychological Methods, Psychology of Addictive Behaviors, </w:t>
      </w:r>
      <w:r w:rsidR="00F1141D">
        <w:rPr>
          <w:i/>
          <w:sz w:val="22"/>
          <w:szCs w:val="22"/>
        </w:rPr>
        <w:t xml:space="preserve">Psychophysiology, Psychotherapy Research, Substance Abuse, </w:t>
      </w:r>
      <w:r w:rsidR="009412AD" w:rsidRPr="003A3170">
        <w:rPr>
          <w:i/>
          <w:sz w:val="22"/>
          <w:szCs w:val="22"/>
        </w:rPr>
        <w:t>Substance Use and Misuse</w:t>
      </w:r>
    </w:p>
    <w:p w14:paraId="5DA80307" w14:textId="77777777" w:rsidR="00165F16" w:rsidRPr="003A3170" w:rsidRDefault="00165F16"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szCs w:val="22"/>
        </w:rPr>
      </w:pPr>
    </w:p>
    <w:p w14:paraId="11891570" w14:textId="77777777" w:rsidR="00457725"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szCs w:val="22"/>
        </w:rPr>
      </w:pPr>
      <w:r w:rsidRPr="003A3170">
        <w:rPr>
          <w:b/>
          <w:sz w:val="22"/>
          <w:szCs w:val="22"/>
        </w:rPr>
        <w:t>Conference Review and Program Committees</w:t>
      </w:r>
    </w:p>
    <w:p w14:paraId="530820C2" w14:textId="77777777" w:rsidR="009C15FF" w:rsidRPr="003A3170" w:rsidRDefault="00457725" w:rsidP="009C1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sz w:val="22"/>
          <w:szCs w:val="22"/>
        </w:rPr>
        <w:tab/>
      </w:r>
      <w:r w:rsidR="009C15FF" w:rsidRPr="003A3170">
        <w:rPr>
          <w:i/>
          <w:sz w:val="22"/>
          <w:szCs w:val="22"/>
        </w:rPr>
        <w:t xml:space="preserve">Mechanisms of Behavior Change RSA Satellite Session, </w:t>
      </w:r>
      <w:r w:rsidR="009C15FF" w:rsidRPr="003A3170">
        <w:rPr>
          <w:sz w:val="22"/>
          <w:szCs w:val="22"/>
        </w:rPr>
        <w:t>Co-Chair, 2010-present</w:t>
      </w:r>
    </w:p>
    <w:p w14:paraId="79DD9FB8" w14:textId="77777777" w:rsidR="009C15FF" w:rsidRPr="003A3170" w:rsidRDefault="009C15FF"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i/>
          <w:sz w:val="22"/>
          <w:szCs w:val="22"/>
        </w:rPr>
        <w:tab/>
        <w:t xml:space="preserve">Collaborative Perspectives on Addiction Meeting, </w:t>
      </w:r>
      <w:r w:rsidRPr="003A3170">
        <w:rPr>
          <w:sz w:val="22"/>
          <w:szCs w:val="22"/>
        </w:rPr>
        <w:t>Program Chair, 2015</w:t>
      </w:r>
    </w:p>
    <w:p w14:paraId="46454F9A" w14:textId="77777777" w:rsidR="00457725" w:rsidRPr="003A3170" w:rsidRDefault="009C15FF"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sz w:val="22"/>
          <w:szCs w:val="22"/>
        </w:rPr>
        <w:tab/>
      </w:r>
      <w:r w:rsidRPr="003A3170">
        <w:rPr>
          <w:i/>
          <w:sz w:val="22"/>
          <w:szCs w:val="22"/>
        </w:rPr>
        <w:t xml:space="preserve">Collaborative Perspectives on Addiction Meeting, </w:t>
      </w:r>
      <w:r w:rsidRPr="003A3170">
        <w:rPr>
          <w:sz w:val="22"/>
          <w:szCs w:val="22"/>
        </w:rPr>
        <w:t>Program Co-Chair, 2014</w:t>
      </w:r>
    </w:p>
    <w:p w14:paraId="6C0BA73A" w14:textId="77777777" w:rsidR="00457725"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sz w:val="22"/>
          <w:szCs w:val="22"/>
        </w:rPr>
        <w:tab/>
      </w:r>
      <w:r w:rsidRPr="003A3170">
        <w:rPr>
          <w:i/>
          <w:sz w:val="22"/>
          <w:szCs w:val="22"/>
        </w:rPr>
        <w:t xml:space="preserve">Research Society on Alcoholism, </w:t>
      </w:r>
      <w:r w:rsidRPr="003A3170">
        <w:rPr>
          <w:sz w:val="22"/>
          <w:szCs w:val="22"/>
        </w:rPr>
        <w:t>2010, 2014</w:t>
      </w:r>
    </w:p>
    <w:p w14:paraId="161B4592" w14:textId="77777777" w:rsidR="009C15FF"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sz w:val="22"/>
          <w:szCs w:val="22"/>
        </w:rPr>
        <w:tab/>
      </w:r>
      <w:r w:rsidR="009C15FF" w:rsidRPr="003A3170">
        <w:rPr>
          <w:i/>
          <w:sz w:val="22"/>
          <w:szCs w:val="22"/>
        </w:rPr>
        <w:t xml:space="preserve">Society for Clinical Psychology (APA Division 12), </w:t>
      </w:r>
      <w:r w:rsidR="009C15FF" w:rsidRPr="003A3170">
        <w:rPr>
          <w:sz w:val="22"/>
          <w:szCs w:val="22"/>
        </w:rPr>
        <w:t>Program Chair, 2013</w:t>
      </w:r>
    </w:p>
    <w:p w14:paraId="2F48C24A" w14:textId="77777777" w:rsidR="00457725"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szCs w:val="22"/>
        </w:rPr>
      </w:pPr>
      <w:r w:rsidRPr="003A3170">
        <w:rPr>
          <w:i/>
          <w:sz w:val="22"/>
          <w:szCs w:val="22"/>
        </w:rPr>
        <w:tab/>
        <w:t xml:space="preserve">Collaborative Perspectives on Addiction Meeting, </w:t>
      </w:r>
      <w:r w:rsidRPr="003A3170">
        <w:rPr>
          <w:sz w:val="22"/>
          <w:szCs w:val="22"/>
        </w:rPr>
        <w:t>Planning Committee,</w:t>
      </w:r>
      <w:r w:rsidRPr="003A3170">
        <w:rPr>
          <w:i/>
          <w:sz w:val="22"/>
          <w:szCs w:val="22"/>
        </w:rPr>
        <w:t xml:space="preserve"> </w:t>
      </w:r>
      <w:r w:rsidRPr="003A3170">
        <w:rPr>
          <w:sz w:val="22"/>
          <w:szCs w:val="22"/>
        </w:rPr>
        <w:t>2012-201</w:t>
      </w:r>
      <w:r w:rsidR="00E85F18">
        <w:rPr>
          <w:sz w:val="22"/>
          <w:szCs w:val="22"/>
        </w:rPr>
        <w:t>7</w:t>
      </w:r>
    </w:p>
    <w:p w14:paraId="155258F7" w14:textId="77777777" w:rsidR="00457725"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i/>
          <w:sz w:val="22"/>
          <w:szCs w:val="22"/>
        </w:rPr>
        <w:tab/>
      </w:r>
      <w:r w:rsidR="009C15FF" w:rsidRPr="003A3170">
        <w:rPr>
          <w:i/>
          <w:sz w:val="22"/>
          <w:szCs w:val="22"/>
        </w:rPr>
        <w:t>Society for Prevention Research</w:t>
      </w:r>
      <w:r w:rsidR="009C15FF" w:rsidRPr="003A3170">
        <w:rPr>
          <w:sz w:val="22"/>
          <w:szCs w:val="22"/>
        </w:rPr>
        <w:t>, 2006-2009</w:t>
      </w:r>
    </w:p>
    <w:p w14:paraId="132BCB88" w14:textId="77777777" w:rsidR="009C15FF" w:rsidRPr="003A3170" w:rsidRDefault="009C15FF"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3A3170">
        <w:rPr>
          <w:i/>
          <w:sz w:val="22"/>
          <w:szCs w:val="22"/>
        </w:rPr>
        <w:tab/>
        <w:t xml:space="preserve">Association for Behavioral and Cognitive Therapies, </w:t>
      </w:r>
      <w:r w:rsidRPr="003A3170">
        <w:rPr>
          <w:sz w:val="22"/>
          <w:szCs w:val="22"/>
        </w:rPr>
        <w:t>2006-2007</w:t>
      </w:r>
    </w:p>
    <w:p w14:paraId="122BE50B" w14:textId="77777777" w:rsidR="00165F16" w:rsidRPr="003A3170" w:rsidRDefault="00165F16"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szCs w:val="22"/>
        </w:rPr>
      </w:pPr>
    </w:p>
    <w:p w14:paraId="38FE9929" w14:textId="77777777" w:rsidR="00457725"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szCs w:val="22"/>
        </w:rPr>
      </w:pPr>
      <w:r w:rsidRPr="003A3170">
        <w:rPr>
          <w:b/>
          <w:sz w:val="22"/>
          <w:szCs w:val="22"/>
        </w:rPr>
        <w:t>Professional Society Service</w:t>
      </w:r>
    </w:p>
    <w:p w14:paraId="1A467C49" w14:textId="77777777" w:rsidR="003A17E8" w:rsidRPr="003A3170" w:rsidRDefault="003A17E8" w:rsidP="003A1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3A3170">
        <w:rPr>
          <w:i/>
          <w:sz w:val="22"/>
          <w:szCs w:val="22"/>
        </w:rPr>
        <w:tab/>
        <w:t xml:space="preserve">American Psychological Association, Division 50 (Addictions), President </w:t>
      </w:r>
    </w:p>
    <w:p w14:paraId="1D1AAD73" w14:textId="77777777" w:rsidR="00457725"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3A3170">
        <w:rPr>
          <w:i/>
          <w:sz w:val="22"/>
          <w:szCs w:val="22"/>
        </w:rPr>
        <w:tab/>
        <w:t>American Psychological Association, Division 50 (Addictions), CPA Chair</w:t>
      </w:r>
    </w:p>
    <w:p w14:paraId="237CDFB5" w14:textId="77777777" w:rsidR="00457725"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3A3170">
        <w:rPr>
          <w:i/>
          <w:sz w:val="22"/>
          <w:szCs w:val="22"/>
        </w:rPr>
        <w:tab/>
        <w:t>Association for Behavioral and Cognitive Therapies, member of Finance Committee</w:t>
      </w:r>
    </w:p>
    <w:p w14:paraId="089EEECF" w14:textId="77777777" w:rsidR="00457725"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i/>
          <w:sz w:val="22"/>
          <w:szCs w:val="22"/>
        </w:rPr>
      </w:pPr>
      <w:r w:rsidRPr="003A3170">
        <w:rPr>
          <w:i/>
          <w:sz w:val="22"/>
          <w:szCs w:val="22"/>
        </w:rPr>
        <w:tab/>
        <w:t>Research Society on Alcoholism, member of Government Affairs and Advocacy Committee</w:t>
      </w:r>
    </w:p>
    <w:p w14:paraId="543C3CB0" w14:textId="77777777" w:rsidR="001B6601" w:rsidRPr="003A3170" w:rsidRDefault="001B6601"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szCs w:val="22"/>
        </w:rPr>
      </w:pPr>
      <w:r w:rsidRPr="003A3170">
        <w:rPr>
          <w:i/>
          <w:sz w:val="22"/>
          <w:szCs w:val="22"/>
        </w:rPr>
        <w:lastRenderedPageBreak/>
        <w:tab/>
        <w:t>Research Society on Alcoholism, member of Nominations Committee</w:t>
      </w:r>
    </w:p>
    <w:p w14:paraId="25F0FC56" w14:textId="77777777" w:rsidR="00BC1274" w:rsidRDefault="00BC1274"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290D4543" w14:textId="77777777" w:rsidR="00673E1E" w:rsidRDefault="00673E1E"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External Committee Service</w:t>
      </w:r>
    </w:p>
    <w:p w14:paraId="7D26E2E5" w14:textId="77777777" w:rsidR="00673E1E" w:rsidRPr="00673E1E" w:rsidRDefault="00673E1E"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b/>
          <w:bCs/>
          <w:sz w:val="22"/>
          <w:szCs w:val="22"/>
        </w:rPr>
        <w:tab/>
      </w:r>
      <w:r>
        <w:rPr>
          <w:sz w:val="22"/>
          <w:szCs w:val="22"/>
        </w:rPr>
        <w:t>Aaron Bergman, PhD Dissertation Committee member, Pacific University 2017-2019</w:t>
      </w:r>
    </w:p>
    <w:p w14:paraId="57DB56F0" w14:textId="77777777" w:rsidR="00BC1274" w:rsidRPr="003A3170" w:rsidRDefault="00BC1274" w:rsidP="00BC1274">
      <w:pPr>
        <w:spacing w:before="120"/>
        <w:ind w:left="1440" w:hanging="1440"/>
        <w:rPr>
          <w:b/>
          <w:bCs/>
          <w:sz w:val="22"/>
          <w:szCs w:val="22"/>
        </w:rPr>
      </w:pPr>
      <w:r w:rsidRPr="003A3170">
        <w:rPr>
          <w:b/>
          <w:bCs/>
          <w:sz w:val="22"/>
          <w:szCs w:val="22"/>
        </w:rPr>
        <w:t>University of New Mexico</w:t>
      </w:r>
      <w:r w:rsidR="00BE73C4" w:rsidRPr="003A3170">
        <w:rPr>
          <w:b/>
          <w:bCs/>
          <w:sz w:val="22"/>
          <w:szCs w:val="22"/>
        </w:rPr>
        <w:t xml:space="preserve"> Service</w:t>
      </w:r>
    </w:p>
    <w:p w14:paraId="14A316D2" w14:textId="77777777" w:rsidR="004F2120" w:rsidRPr="003A3170" w:rsidRDefault="004F2120" w:rsidP="004F2120">
      <w:pPr>
        <w:ind w:left="1440" w:hanging="1440"/>
        <w:rPr>
          <w:b/>
          <w:sz w:val="22"/>
          <w:szCs w:val="22"/>
        </w:rPr>
      </w:pPr>
      <w:r w:rsidRPr="003A3170">
        <w:rPr>
          <w:b/>
          <w:sz w:val="22"/>
          <w:szCs w:val="22"/>
        </w:rPr>
        <w:t xml:space="preserve">University Service </w:t>
      </w:r>
    </w:p>
    <w:p w14:paraId="5D2434E6" w14:textId="1107465D" w:rsidR="00226B9D" w:rsidRDefault="00226B9D" w:rsidP="00F4329E">
      <w:pPr>
        <w:ind w:left="1440" w:hanging="720"/>
        <w:rPr>
          <w:bCs/>
          <w:sz w:val="22"/>
          <w:szCs w:val="22"/>
        </w:rPr>
      </w:pPr>
      <w:r>
        <w:rPr>
          <w:bCs/>
          <w:sz w:val="22"/>
          <w:szCs w:val="22"/>
        </w:rPr>
        <w:t xml:space="preserve">UNM Arts &amp; Sciences </w:t>
      </w:r>
      <w:r w:rsidRPr="00226B9D">
        <w:rPr>
          <w:bCs/>
          <w:sz w:val="22"/>
          <w:szCs w:val="22"/>
        </w:rPr>
        <w:t>Regents' Professor Selection Committee</w:t>
      </w:r>
      <w:r>
        <w:rPr>
          <w:bCs/>
          <w:sz w:val="22"/>
          <w:szCs w:val="22"/>
        </w:rPr>
        <w:t>, 2020</w:t>
      </w:r>
    </w:p>
    <w:p w14:paraId="4FAF43C4" w14:textId="6F0CE7C4" w:rsidR="00165F16" w:rsidRPr="003A3170" w:rsidRDefault="00165F16" w:rsidP="00F4329E">
      <w:pPr>
        <w:ind w:left="1440" w:hanging="720"/>
        <w:rPr>
          <w:bCs/>
          <w:sz w:val="22"/>
          <w:szCs w:val="22"/>
        </w:rPr>
      </w:pPr>
      <w:r w:rsidRPr="003A3170">
        <w:rPr>
          <w:bCs/>
          <w:sz w:val="22"/>
          <w:szCs w:val="22"/>
        </w:rPr>
        <w:t>UNM Research Strategic Planning Committee, 2016-</w:t>
      </w:r>
      <w:r w:rsidR="0085254D">
        <w:rPr>
          <w:bCs/>
          <w:sz w:val="22"/>
          <w:szCs w:val="22"/>
        </w:rPr>
        <w:t>2017</w:t>
      </w:r>
    </w:p>
    <w:p w14:paraId="11C78901" w14:textId="77777777" w:rsidR="00D71F75" w:rsidRPr="003A3170" w:rsidRDefault="00D71F75" w:rsidP="00F4329E">
      <w:pPr>
        <w:ind w:firstLine="720"/>
        <w:rPr>
          <w:bCs/>
          <w:sz w:val="22"/>
          <w:szCs w:val="22"/>
        </w:rPr>
      </w:pPr>
      <w:r w:rsidRPr="003A3170">
        <w:rPr>
          <w:bCs/>
          <w:sz w:val="22"/>
          <w:szCs w:val="22"/>
        </w:rPr>
        <w:t>UNM Academic Freedom an</w:t>
      </w:r>
      <w:r w:rsidR="0085254D">
        <w:rPr>
          <w:bCs/>
          <w:sz w:val="22"/>
          <w:szCs w:val="22"/>
        </w:rPr>
        <w:t>d Tenure Committee, 2015-2017</w:t>
      </w:r>
    </w:p>
    <w:p w14:paraId="2EDF93D3" w14:textId="77777777" w:rsidR="004F2120" w:rsidRPr="003A3170" w:rsidRDefault="00F4329E" w:rsidP="00F4329E">
      <w:pPr>
        <w:ind w:firstLine="720"/>
        <w:rPr>
          <w:bCs/>
          <w:sz w:val="22"/>
          <w:szCs w:val="22"/>
        </w:rPr>
      </w:pPr>
      <w:r>
        <w:rPr>
          <w:bCs/>
          <w:sz w:val="22"/>
          <w:szCs w:val="22"/>
        </w:rPr>
        <w:t xml:space="preserve">UNM </w:t>
      </w:r>
      <w:r w:rsidR="004F2120" w:rsidRPr="003A3170">
        <w:rPr>
          <w:bCs/>
          <w:sz w:val="22"/>
          <w:szCs w:val="22"/>
        </w:rPr>
        <w:t>Arts &amp; Sciences Tenure and Promotion Committee, 2013-2014</w:t>
      </w:r>
      <w:r w:rsidR="00245AD5" w:rsidRPr="003A3170">
        <w:rPr>
          <w:bCs/>
          <w:sz w:val="22"/>
          <w:szCs w:val="22"/>
        </w:rPr>
        <w:t xml:space="preserve"> (Chair 2014)</w:t>
      </w:r>
    </w:p>
    <w:p w14:paraId="5236E2CA" w14:textId="77777777" w:rsidR="004F2120" w:rsidRPr="003A3170" w:rsidRDefault="00F4329E" w:rsidP="00F4329E">
      <w:pPr>
        <w:ind w:left="1440" w:hanging="720"/>
        <w:rPr>
          <w:bCs/>
          <w:sz w:val="22"/>
          <w:szCs w:val="22"/>
        </w:rPr>
      </w:pPr>
      <w:r>
        <w:rPr>
          <w:bCs/>
          <w:sz w:val="22"/>
          <w:szCs w:val="22"/>
        </w:rPr>
        <w:t xml:space="preserve">UNM </w:t>
      </w:r>
      <w:r w:rsidR="004F2120" w:rsidRPr="003A3170">
        <w:rPr>
          <w:bCs/>
          <w:sz w:val="22"/>
          <w:szCs w:val="22"/>
        </w:rPr>
        <w:t>Foundations of Excellence Roles &amp; Purposes Committee, 2012-2013</w:t>
      </w:r>
    </w:p>
    <w:p w14:paraId="1EA730C2" w14:textId="77777777" w:rsidR="006D3337" w:rsidRPr="003A3170" w:rsidRDefault="00F4329E" w:rsidP="00F4329E">
      <w:pPr>
        <w:ind w:left="1440" w:hanging="720"/>
        <w:rPr>
          <w:bCs/>
          <w:sz w:val="22"/>
          <w:szCs w:val="22"/>
        </w:rPr>
      </w:pPr>
      <w:r>
        <w:rPr>
          <w:bCs/>
          <w:sz w:val="22"/>
          <w:szCs w:val="22"/>
        </w:rPr>
        <w:t xml:space="preserve">UNM </w:t>
      </w:r>
      <w:r w:rsidR="006D3337" w:rsidRPr="003A3170">
        <w:rPr>
          <w:bCs/>
          <w:sz w:val="22"/>
          <w:szCs w:val="22"/>
        </w:rPr>
        <w:t>College of Education, Quantitative Methods Search Committee, 2015-2016</w:t>
      </w:r>
    </w:p>
    <w:p w14:paraId="0F063FFF" w14:textId="77777777" w:rsidR="00BC1274" w:rsidRPr="003A3170" w:rsidRDefault="00BC1274" w:rsidP="00BC1274">
      <w:pPr>
        <w:spacing w:before="120"/>
        <w:ind w:left="1440" w:hanging="1440"/>
        <w:rPr>
          <w:b/>
          <w:bCs/>
          <w:sz w:val="22"/>
          <w:szCs w:val="22"/>
        </w:rPr>
      </w:pPr>
      <w:r w:rsidRPr="003A3170">
        <w:rPr>
          <w:b/>
          <w:bCs/>
          <w:sz w:val="22"/>
          <w:szCs w:val="22"/>
        </w:rPr>
        <w:t>Departmental Service</w:t>
      </w:r>
      <w:r w:rsidR="006B258B" w:rsidRPr="003A3170">
        <w:rPr>
          <w:b/>
          <w:bCs/>
          <w:sz w:val="22"/>
          <w:szCs w:val="22"/>
        </w:rPr>
        <w:t xml:space="preserve"> (Psychology &amp; CASAA)</w:t>
      </w:r>
    </w:p>
    <w:p w14:paraId="7DD1D1FB" w14:textId="41A9604F" w:rsidR="006D3337" w:rsidRDefault="006D3337" w:rsidP="003D28B9">
      <w:pPr>
        <w:ind w:left="720"/>
        <w:rPr>
          <w:bCs/>
          <w:sz w:val="22"/>
          <w:szCs w:val="22"/>
        </w:rPr>
      </w:pPr>
      <w:r w:rsidRPr="003A3170">
        <w:rPr>
          <w:bCs/>
          <w:sz w:val="22"/>
          <w:szCs w:val="22"/>
        </w:rPr>
        <w:t>Area Head, Quantitative Area, 2015-</w:t>
      </w:r>
      <w:r w:rsidR="0016733F" w:rsidRPr="003A3170">
        <w:rPr>
          <w:bCs/>
          <w:sz w:val="22"/>
          <w:szCs w:val="22"/>
        </w:rPr>
        <w:t>present</w:t>
      </w:r>
    </w:p>
    <w:p w14:paraId="19E07EC8" w14:textId="7EF67E1F" w:rsidR="00F65193" w:rsidRPr="003A3170" w:rsidRDefault="00F65193" w:rsidP="003D28B9">
      <w:pPr>
        <w:ind w:left="720"/>
        <w:rPr>
          <w:bCs/>
          <w:sz w:val="22"/>
          <w:szCs w:val="22"/>
        </w:rPr>
      </w:pPr>
      <w:r>
        <w:rPr>
          <w:bCs/>
          <w:sz w:val="22"/>
          <w:szCs w:val="22"/>
        </w:rPr>
        <w:t>Chair, Web Committee, 2018-present</w:t>
      </w:r>
    </w:p>
    <w:p w14:paraId="75717ACC" w14:textId="77777777" w:rsidR="006D3337" w:rsidRPr="003A3170" w:rsidRDefault="00BC1274" w:rsidP="003D28B9">
      <w:pPr>
        <w:ind w:left="720"/>
        <w:rPr>
          <w:bCs/>
          <w:sz w:val="22"/>
          <w:szCs w:val="22"/>
        </w:rPr>
      </w:pPr>
      <w:r w:rsidRPr="003A3170">
        <w:rPr>
          <w:bCs/>
          <w:sz w:val="22"/>
          <w:szCs w:val="22"/>
        </w:rPr>
        <w:t xml:space="preserve">Chair, Grant </w:t>
      </w:r>
      <w:r w:rsidR="00F42872">
        <w:rPr>
          <w:bCs/>
          <w:sz w:val="22"/>
          <w:szCs w:val="22"/>
        </w:rPr>
        <w:t>Mentoring</w:t>
      </w:r>
      <w:r w:rsidRPr="003A3170">
        <w:rPr>
          <w:bCs/>
          <w:sz w:val="22"/>
          <w:szCs w:val="22"/>
        </w:rPr>
        <w:t xml:space="preserve"> Committee, 2012-</w:t>
      </w:r>
      <w:r w:rsidR="0016733F" w:rsidRPr="003A3170">
        <w:rPr>
          <w:bCs/>
          <w:sz w:val="22"/>
          <w:szCs w:val="22"/>
        </w:rPr>
        <w:t>present</w:t>
      </w:r>
    </w:p>
    <w:p w14:paraId="1D80E49D" w14:textId="77777777" w:rsidR="006D3337" w:rsidRPr="003A3170" w:rsidRDefault="00134F11" w:rsidP="003D28B9">
      <w:pPr>
        <w:ind w:left="720" w:hanging="1440"/>
        <w:rPr>
          <w:bCs/>
          <w:sz w:val="22"/>
          <w:szCs w:val="22"/>
        </w:rPr>
      </w:pPr>
      <w:r w:rsidRPr="003A3170">
        <w:rPr>
          <w:bCs/>
          <w:sz w:val="22"/>
          <w:szCs w:val="22"/>
        </w:rPr>
        <w:tab/>
      </w:r>
      <w:r w:rsidR="006D3337" w:rsidRPr="003A3170">
        <w:rPr>
          <w:bCs/>
          <w:sz w:val="22"/>
          <w:szCs w:val="22"/>
        </w:rPr>
        <w:t>Chair, Applied Quantitative Methods Search Committee, 2015</w:t>
      </w:r>
      <w:r w:rsidR="0016733F" w:rsidRPr="003A3170">
        <w:rPr>
          <w:bCs/>
          <w:sz w:val="22"/>
          <w:szCs w:val="22"/>
        </w:rPr>
        <w:t>-2016</w:t>
      </w:r>
    </w:p>
    <w:p w14:paraId="74CF224A" w14:textId="77777777" w:rsidR="00F42872" w:rsidRDefault="0016733F" w:rsidP="00F42872">
      <w:pPr>
        <w:ind w:left="720" w:hanging="1440"/>
        <w:rPr>
          <w:bCs/>
          <w:sz w:val="22"/>
          <w:szCs w:val="22"/>
        </w:rPr>
      </w:pPr>
      <w:r w:rsidRPr="003A3170">
        <w:rPr>
          <w:bCs/>
          <w:sz w:val="22"/>
          <w:szCs w:val="22"/>
        </w:rPr>
        <w:tab/>
      </w:r>
      <w:r w:rsidR="00F42872" w:rsidRPr="003A3170">
        <w:rPr>
          <w:bCs/>
          <w:sz w:val="22"/>
          <w:szCs w:val="22"/>
        </w:rPr>
        <w:t>Member, Admissions Committee, 2013-present</w:t>
      </w:r>
    </w:p>
    <w:p w14:paraId="4963671F" w14:textId="77777777" w:rsidR="00F42872" w:rsidRDefault="00F42872" w:rsidP="00F42872">
      <w:pPr>
        <w:ind w:left="720"/>
        <w:rPr>
          <w:bCs/>
          <w:sz w:val="22"/>
          <w:szCs w:val="22"/>
        </w:rPr>
      </w:pPr>
      <w:r>
        <w:rPr>
          <w:bCs/>
          <w:sz w:val="22"/>
          <w:szCs w:val="22"/>
        </w:rPr>
        <w:t>Member, CASAA Director Search Committee, 2017-2018</w:t>
      </w:r>
    </w:p>
    <w:p w14:paraId="0577DC05" w14:textId="77777777" w:rsidR="00CC5365" w:rsidRDefault="0016733F" w:rsidP="00F42872">
      <w:pPr>
        <w:ind w:left="720"/>
        <w:rPr>
          <w:bCs/>
          <w:sz w:val="22"/>
          <w:szCs w:val="22"/>
        </w:rPr>
      </w:pPr>
      <w:r w:rsidRPr="003A3170">
        <w:rPr>
          <w:bCs/>
          <w:sz w:val="22"/>
          <w:szCs w:val="22"/>
        </w:rPr>
        <w:t>Member</w:t>
      </w:r>
      <w:r w:rsidR="00CC5365" w:rsidRPr="003A3170">
        <w:rPr>
          <w:bCs/>
          <w:sz w:val="22"/>
          <w:szCs w:val="22"/>
        </w:rPr>
        <w:t>, PSYC 105 Subject Pool Review Committee, 2016</w:t>
      </w:r>
    </w:p>
    <w:p w14:paraId="1A54DB1D" w14:textId="1661D15B" w:rsidR="00F65193" w:rsidRPr="003A3170" w:rsidRDefault="00F65193" w:rsidP="00F65193">
      <w:pPr>
        <w:ind w:left="720"/>
        <w:rPr>
          <w:bCs/>
          <w:sz w:val="22"/>
          <w:szCs w:val="22"/>
        </w:rPr>
      </w:pPr>
      <w:r w:rsidRPr="003A3170">
        <w:rPr>
          <w:bCs/>
          <w:sz w:val="22"/>
          <w:szCs w:val="22"/>
        </w:rPr>
        <w:t xml:space="preserve">Member, </w:t>
      </w:r>
      <w:r>
        <w:rPr>
          <w:bCs/>
          <w:sz w:val="22"/>
          <w:szCs w:val="22"/>
        </w:rPr>
        <w:t>Clinical Health</w:t>
      </w:r>
      <w:r w:rsidRPr="003A3170">
        <w:rPr>
          <w:bCs/>
          <w:sz w:val="22"/>
          <w:szCs w:val="22"/>
        </w:rPr>
        <w:t xml:space="preserve"> Search Committee, 201</w:t>
      </w:r>
      <w:r>
        <w:rPr>
          <w:bCs/>
          <w:sz w:val="22"/>
          <w:szCs w:val="22"/>
        </w:rPr>
        <w:t>9</w:t>
      </w:r>
      <w:r w:rsidRPr="003A3170">
        <w:rPr>
          <w:bCs/>
          <w:sz w:val="22"/>
          <w:szCs w:val="22"/>
        </w:rPr>
        <w:t>-20</w:t>
      </w:r>
      <w:r>
        <w:rPr>
          <w:bCs/>
          <w:sz w:val="22"/>
          <w:szCs w:val="22"/>
        </w:rPr>
        <w:t>20</w:t>
      </w:r>
    </w:p>
    <w:p w14:paraId="6240516E" w14:textId="4466A161" w:rsidR="0016733F" w:rsidRPr="003A3170" w:rsidRDefault="0016733F" w:rsidP="00F65193">
      <w:pPr>
        <w:ind w:left="720"/>
        <w:rPr>
          <w:bCs/>
          <w:sz w:val="22"/>
          <w:szCs w:val="22"/>
        </w:rPr>
      </w:pPr>
      <w:r w:rsidRPr="003A3170">
        <w:rPr>
          <w:bCs/>
          <w:sz w:val="22"/>
          <w:szCs w:val="22"/>
        </w:rPr>
        <w:t>Member, Assistant Research Professor position Search Committee, 2016</w:t>
      </w:r>
    </w:p>
    <w:p w14:paraId="5880C9D8" w14:textId="77777777" w:rsidR="00134F11" w:rsidRPr="003A3170" w:rsidRDefault="006D3337" w:rsidP="003D28B9">
      <w:pPr>
        <w:ind w:left="720"/>
        <w:rPr>
          <w:bCs/>
          <w:sz w:val="22"/>
          <w:szCs w:val="22"/>
        </w:rPr>
      </w:pPr>
      <w:r w:rsidRPr="003A3170">
        <w:rPr>
          <w:bCs/>
          <w:sz w:val="22"/>
          <w:szCs w:val="22"/>
        </w:rPr>
        <w:t>Member</w:t>
      </w:r>
      <w:r w:rsidR="00134F11" w:rsidRPr="003A3170">
        <w:rPr>
          <w:bCs/>
          <w:sz w:val="22"/>
          <w:szCs w:val="22"/>
        </w:rPr>
        <w:t>, Behavioral Neuroscience Search Committee, 2013-2014</w:t>
      </w:r>
    </w:p>
    <w:p w14:paraId="5FCC37FC" w14:textId="77777777" w:rsidR="009F576F" w:rsidRPr="003A3170" w:rsidRDefault="004F2120" w:rsidP="003D28B9">
      <w:pPr>
        <w:ind w:left="720" w:hanging="1440"/>
        <w:rPr>
          <w:bCs/>
          <w:sz w:val="22"/>
          <w:szCs w:val="22"/>
        </w:rPr>
      </w:pPr>
      <w:r w:rsidRPr="003A3170">
        <w:rPr>
          <w:bCs/>
          <w:sz w:val="22"/>
          <w:szCs w:val="22"/>
        </w:rPr>
        <w:tab/>
      </w:r>
      <w:r w:rsidR="009F576F" w:rsidRPr="003A3170">
        <w:rPr>
          <w:bCs/>
          <w:sz w:val="22"/>
          <w:szCs w:val="22"/>
        </w:rPr>
        <w:t>Member, Search Committee Lecturer position, 2015</w:t>
      </w:r>
    </w:p>
    <w:p w14:paraId="388CBA8E" w14:textId="77777777" w:rsidR="005B0515" w:rsidRPr="003A3170" w:rsidRDefault="005B0515" w:rsidP="003D28B9">
      <w:pPr>
        <w:ind w:left="720"/>
        <w:rPr>
          <w:bCs/>
          <w:sz w:val="22"/>
          <w:szCs w:val="22"/>
        </w:rPr>
      </w:pPr>
      <w:r w:rsidRPr="003A3170">
        <w:rPr>
          <w:bCs/>
          <w:sz w:val="22"/>
          <w:szCs w:val="22"/>
        </w:rPr>
        <w:t>Member, Search Committee BAC Program Specialist, 2014</w:t>
      </w:r>
    </w:p>
    <w:p w14:paraId="09DDA4AB" w14:textId="77777777" w:rsidR="004F2120" w:rsidRPr="003A3170" w:rsidRDefault="004F2120" w:rsidP="003D28B9">
      <w:pPr>
        <w:ind w:left="720"/>
        <w:rPr>
          <w:bCs/>
          <w:sz w:val="22"/>
          <w:szCs w:val="22"/>
        </w:rPr>
      </w:pPr>
      <w:r w:rsidRPr="003A3170">
        <w:rPr>
          <w:bCs/>
          <w:sz w:val="22"/>
          <w:szCs w:val="22"/>
        </w:rPr>
        <w:t>Member, Search Committee PCNC Program Manager, 2014</w:t>
      </w:r>
    </w:p>
    <w:p w14:paraId="1702E7C0" w14:textId="77777777" w:rsidR="004F2120" w:rsidRPr="003A3170" w:rsidRDefault="004F2120" w:rsidP="003D28B9">
      <w:pPr>
        <w:ind w:left="720" w:hanging="1440"/>
        <w:rPr>
          <w:bCs/>
          <w:sz w:val="22"/>
          <w:szCs w:val="22"/>
        </w:rPr>
      </w:pPr>
      <w:r w:rsidRPr="003A3170">
        <w:rPr>
          <w:bCs/>
          <w:sz w:val="22"/>
          <w:szCs w:val="22"/>
        </w:rPr>
        <w:tab/>
        <w:t>Member, Search Committee Pre-Award Specialist, 2014</w:t>
      </w:r>
    </w:p>
    <w:p w14:paraId="658169FE" w14:textId="77777777" w:rsidR="00BC1274" w:rsidRPr="003A3170" w:rsidRDefault="00BC1274" w:rsidP="003D28B9">
      <w:pPr>
        <w:ind w:left="720"/>
        <w:rPr>
          <w:bCs/>
          <w:sz w:val="22"/>
          <w:szCs w:val="22"/>
        </w:rPr>
      </w:pPr>
      <w:r w:rsidRPr="003A3170">
        <w:rPr>
          <w:bCs/>
          <w:sz w:val="22"/>
          <w:szCs w:val="22"/>
        </w:rPr>
        <w:t>Member, Awards Committee, 2012-</w:t>
      </w:r>
      <w:r w:rsidR="006D3337" w:rsidRPr="003A3170">
        <w:rPr>
          <w:bCs/>
          <w:sz w:val="22"/>
          <w:szCs w:val="22"/>
        </w:rPr>
        <w:t>2014</w:t>
      </w:r>
    </w:p>
    <w:p w14:paraId="30CC2CC9" w14:textId="77777777" w:rsidR="00BC1274" w:rsidRPr="003A3170" w:rsidRDefault="00BC1274" w:rsidP="003D28B9">
      <w:pPr>
        <w:ind w:left="720" w:hanging="1440"/>
        <w:rPr>
          <w:bCs/>
          <w:sz w:val="22"/>
          <w:szCs w:val="22"/>
        </w:rPr>
      </w:pPr>
      <w:r w:rsidRPr="003A3170">
        <w:rPr>
          <w:bCs/>
          <w:sz w:val="22"/>
          <w:szCs w:val="22"/>
        </w:rPr>
        <w:tab/>
        <w:t xml:space="preserve">Member, </w:t>
      </w:r>
      <w:r w:rsidR="00434620" w:rsidRPr="003A3170">
        <w:rPr>
          <w:bCs/>
          <w:sz w:val="22"/>
          <w:szCs w:val="22"/>
        </w:rPr>
        <w:t>BAC Program Committee, 2012-</w:t>
      </w:r>
      <w:r w:rsidR="006D3337" w:rsidRPr="003A3170">
        <w:rPr>
          <w:bCs/>
          <w:sz w:val="22"/>
          <w:szCs w:val="22"/>
        </w:rPr>
        <w:t>2015</w:t>
      </w:r>
    </w:p>
    <w:p w14:paraId="23DEE9FF" w14:textId="77777777" w:rsidR="00534E7F" w:rsidRPr="003A3170" w:rsidRDefault="00BE73C4" w:rsidP="003D28B9">
      <w:pPr>
        <w:ind w:left="720" w:hanging="1440"/>
        <w:rPr>
          <w:bCs/>
          <w:sz w:val="22"/>
          <w:szCs w:val="22"/>
        </w:rPr>
      </w:pPr>
      <w:r w:rsidRPr="003A3170">
        <w:rPr>
          <w:bCs/>
          <w:sz w:val="22"/>
          <w:szCs w:val="22"/>
        </w:rPr>
        <w:tab/>
        <w:t>Member, Salary Committee, 2013</w:t>
      </w:r>
    </w:p>
    <w:p w14:paraId="39C3A059" w14:textId="77777777" w:rsidR="00134F11" w:rsidRPr="003A3170" w:rsidRDefault="00134F11" w:rsidP="003D28B9">
      <w:pPr>
        <w:ind w:left="720" w:hanging="1440"/>
        <w:rPr>
          <w:bCs/>
          <w:sz w:val="22"/>
          <w:szCs w:val="22"/>
        </w:rPr>
      </w:pPr>
      <w:r w:rsidRPr="003A3170">
        <w:rPr>
          <w:bCs/>
          <w:sz w:val="22"/>
          <w:szCs w:val="22"/>
        </w:rPr>
        <w:tab/>
        <w:t>Member, Undergraduate Research Awards Committee, 2013-</w:t>
      </w:r>
      <w:r w:rsidR="006D3337" w:rsidRPr="003A3170">
        <w:rPr>
          <w:bCs/>
          <w:sz w:val="22"/>
          <w:szCs w:val="22"/>
        </w:rPr>
        <w:t>2014</w:t>
      </w:r>
    </w:p>
    <w:p w14:paraId="20EB3F77" w14:textId="77777777" w:rsidR="006B258B" w:rsidRPr="003A3170" w:rsidRDefault="006B258B" w:rsidP="003D28B9">
      <w:pPr>
        <w:ind w:left="720" w:hanging="1440"/>
        <w:rPr>
          <w:bCs/>
          <w:sz w:val="22"/>
          <w:szCs w:val="22"/>
        </w:rPr>
      </w:pPr>
      <w:r w:rsidRPr="003A3170">
        <w:rPr>
          <w:bCs/>
          <w:sz w:val="22"/>
          <w:szCs w:val="22"/>
        </w:rPr>
        <w:tab/>
        <w:t>CASAA Directors Advisory Group, 2012-</w:t>
      </w:r>
      <w:r w:rsidR="006D3337" w:rsidRPr="003A3170">
        <w:rPr>
          <w:bCs/>
          <w:sz w:val="22"/>
          <w:szCs w:val="22"/>
        </w:rPr>
        <w:t>2015</w:t>
      </w:r>
    </w:p>
    <w:p w14:paraId="7BEE767E" w14:textId="77777777" w:rsidR="006B258B" w:rsidRPr="003A3170" w:rsidRDefault="006B258B" w:rsidP="003D28B9">
      <w:pPr>
        <w:ind w:left="720" w:hanging="1440"/>
        <w:rPr>
          <w:bCs/>
          <w:sz w:val="22"/>
          <w:szCs w:val="22"/>
        </w:rPr>
      </w:pPr>
      <w:r w:rsidRPr="003A3170">
        <w:rPr>
          <w:bCs/>
          <w:sz w:val="22"/>
          <w:szCs w:val="22"/>
        </w:rPr>
        <w:tab/>
        <w:t>CASAA Internal Gran</w:t>
      </w:r>
      <w:r w:rsidR="006D3337" w:rsidRPr="003A3170">
        <w:rPr>
          <w:bCs/>
          <w:sz w:val="22"/>
          <w:szCs w:val="22"/>
        </w:rPr>
        <w:t>ts-to-get-Grants Reviewer, 2012</w:t>
      </w:r>
    </w:p>
    <w:p w14:paraId="0644BDCF" w14:textId="77777777" w:rsidR="0001240E" w:rsidRPr="003A3170" w:rsidRDefault="0001240E" w:rsidP="00434620">
      <w:pPr>
        <w:rPr>
          <w:b/>
          <w:sz w:val="22"/>
          <w:szCs w:val="22"/>
        </w:rPr>
      </w:pPr>
      <w:r w:rsidRPr="003A3170">
        <w:rPr>
          <w:b/>
          <w:sz w:val="22"/>
          <w:szCs w:val="22"/>
        </w:rPr>
        <w:t>Undergraduate Honor’s Thesis Supervision</w:t>
      </w:r>
    </w:p>
    <w:p w14:paraId="16324F65" w14:textId="0BF17DF3" w:rsidR="00925E09" w:rsidRPr="003A3170" w:rsidRDefault="0001240E" w:rsidP="00434620">
      <w:pPr>
        <w:rPr>
          <w:sz w:val="22"/>
          <w:szCs w:val="22"/>
        </w:rPr>
      </w:pPr>
      <w:r w:rsidRPr="003A3170">
        <w:rPr>
          <w:b/>
          <w:sz w:val="22"/>
          <w:szCs w:val="22"/>
        </w:rPr>
        <w:tab/>
        <w:t>Chair</w:t>
      </w:r>
      <w:r w:rsidR="0016733F" w:rsidRPr="003A3170">
        <w:rPr>
          <w:b/>
          <w:sz w:val="22"/>
          <w:szCs w:val="22"/>
        </w:rPr>
        <w:t xml:space="preserve">. </w:t>
      </w:r>
      <w:r w:rsidRPr="003A3170">
        <w:rPr>
          <w:sz w:val="22"/>
          <w:szCs w:val="22"/>
        </w:rPr>
        <w:t>Alexander Hall</w:t>
      </w:r>
      <w:r w:rsidR="001076F6">
        <w:rPr>
          <w:sz w:val="22"/>
          <w:szCs w:val="22"/>
        </w:rPr>
        <w:t xml:space="preserve"> (2015), </w:t>
      </w:r>
      <w:r w:rsidR="00925E09" w:rsidRPr="003A3170">
        <w:rPr>
          <w:sz w:val="22"/>
          <w:szCs w:val="22"/>
        </w:rPr>
        <w:t>Mika Armenta</w:t>
      </w:r>
      <w:r w:rsidR="0016733F" w:rsidRPr="003A3170">
        <w:rPr>
          <w:sz w:val="22"/>
          <w:szCs w:val="22"/>
        </w:rPr>
        <w:t xml:space="preserve"> (2015)</w:t>
      </w:r>
      <w:r w:rsidR="001076F6">
        <w:rPr>
          <w:sz w:val="22"/>
          <w:szCs w:val="22"/>
        </w:rPr>
        <w:t>, Emma Brandt</w:t>
      </w:r>
      <w:r w:rsidR="00A9535D">
        <w:rPr>
          <w:sz w:val="22"/>
          <w:szCs w:val="22"/>
        </w:rPr>
        <w:t xml:space="preserve"> (2018)</w:t>
      </w:r>
      <w:r w:rsidR="00673E1E">
        <w:rPr>
          <w:sz w:val="22"/>
          <w:szCs w:val="22"/>
        </w:rPr>
        <w:t>, Jessecca Nevers (2019</w:t>
      </w:r>
      <w:r w:rsidR="00C5300B">
        <w:rPr>
          <w:sz w:val="22"/>
          <w:szCs w:val="22"/>
        </w:rPr>
        <w:t>)</w:t>
      </w:r>
    </w:p>
    <w:p w14:paraId="231C9B14" w14:textId="77777777" w:rsidR="00434620" w:rsidRPr="003A3170" w:rsidRDefault="0001240E" w:rsidP="00434620">
      <w:pPr>
        <w:rPr>
          <w:b/>
          <w:sz w:val="22"/>
          <w:szCs w:val="22"/>
        </w:rPr>
      </w:pPr>
      <w:r w:rsidRPr="003A3170">
        <w:rPr>
          <w:b/>
          <w:sz w:val="22"/>
          <w:szCs w:val="22"/>
        </w:rPr>
        <w:t xml:space="preserve">Master’s </w:t>
      </w:r>
      <w:r w:rsidR="00434620" w:rsidRPr="003A3170">
        <w:rPr>
          <w:b/>
          <w:sz w:val="22"/>
          <w:szCs w:val="22"/>
        </w:rPr>
        <w:t>Thesis Committees</w:t>
      </w:r>
    </w:p>
    <w:p w14:paraId="1B760963" w14:textId="5D119A39" w:rsidR="0001240E" w:rsidRPr="003A3170" w:rsidRDefault="0016733F" w:rsidP="0001240E">
      <w:pPr>
        <w:ind w:left="720"/>
        <w:rPr>
          <w:b/>
          <w:sz w:val="22"/>
          <w:szCs w:val="22"/>
        </w:rPr>
      </w:pPr>
      <w:r w:rsidRPr="003A3170">
        <w:rPr>
          <w:b/>
          <w:sz w:val="22"/>
          <w:szCs w:val="22"/>
        </w:rPr>
        <w:t xml:space="preserve">Chair. </w:t>
      </w:r>
      <w:r w:rsidRPr="003A3170">
        <w:rPr>
          <w:sz w:val="22"/>
          <w:szCs w:val="22"/>
        </w:rPr>
        <w:t>Megan Kirouac (2014), Corey Roos (2015)</w:t>
      </w:r>
      <w:r w:rsidR="00E85F18">
        <w:rPr>
          <w:sz w:val="22"/>
          <w:szCs w:val="22"/>
        </w:rPr>
        <w:t>, Elena Stein</w:t>
      </w:r>
      <w:r w:rsidR="00A9535D">
        <w:rPr>
          <w:sz w:val="22"/>
          <w:szCs w:val="22"/>
        </w:rPr>
        <w:t xml:space="preserve"> (2018)</w:t>
      </w:r>
      <w:r w:rsidR="0085254D">
        <w:rPr>
          <w:sz w:val="22"/>
          <w:szCs w:val="22"/>
        </w:rPr>
        <w:t>, Victoria Votaw</w:t>
      </w:r>
      <w:r w:rsidR="00A9535D">
        <w:rPr>
          <w:sz w:val="22"/>
          <w:szCs w:val="22"/>
        </w:rPr>
        <w:t xml:space="preserve"> (2019)</w:t>
      </w:r>
      <w:r w:rsidR="00B34918">
        <w:rPr>
          <w:sz w:val="22"/>
          <w:szCs w:val="22"/>
        </w:rPr>
        <w:t>, Julia Swan</w:t>
      </w:r>
    </w:p>
    <w:p w14:paraId="1A52DA82" w14:textId="77777777" w:rsidR="00534E7F" w:rsidRPr="003A3170" w:rsidRDefault="0001240E" w:rsidP="0001240E">
      <w:pPr>
        <w:ind w:left="720"/>
        <w:rPr>
          <w:sz w:val="22"/>
          <w:szCs w:val="22"/>
        </w:rPr>
      </w:pPr>
      <w:r w:rsidRPr="003A3170">
        <w:rPr>
          <w:b/>
          <w:sz w:val="22"/>
          <w:szCs w:val="22"/>
        </w:rPr>
        <w:t xml:space="preserve">Committee Member. </w:t>
      </w:r>
      <w:r w:rsidR="00673E1E" w:rsidRPr="00673E1E">
        <w:rPr>
          <w:bCs/>
          <w:sz w:val="22"/>
          <w:szCs w:val="22"/>
        </w:rPr>
        <w:t xml:space="preserve">Ben Gibson (2019), </w:t>
      </w:r>
      <w:r w:rsidR="001076F6">
        <w:rPr>
          <w:sz w:val="22"/>
          <w:szCs w:val="22"/>
        </w:rPr>
        <w:t>Kristen Vitek</w:t>
      </w:r>
      <w:r w:rsidR="00A96C17">
        <w:rPr>
          <w:sz w:val="22"/>
          <w:szCs w:val="22"/>
        </w:rPr>
        <w:t xml:space="preserve"> (2018)</w:t>
      </w:r>
      <w:r w:rsidR="001076F6">
        <w:rPr>
          <w:sz w:val="22"/>
          <w:szCs w:val="22"/>
        </w:rPr>
        <w:t>, Ryan Ross</w:t>
      </w:r>
      <w:r w:rsidR="00571F01">
        <w:rPr>
          <w:sz w:val="22"/>
          <w:szCs w:val="22"/>
        </w:rPr>
        <w:t xml:space="preserve"> (2018)</w:t>
      </w:r>
      <w:r w:rsidR="001076F6">
        <w:rPr>
          <w:sz w:val="22"/>
          <w:szCs w:val="22"/>
        </w:rPr>
        <w:t>, Karly Edwards</w:t>
      </w:r>
      <w:r w:rsidR="00A96C17">
        <w:rPr>
          <w:sz w:val="22"/>
          <w:szCs w:val="22"/>
        </w:rPr>
        <w:t xml:space="preserve"> (2018)</w:t>
      </w:r>
      <w:r w:rsidR="001076F6">
        <w:rPr>
          <w:sz w:val="22"/>
          <w:szCs w:val="22"/>
        </w:rPr>
        <w:t xml:space="preserve">, </w:t>
      </w:r>
      <w:r w:rsidR="007D475E">
        <w:rPr>
          <w:sz w:val="22"/>
          <w:szCs w:val="22"/>
        </w:rPr>
        <w:t xml:space="preserve">Brandi Seaman (2017), Violette Cloud (2017), Kathryn Fokas (2017), </w:t>
      </w:r>
      <w:r w:rsidR="00436F7C" w:rsidRPr="003A3170">
        <w:rPr>
          <w:sz w:val="22"/>
          <w:szCs w:val="22"/>
        </w:rPr>
        <w:t xml:space="preserve">Adam Wilson (2016), </w:t>
      </w:r>
      <w:r w:rsidR="00AA1DBC" w:rsidRPr="003A3170">
        <w:rPr>
          <w:sz w:val="22"/>
          <w:szCs w:val="22"/>
        </w:rPr>
        <w:t>Robert Bailey</w:t>
      </w:r>
      <w:r w:rsidR="006D3337" w:rsidRPr="003A3170">
        <w:rPr>
          <w:sz w:val="22"/>
          <w:szCs w:val="22"/>
        </w:rPr>
        <w:t xml:space="preserve"> (2015)</w:t>
      </w:r>
      <w:r w:rsidRPr="003A3170">
        <w:rPr>
          <w:sz w:val="22"/>
          <w:szCs w:val="22"/>
        </w:rPr>
        <w:t>, Jessica Pommy</w:t>
      </w:r>
      <w:r w:rsidR="006D3337" w:rsidRPr="003A3170">
        <w:rPr>
          <w:sz w:val="22"/>
          <w:szCs w:val="22"/>
        </w:rPr>
        <w:t xml:space="preserve"> (2015)</w:t>
      </w:r>
      <w:r w:rsidRPr="003A3170">
        <w:rPr>
          <w:sz w:val="22"/>
          <w:szCs w:val="22"/>
        </w:rPr>
        <w:t xml:space="preserve">, </w:t>
      </w:r>
      <w:r w:rsidR="00F0285B" w:rsidRPr="003A3170">
        <w:rPr>
          <w:sz w:val="22"/>
          <w:szCs w:val="22"/>
        </w:rPr>
        <w:t>Aaron Jones</w:t>
      </w:r>
      <w:r w:rsidR="006D3337" w:rsidRPr="003A3170">
        <w:rPr>
          <w:sz w:val="22"/>
          <w:szCs w:val="22"/>
        </w:rPr>
        <w:t xml:space="preserve"> (2015)</w:t>
      </w:r>
      <w:r w:rsidRPr="003A3170">
        <w:rPr>
          <w:sz w:val="22"/>
          <w:szCs w:val="22"/>
        </w:rPr>
        <w:t xml:space="preserve">, </w:t>
      </w:r>
      <w:r w:rsidR="00434620" w:rsidRPr="003A3170">
        <w:rPr>
          <w:sz w:val="22"/>
          <w:szCs w:val="22"/>
        </w:rPr>
        <w:t>Mindy McEntee</w:t>
      </w:r>
      <w:r w:rsidRPr="003A3170">
        <w:rPr>
          <w:sz w:val="22"/>
          <w:szCs w:val="22"/>
        </w:rPr>
        <w:t xml:space="preserve"> (2014), </w:t>
      </w:r>
      <w:r w:rsidR="00CA7360" w:rsidRPr="003A3170">
        <w:rPr>
          <w:sz w:val="22"/>
          <w:szCs w:val="22"/>
        </w:rPr>
        <w:t>Elizabeth McLaughlin</w:t>
      </w:r>
      <w:r w:rsidRPr="003A3170">
        <w:rPr>
          <w:sz w:val="22"/>
          <w:szCs w:val="22"/>
        </w:rPr>
        <w:t xml:space="preserve"> (2014), </w:t>
      </w:r>
      <w:r w:rsidR="00534E7F" w:rsidRPr="003A3170">
        <w:rPr>
          <w:sz w:val="22"/>
          <w:szCs w:val="22"/>
        </w:rPr>
        <w:t>Sephira Ryman</w:t>
      </w:r>
      <w:r w:rsidRPr="003A3170">
        <w:rPr>
          <w:sz w:val="22"/>
          <w:szCs w:val="22"/>
        </w:rPr>
        <w:t xml:space="preserve"> (2014)</w:t>
      </w:r>
    </w:p>
    <w:p w14:paraId="779561E6" w14:textId="77777777" w:rsidR="00434620" w:rsidRPr="003A3170" w:rsidRDefault="00434620" w:rsidP="00BC1274">
      <w:pPr>
        <w:ind w:left="1440" w:hanging="1440"/>
        <w:rPr>
          <w:b/>
          <w:sz w:val="22"/>
          <w:szCs w:val="22"/>
        </w:rPr>
      </w:pPr>
      <w:r w:rsidRPr="003A3170">
        <w:rPr>
          <w:b/>
          <w:sz w:val="22"/>
          <w:szCs w:val="22"/>
        </w:rPr>
        <w:t>Comprehensive</w:t>
      </w:r>
      <w:r w:rsidR="00BC1274" w:rsidRPr="003A3170">
        <w:rPr>
          <w:b/>
          <w:sz w:val="22"/>
          <w:szCs w:val="22"/>
        </w:rPr>
        <w:t xml:space="preserve"> Examination</w:t>
      </w:r>
      <w:r w:rsidRPr="003A3170">
        <w:rPr>
          <w:b/>
          <w:sz w:val="22"/>
          <w:szCs w:val="22"/>
        </w:rPr>
        <w:t xml:space="preserve"> Committees</w:t>
      </w:r>
    </w:p>
    <w:p w14:paraId="38D9A8FE" w14:textId="5ADF12F8" w:rsidR="005B0515" w:rsidRPr="003A3170" w:rsidRDefault="0001240E" w:rsidP="0016733F">
      <w:pPr>
        <w:ind w:left="720"/>
        <w:rPr>
          <w:b/>
          <w:sz w:val="22"/>
          <w:szCs w:val="22"/>
        </w:rPr>
      </w:pPr>
      <w:r w:rsidRPr="003A3170">
        <w:rPr>
          <w:b/>
          <w:sz w:val="22"/>
          <w:szCs w:val="22"/>
        </w:rPr>
        <w:t>Chair</w:t>
      </w:r>
      <w:r w:rsidR="0016733F" w:rsidRPr="003A3170">
        <w:rPr>
          <w:b/>
          <w:sz w:val="22"/>
          <w:szCs w:val="22"/>
        </w:rPr>
        <w:t xml:space="preserve">. </w:t>
      </w:r>
      <w:r w:rsidR="005B0515" w:rsidRPr="003A3170">
        <w:rPr>
          <w:sz w:val="22"/>
          <w:szCs w:val="22"/>
        </w:rPr>
        <w:t>Elizabeth McCallion</w:t>
      </w:r>
      <w:r w:rsidR="006D3337" w:rsidRPr="003A3170">
        <w:rPr>
          <w:sz w:val="22"/>
          <w:szCs w:val="22"/>
        </w:rPr>
        <w:t xml:space="preserve"> (2015), Megan Kirouac (2015), Corey Roos (2015)</w:t>
      </w:r>
      <w:r w:rsidR="00E85F18">
        <w:rPr>
          <w:sz w:val="22"/>
          <w:szCs w:val="22"/>
        </w:rPr>
        <w:t>, Sam Robinson (2017)</w:t>
      </w:r>
      <w:r w:rsidR="003D2192">
        <w:rPr>
          <w:sz w:val="22"/>
          <w:szCs w:val="22"/>
        </w:rPr>
        <w:t>, Elena Stein</w:t>
      </w:r>
      <w:r w:rsidR="00C5300B">
        <w:rPr>
          <w:sz w:val="22"/>
          <w:szCs w:val="22"/>
        </w:rPr>
        <w:t xml:space="preserve"> (2019)</w:t>
      </w:r>
      <w:r w:rsidR="003D2192">
        <w:rPr>
          <w:sz w:val="22"/>
          <w:szCs w:val="22"/>
        </w:rPr>
        <w:t>, Victoria Votaw</w:t>
      </w:r>
      <w:r w:rsidR="00C5300B">
        <w:rPr>
          <w:sz w:val="22"/>
          <w:szCs w:val="22"/>
        </w:rPr>
        <w:t xml:space="preserve"> (2020)</w:t>
      </w:r>
    </w:p>
    <w:p w14:paraId="1134FC9B" w14:textId="6C28F267" w:rsidR="00434620" w:rsidRPr="003A3170" w:rsidRDefault="0001240E" w:rsidP="0001240E">
      <w:pPr>
        <w:ind w:left="720"/>
        <w:rPr>
          <w:sz w:val="22"/>
          <w:szCs w:val="22"/>
        </w:rPr>
      </w:pPr>
      <w:r w:rsidRPr="003A3170">
        <w:rPr>
          <w:b/>
          <w:sz w:val="22"/>
          <w:szCs w:val="22"/>
        </w:rPr>
        <w:t>Committee Member.</w:t>
      </w:r>
      <w:r w:rsidRPr="007D475E">
        <w:rPr>
          <w:sz w:val="22"/>
          <w:szCs w:val="22"/>
        </w:rPr>
        <w:t xml:space="preserve"> </w:t>
      </w:r>
      <w:r w:rsidR="00B34918">
        <w:rPr>
          <w:sz w:val="22"/>
          <w:szCs w:val="22"/>
        </w:rPr>
        <w:t xml:space="preserve">Ben Gibson (2020), </w:t>
      </w:r>
      <w:r w:rsidR="00A9535D">
        <w:rPr>
          <w:sz w:val="22"/>
          <w:szCs w:val="22"/>
        </w:rPr>
        <w:t>Karly Edwards</w:t>
      </w:r>
      <w:r w:rsidR="00673E1E">
        <w:rPr>
          <w:sz w:val="22"/>
          <w:szCs w:val="22"/>
        </w:rPr>
        <w:t xml:space="preserve"> (2019)</w:t>
      </w:r>
      <w:r w:rsidR="00A9535D">
        <w:rPr>
          <w:sz w:val="22"/>
          <w:szCs w:val="22"/>
        </w:rPr>
        <w:t xml:space="preserve">, </w:t>
      </w:r>
      <w:r w:rsidR="00073A71">
        <w:rPr>
          <w:sz w:val="22"/>
          <w:szCs w:val="22"/>
        </w:rPr>
        <w:t>Bethany Edwards</w:t>
      </w:r>
      <w:r w:rsidR="00A9535D">
        <w:rPr>
          <w:sz w:val="22"/>
          <w:szCs w:val="22"/>
        </w:rPr>
        <w:t xml:space="preserve"> (2018)</w:t>
      </w:r>
      <w:r w:rsidR="00073A71">
        <w:rPr>
          <w:sz w:val="22"/>
          <w:szCs w:val="22"/>
        </w:rPr>
        <w:t xml:space="preserve">, </w:t>
      </w:r>
      <w:r w:rsidR="00A96C17">
        <w:rPr>
          <w:sz w:val="22"/>
          <w:szCs w:val="22"/>
        </w:rPr>
        <w:t>Adam Wilson</w:t>
      </w:r>
      <w:r w:rsidR="00A9535D">
        <w:rPr>
          <w:sz w:val="22"/>
          <w:szCs w:val="22"/>
        </w:rPr>
        <w:t xml:space="preserve"> (2018)</w:t>
      </w:r>
      <w:r w:rsidR="00A96C17">
        <w:rPr>
          <w:sz w:val="22"/>
          <w:szCs w:val="22"/>
        </w:rPr>
        <w:t xml:space="preserve">, </w:t>
      </w:r>
      <w:r w:rsidR="00A9535D">
        <w:rPr>
          <w:sz w:val="22"/>
          <w:szCs w:val="22"/>
        </w:rPr>
        <w:t>Melissa Piele</w:t>
      </w:r>
      <w:r w:rsidR="007D475E" w:rsidRPr="007D475E">
        <w:rPr>
          <w:sz w:val="22"/>
          <w:szCs w:val="22"/>
        </w:rPr>
        <w:t xml:space="preserve">ch (2016), Robert Bailey (2016), Jessica Pommy (2016), </w:t>
      </w:r>
      <w:r w:rsidR="00ED1DF7" w:rsidRPr="003A3170">
        <w:rPr>
          <w:sz w:val="22"/>
          <w:szCs w:val="22"/>
        </w:rPr>
        <w:t>Patrick Co</w:t>
      </w:r>
      <w:r w:rsidR="00436F7C" w:rsidRPr="003A3170">
        <w:rPr>
          <w:sz w:val="22"/>
          <w:szCs w:val="22"/>
        </w:rPr>
        <w:t>ulo</w:t>
      </w:r>
      <w:r w:rsidR="00ED1DF7" w:rsidRPr="003A3170">
        <w:rPr>
          <w:sz w:val="22"/>
          <w:szCs w:val="22"/>
        </w:rPr>
        <w:t>mbe</w:t>
      </w:r>
      <w:r w:rsidR="006D3337" w:rsidRPr="003A3170">
        <w:rPr>
          <w:sz w:val="22"/>
          <w:szCs w:val="22"/>
        </w:rPr>
        <w:t xml:space="preserve"> (2015)</w:t>
      </w:r>
      <w:r w:rsidRPr="003A3170">
        <w:rPr>
          <w:sz w:val="22"/>
          <w:szCs w:val="22"/>
        </w:rPr>
        <w:t xml:space="preserve">, </w:t>
      </w:r>
      <w:r w:rsidR="00F0285B" w:rsidRPr="003A3170">
        <w:rPr>
          <w:sz w:val="22"/>
          <w:szCs w:val="22"/>
        </w:rPr>
        <w:t>Michael Hunter</w:t>
      </w:r>
      <w:r w:rsidR="006D3337" w:rsidRPr="003A3170">
        <w:rPr>
          <w:sz w:val="22"/>
          <w:szCs w:val="22"/>
        </w:rPr>
        <w:t xml:space="preserve"> (2015)</w:t>
      </w:r>
      <w:r w:rsidRPr="003A3170">
        <w:rPr>
          <w:sz w:val="22"/>
          <w:szCs w:val="22"/>
        </w:rPr>
        <w:t xml:space="preserve">, </w:t>
      </w:r>
      <w:r w:rsidR="00F0285B" w:rsidRPr="003A3170">
        <w:rPr>
          <w:sz w:val="22"/>
          <w:szCs w:val="22"/>
        </w:rPr>
        <w:t>Chris McLouth</w:t>
      </w:r>
      <w:r w:rsidRPr="003A3170">
        <w:rPr>
          <w:sz w:val="22"/>
          <w:szCs w:val="22"/>
        </w:rPr>
        <w:t xml:space="preserve"> (2014), Armida Jaurequi Carbajal (2014), </w:t>
      </w:r>
      <w:r w:rsidR="00434620" w:rsidRPr="003A3170">
        <w:rPr>
          <w:sz w:val="22"/>
          <w:szCs w:val="22"/>
        </w:rPr>
        <w:t>Mandy Owens</w:t>
      </w:r>
      <w:r w:rsidRPr="003A3170">
        <w:rPr>
          <w:sz w:val="22"/>
          <w:szCs w:val="22"/>
        </w:rPr>
        <w:t xml:space="preserve"> (2013), Daniel Fischer (2013)</w:t>
      </w:r>
    </w:p>
    <w:p w14:paraId="38CB821A" w14:textId="77777777" w:rsidR="00434620" w:rsidRPr="003A3170" w:rsidRDefault="00434620" w:rsidP="00F0285B">
      <w:pPr>
        <w:ind w:left="1440" w:hanging="1440"/>
        <w:rPr>
          <w:b/>
          <w:sz w:val="22"/>
          <w:szCs w:val="22"/>
        </w:rPr>
      </w:pPr>
      <w:r w:rsidRPr="003A3170">
        <w:rPr>
          <w:b/>
          <w:sz w:val="22"/>
          <w:szCs w:val="22"/>
        </w:rPr>
        <w:t>Dissertation</w:t>
      </w:r>
      <w:r w:rsidR="00BC1274" w:rsidRPr="003A3170">
        <w:rPr>
          <w:b/>
          <w:sz w:val="22"/>
          <w:szCs w:val="22"/>
        </w:rPr>
        <w:t xml:space="preserve"> Committees </w:t>
      </w:r>
    </w:p>
    <w:p w14:paraId="724AF755" w14:textId="560ADBDF" w:rsidR="0001240E" w:rsidRPr="003A3170" w:rsidRDefault="0001240E" w:rsidP="0016733F">
      <w:pPr>
        <w:ind w:left="720"/>
        <w:rPr>
          <w:b/>
          <w:sz w:val="22"/>
          <w:szCs w:val="22"/>
        </w:rPr>
      </w:pPr>
      <w:r w:rsidRPr="003A3170">
        <w:rPr>
          <w:b/>
          <w:sz w:val="22"/>
          <w:szCs w:val="22"/>
        </w:rPr>
        <w:lastRenderedPageBreak/>
        <w:t>Chair</w:t>
      </w:r>
      <w:r w:rsidR="0016733F" w:rsidRPr="003A3170">
        <w:rPr>
          <w:b/>
          <w:sz w:val="22"/>
          <w:szCs w:val="22"/>
        </w:rPr>
        <w:t xml:space="preserve">. </w:t>
      </w:r>
      <w:r w:rsidRPr="003A3170">
        <w:rPr>
          <w:sz w:val="22"/>
          <w:szCs w:val="22"/>
        </w:rPr>
        <w:t>Elizabeth McCallion</w:t>
      </w:r>
      <w:r w:rsidR="001076F6">
        <w:rPr>
          <w:sz w:val="22"/>
          <w:szCs w:val="22"/>
        </w:rPr>
        <w:t xml:space="preserve"> (2016)</w:t>
      </w:r>
      <w:r w:rsidR="009C15FF" w:rsidRPr="003A3170">
        <w:rPr>
          <w:sz w:val="22"/>
          <w:szCs w:val="22"/>
        </w:rPr>
        <w:t>,</w:t>
      </w:r>
      <w:r w:rsidRPr="003A3170">
        <w:rPr>
          <w:sz w:val="22"/>
          <w:szCs w:val="22"/>
        </w:rPr>
        <w:t xml:space="preserve"> </w:t>
      </w:r>
      <w:r w:rsidR="009C15FF" w:rsidRPr="003A3170">
        <w:rPr>
          <w:sz w:val="22"/>
          <w:szCs w:val="22"/>
        </w:rPr>
        <w:t>Megan Kirouac</w:t>
      </w:r>
      <w:r w:rsidR="0085254D">
        <w:rPr>
          <w:sz w:val="22"/>
          <w:szCs w:val="22"/>
        </w:rPr>
        <w:t xml:space="preserve"> (2017)</w:t>
      </w:r>
      <w:r w:rsidR="009C15FF" w:rsidRPr="003A3170">
        <w:rPr>
          <w:sz w:val="22"/>
          <w:szCs w:val="22"/>
        </w:rPr>
        <w:t>, Corey Roos</w:t>
      </w:r>
      <w:r w:rsidR="0085254D">
        <w:rPr>
          <w:sz w:val="22"/>
          <w:szCs w:val="22"/>
        </w:rPr>
        <w:t xml:space="preserve"> (2017)</w:t>
      </w:r>
      <w:r w:rsidR="001076F6">
        <w:rPr>
          <w:sz w:val="22"/>
          <w:szCs w:val="22"/>
        </w:rPr>
        <w:t>, Sam Robinson</w:t>
      </w:r>
      <w:r w:rsidR="00A9535D">
        <w:rPr>
          <w:sz w:val="22"/>
          <w:szCs w:val="22"/>
        </w:rPr>
        <w:t xml:space="preserve"> (2018)</w:t>
      </w:r>
      <w:r w:rsidR="00B34918">
        <w:rPr>
          <w:sz w:val="22"/>
          <w:szCs w:val="22"/>
        </w:rPr>
        <w:t>, Karlyn Edwards</w:t>
      </w:r>
      <w:r w:rsidR="00FA2F19">
        <w:rPr>
          <w:sz w:val="22"/>
          <w:szCs w:val="22"/>
        </w:rPr>
        <w:t xml:space="preserve"> (2020)</w:t>
      </w:r>
      <w:r w:rsidR="00B34918">
        <w:rPr>
          <w:sz w:val="22"/>
          <w:szCs w:val="22"/>
        </w:rPr>
        <w:t>, Elena Stein, Victoria Votaw</w:t>
      </w:r>
    </w:p>
    <w:p w14:paraId="40FF7A8E" w14:textId="77777777" w:rsidR="00134F11" w:rsidRPr="003A3170" w:rsidRDefault="0001240E" w:rsidP="0001240E">
      <w:pPr>
        <w:ind w:left="720"/>
        <w:rPr>
          <w:sz w:val="22"/>
          <w:szCs w:val="22"/>
        </w:rPr>
      </w:pPr>
      <w:r w:rsidRPr="003A3170">
        <w:rPr>
          <w:b/>
          <w:sz w:val="22"/>
          <w:szCs w:val="22"/>
        </w:rPr>
        <w:t xml:space="preserve">Committee Member. </w:t>
      </w:r>
      <w:r w:rsidR="003B0962" w:rsidRPr="003B0962">
        <w:rPr>
          <w:sz w:val="22"/>
          <w:szCs w:val="22"/>
        </w:rPr>
        <w:t>Justina Avila</w:t>
      </w:r>
      <w:r w:rsidR="00A9535D">
        <w:rPr>
          <w:sz w:val="22"/>
          <w:szCs w:val="22"/>
        </w:rPr>
        <w:t xml:space="preserve"> (2019)</w:t>
      </w:r>
      <w:r w:rsidR="003B0962" w:rsidRPr="003B0962">
        <w:rPr>
          <w:sz w:val="22"/>
          <w:szCs w:val="22"/>
        </w:rPr>
        <w:t>,</w:t>
      </w:r>
      <w:r w:rsidR="00A9535D">
        <w:rPr>
          <w:sz w:val="22"/>
          <w:szCs w:val="22"/>
        </w:rPr>
        <w:t xml:space="preserve"> Melissa Pielech (2019),</w:t>
      </w:r>
      <w:r w:rsidR="003B0962" w:rsidRPr="003B0962">
        <w:rPr>
          <w:sz w:val="22"/>
          <w:szCs w:val="22"/>
        </w:rPr>
        <w:t xml:space="preserve"> </w:t>
      </w:r>
      <w:r w:rsidR="001076F6">
        <w:rPr>
          <w:sz w:val="22"/>
          <w:szCs w:val="22"/>
        </w:rPr>
        <w:t>Elizabeth Stein</w:t>
      </w:r>
      <w:r w:rsidR="00A9535D">
        <w:rPr>
          <w:sz w:val="22"/>
          <w:szCs w:val="22"/>
        </w:rPr>
        <w:t xml:space="preserve"> (2019)</w:t>
      </w:r>
      <w:r w:rsidR="001076F6">
        <w:rPr>
          <w:sz w:val="22"/>
          <w:szCs w:val="22"/>
        </w:rPr>
        <w:t>, Jessica Pommy</w:t>
      </w:r>
      <w:r w:rsidR="00673E1E">
        <w:rPr>
          <w:sz w:val="22"/>
          <w:szCs w:val="22"/>
        </w:rPr>
        <w:t xml:space="preserve"> (2019)</w:t>
      </w:r>
      <w:r w:rsidR="001076F6">
        <w:rPr>
          <w:sz w:val="22"/>
          <w:szCs w:val="22"/>
        </w:rPr>
        <w:t xml:space="preserve">, </w:t>
      </w:r>
      <w:r w:rsidR="00F01600" w:rsidRPr="003A3170">
        <w:rPr>
          <w:sz w:val="22"/>
          <w:szCs w:val="22"/>
        </w:rPr>
        <w:t>Mindy McEntee</w:t>
      </w:r>
      <w:r w:rsidR="00073A71">
        <w:rPr>
          <w:sz w:val="22"/>
          <w:szCs w:val="22"/>
        </w:rPr>
        <w:t xml:space="preserve"> (2018)</w:t>
      </w:r>
      <w:r w:rsidR="00F01600">
        <w:rPr>
          <w:sz w:val="22"/>
          <w:szCs w:val="22"/>
        </w:rPr>
        <w:t xml:space="preserve">, </w:t>
      </w:r>
      <w:r w:rsidR="00A96C17">
        <w:rPr>
          <w:sz w:val="22"/>
          <w:szCs w:val="22"/>
        </w:rPr>
        <w:t xml:space="preserve">Kylee Hagler (2018), </w:t>
      </w:r>
      <w:r w:rsidR="00E87F9B" w:rsidRPr="003A3170">
        <w:rPr>
          <w:sz w:val="22"/>
          <w:szCs w:val="22"/>
        </w:rPr>
        <w:t>Michael Trumbo</w:t>
      </w:r>
      <w:r w:rsidR="00436F7C" w:rsidRPr="003A3170">
        <w:rPr>
          <w:sz w:val="22"/>
          <w:szCs w:val="22"/>
        </w:rPr>
        <w:t xml:space="preserve"> (2016)</w:t>
      </w:r>
      <w:r w:rsidR="00E87F9B" w:rsidRPr="003A3170">
        <w:rPr>
          <w:sz w:val="22"/>
          <w:szCs w:val="22"/>
        </w:rPr>
        <w:t>, Shirley Crotwell</w:t>
      </w:r>
      <w:r w:rsidR="001076F6">
        <w:rPr>
          <w:sz w:val="22"/>
          <w:szCs w:val="22"/>
        </w:rPr>
        <w:t xml:space="preserve"> </w:t>
      </w:r>
      <w:r w:rsidR="00436F7C" w:rsidRPr="003A3170">
        <w:rPr>
          <w:sz w:val="22"/>
          <w:szCs w:val="22"/>
        </w:rPr>
        <w:t>(2016)</w:t>
      </w:r>
      <w:r w:rsidR="00E87F9B" w:rsidRPr="003A3170">
        <w:rPr>
          <w:sz w:val="22"/>
          <w:szCs w:val="22"/>
        </w:rPr>
        <w:t>, Laurie Steffen</w:t>
      </w:r>
      <w:r w:rsidR="00436F7C" w:rsidRPr="003A3170">
        <w:rPr>
          <w:sz w:val="22"/>
          <w:szCs w:val="22"/>
        </w:rPr>
        <w:t xml:space="preserve"> (2016)</w:t>
      </w:r>
      <w:r w:rsidR="00E87F9B" w:rsidRPr="003A3170">
        <w:rPr>
          <w:sz w:val="22"/>
          <w:szCs w:val="22"/>
        </w:rPr>
        <w:t xml:space="preserve">, </w:t>
      </w:r>
      <w:r w:rsidR="009C15FF" w:rsidRPr="003A3170">
        <w:rPr>
          <w:sz w:val="22"/>
          <w:szCs w:val="22"/>
        </w:rPr>
        <w:t>Patrick Co</w:t>
      </w:r>
      <w:r w:rsidR="00436F7C" w:rsidRPr="003A3170">
        <w:rPr>
          <w:sz w:val="22"/>
          <w:szCs w:val="22"/>
        </w:rPr>
        <w:t>ulo</w:t>
      </w:r>
      <w:r w:rsidR="009C15FF" w:rsidRPr="003A3170">
        <w:rPr>
          <w:sz w:val="22"/>
          <w:szCs w:val="22"/>
        </w:rPr>
        <w:t>mbe (201</w:t>
      </w:r>
      <w:r w:rsidR="00E87F9B" w:rsidRPr="003A3170">
        <w:rPr>
          <w:sz w:val="22"/>
          <w:szCs w:val="22"/>
        </w:rPr>
        <w:t>6</w:t>
      </w:r>
      <w:r w:rsidR="009C15FF" w:rsidRPr="003A3170">
        <w:rPr>
          <w:sz w:val="22"/>
          <w:szCs w:val="22"/>
        </w:rPr>
        <w:t xml:space="preserve">), </w:t>
      </w:r>
      <w:r w:rsidR="00E87F9B" w:rsidRPr="003A3170">
        <w:rPr>
          <w:sz w:val="22"/>
          <w:szCs w:val="22"/>
        </w:rPr>
        <w:t xml:space="preserve">Jennifer Crawford (2016), Michael Hunter (2015), </w:t>
      </w:r>
      <w:r w:rsidR="00F0404E" w:rsidRPr="003A3170">
        <w:rPr>
          <w:sz w:val="22"/>
          <w:szCs w:val="22"/>
        </w:rPr>
        <w:t>Katy Belon</w:t>
      </w:r>
      <w:r w:rsidR="006D3337" w:rsidRPr="003A3170">
        <w:rPr>
          <w:sz w:val="22"/>
          <w:szCs w:val="22"/>
        </w:rPr>
        <w:t xml:space="preserve"> (2015)</w:t>
      </w:r>
      <w:r w:rsidRPr="003A3170">
        <w:rPr>
          <w:sz w:val="22"/>
          <w:szCs w:val="22"/>
        </w:rPr>
        <w:t xml:space="preserve">, </w:t>
      </w:r>
      <w:r w:rsidR="006D3337" w:rsidRPr="003A3170">
        <w:rPr>
          <w:sz w:val="22"/>
          <w:szCs w:val="22"/>
        </w:rPr>
        <w:t xml:space="preserve">Kari Leiting (2015), </w:t>
      </w:r>
      <w:r w:rsidR="00134F11" w:rsidRPr="003A3170">
        <w:rPr>
          <w:sz w:val="22"/>
          <w:szCs w:val="22"/>
        </w:rPr>
        <w:t>Daniel Fischer</w:t>
      </w:r>
      <w:r w:rsidR="006D3337" w:rsidRPr="003A3170">
        <w:rPr>
          <w:sz w:val="22"/>
          <w:szCs w:val="22"/>
        </w:rPr>
        <w:t xml:space="preserve"> (2015)</w:t>
      </w:r>
      <w:r w:rsidRPr="003A3170">
        <w:rPr>
          <w:sz w:val="22"/>
          <w:szCs w:val="22"/>
        </w:rPr>
        <w:t xml:space="preserve">, </w:t>
      </w:r>
      <w:r w:rsidR="00134F11" w:rsidRPr="003A3170">
        <w:rPr>
          <w:sz w:val="22"/>
          <w:szCs w:val="22"/>
        </w:rPr>
        <w:t>Mandy Owens</w:t>
      </w:r>
      <w:r w:rsidR="006D3337" w:rsidRPr="003A3170">
        <w:rPr>
          <w:sz w:val="22"/>
          <w:szCs w:val="22"/>
        </w:rPr>
        <w:t xml:space="preserve"> (2015)</w:t>
      </w:r>
      <w:r w:rsidRPr="003A3170">
        <w:rPr>
          <w:sz w:val="22"/>
          <w:szCs w:val="22"/>
        </w:rPr>
        <w:t>, Kevin Hallgren (2013)</w:t>
      </w:r>
    </w:p>
    <w:p w14:paraId="240D6B09" w14:textId="77777777" w:rsidR="00BC1274" w:rsidRPr="003A3170" w:rsidRDefault="00BC1274" w:rsidP="00BC1274">
      <w:pPr>
        <w:spacing w:before="120"/>
        <w:ind w:left="1440" w:hanging="1440"/>
        <w:rPr>
          <w:b/>
          <w:bCs/>
          <w:sz w:val="22"/>
          <w:szCs w:val="22"/>
        </w:rPr>
      </w:pPr>
      <w:r w:rsidRPr="003A3170">
        <w:rPr>
          <w:b/>
          <w:bCs/>
          <w:sz w:val="22"/>
          <w:szCs w:val="22"/>
        </w:rPr>
        <w:t>Washington State University – Vancouver</w:t>
      </w:r>
    </w:p>
    <w:p w14:paraId="31CFFCC1" w14:textId="77777777" w:rsidR="003B4E5E" w:rsidRPr="003A3170" w:rsidRDefault="003B4E5E" w:rsidP="003B4E5E">
      <w:pPr>
        <w:ind w:left="1440" w:hanging="1440"/>
        <w:rPr>
          <w:b/>
          <w:sz w:val="22"/>
          <w:szCs w:val="22"/>
        </w:rPr>
      </w:pPr>
      <w:r w:rsidRPr="003A3170">
        <w:rPr>
          <w:b/>
          <w:sz w:val="22"/>
          <w:szCs w:val="22"/>
        </w:rPr>
        <w:t xml:space="preserve">University Service </w:t>
      </w:r>
    </w:p>
    <w:p w14:paraId="132052B4" w14:textId="77777777" w:rsidR="003D28B9" w:rsidRDefault="003B4E5E" w:rsidP="003D28B9">
      <w:pPr>
        <w:ind w:left="720" w:hanging="720"/>
        <w:rPr>
          <w:sz w:val="22"/>
          <w:szCs w:val="22"/>
        </w:rPr>
      </w:pPr>
      <w:r w:rsidRPr="003A3170">
        <w:rPr>
          <w:sz w:val="22"/>
          <w:szCs w:val="22"/>
        </w:rPr>
        <w:tab/>
        <w:t>Member, University Scholar Program Revision Committee, 2010</w:t>
      </w:r>
    </w:p>
    <w:p w14:paraId="5A118E05" w14:textId="77777777" w:rsidR="003B4E5E" w:rsidRPr="003A3170" w:rsidRDefault="003B4E5E" w:rsidP="003D28B9">
      <w:pPr>
        <w:ind w:left="720"/>
        <w:rPr>
          <w:sz w:val="22"/>
          <w:szCs w:val="22"/>
        </w:rPr>
      </w:pPr>
      <w:r w:rsidRPr="003A3170">
        <w:rPr>
          <w:sz w:val="22"/>
          <w:szCs w:val="22"/>
        </w:rPr>
        <w:t>KnowHow2Go Program Guest Lecturer, 2010</w:t>
      </w:r>
    </w:p>
    <w:p w14:paraId="6E822C5B" w14:textId="77777777" w:rsidR="00BC1274" w:rsidRPr="003A3170" w:rsidRDefault="00BC1274" w:rsidP="00BC1274">
      <w:pPr>
        <w:ind w:left="1440" w:hanging="1440"/>
        <w:rPr>
          <w:b/>
          <w:bCs/>
          <w:sz w:val="22"/>
          <w:szCs w:val="22"/>
        </w:rPr>
      </w:pPr>
      <w:r w:rsidRPr="003A3170">
        <w:rPr>
          <w:b/>
          <w:bCs/>
          <w:sz w:val="22"/>
          <w:szCs w:val="22"/>
        </w:rPr>
        <w:t>Departmental Service</w:t>
      </w:r>
    </w:p>
    <w:p w14:paraId="12EC9766" w14:textId="77777777" w:rsidR="00434620" w:rsidRPr="003A3170" w:rsidRDefault="00434620" w:rsidP="003D28B9">
      <w:pPr>
        <w:ind w:left="1440" w:hanging="720"/>
        <w:rPr>
          <w:bCs/>
          <w:sz w:val="22"/>
          <w:szCs w:val="22"/>
        </w:rPr>
      </w:pPr>
      <w:r w:rsidRPr="003A3170">
        <w:rPr>
          <w:bCs/>
          <w:sz w:val="22"/>
          <w:szCs w:val="22"/>
        </w:rPr>
        <w:t>Developed and managed Department Facebook and Twitter accounts, 2010-2012</w:t>
      </w:r>
    </w:p>
    <w:p w14:paraId="1978CCBE" w14:textId="77777777" w:rsidR="00434620" w:rsidRPr="003A3170" w:rsidRDefault="00434620" w:rsidP="003D28B9">
      <w:pPr>
        <w:ind w:left="1440" w:hanging="720"/>
        <w:rPr>
          <w:bCs/>
          <w:sz w:val="22"/>
          <w:szCs w:val="22"/>
        </w:rPr>
      </w:pPr>
      <w:r w:rsidRPr="003A3170">
        <w:rPr>
          <w:bCs/>
          <w:sz w:val="22"/>
          <w:szCs w:val="22"/>
        </w:rPr>
        <w:t>Psychology Honors Club Co-Advisor, 2011-2012</w:t>
      </w:r>
    </w:p>
    <w:p w14:paraId="4A5360B3" w14:textId="77777777" w:rsidR="00434620" w:rsidRPr="003A3170" w:rsidRDefault="00434620" w:rsidP="003D28B9">
      <w:pPr>
        <w:ind w:left="1440" w:hanging="720"/>
        <w:rPr>
          <w:bCs/>
          <w:sz w:val="22"/>
          <w:szCs w:val="22"/>
        </w:rPr>
      </w:pPr>
      <w:r w:rsidRPr="003A3170">
        <w:rPr>
          <w:bCs/>
          <w:sz w:val="22"/>
          <w:szCs w:val="22"/>
        </w:rPr>
        <w:t>Member, Lori Irving Memorial Scholarship Award Committee, 2011-2012</w:t>
      </w:r>
    </w:p>
    <w:p w14:paraId="7BB19E65" w14:textId="77777777" w:rsidR="00BC1274" w:rsidRPr="003A3170" w:rsidRDefault="00BC1274" w:rsidP="00BC1274">
      <w:pPr>
        <w:ind w:left="1440" w:hanging="1440"/>
        <w:rPr>
          <w:b/>
          <w:sz w:val="22"/>
          <w:szCs w:val="22"/>
        </w:rPr>
      </w:pPr>
      <w:r w:rsidRPr="003A3170">
        <w:rPr>
          <w:b/>
          <w:sz w:val="22"/>
          <w:szCs w:val="22"/>
        </w:rPr>
        <w:t xml:space="preserve">Preliminary Examination, Dissertation and Thesis Committees </w:t>
      </w:r>
    </w:p>
    <w:p w14:paraId="6816940E" w14:textId="77777777" w:rsidR="00434620" w:rsidRPr="003A3170" w:rsidRDefault="00434620" w:rsidP="003D28B9">
      <w:pPr>
        <w:ind w:left="1440" w:hanging="720"/>
        <w:rPr>
          <w:sz w:val="22"/>
          <w:szCs w:val="22"/>
        </w:rPr>
      </w:pPr>
      <w:r w:rsidRPr="003A3170">
        <w:rPr>
          <w:sz w:val="22"/>
          <w:szCs w:val="22"/>
        </w:rPr>
        <w:t xml:space="preserve">Wendy Benson (2012), Melissa </w:t>
      </w:r>
      <w:proofErr w:type="spellStart"/>
      <w:r w:rsidRPr="003A3170">
        <w:rPr>
          <w:sz w:val="22"/>
          <w:szCs w:val="22"/>
        </w:rPr>
        <w:t>Mehalick</w:t>
      </w:r>
      <w:proofErr w:type="spellEnd"/>
      <w:r w:rsidRPr="003A3170">
        <w:rPr>
          <w:sz w:val="22"/>
          <w:szCs w:val="22"/>
        </w:rPr>
        <w:t xml:space="preserve"> (2011), Kimber Saville (2011)</w:t>
      </w:r>
    </w:p>
    <w:p w14:paraId="453AD798" w14:textId="77777777" w:rsidR="00434620" w:rsidRPr="003A3170" w:rsidRDefault="00434620" w:rsidP="00BC1274">
      <w:pPr>
        <w:ind w:left="1440" w:hanging="1440"/>
        <w:rPr>
          <w:sz w:val="22"/>
          <w:szCs w:val="22"/>
        </w:rPr>
      </w:pPr>
    </w:p>
    <w:p w14:paraId="7D6DBB61" w14:textId="77777777" w:rsidR="00BC1274" w:rsidRPr="003A3170" w:rsidRDefault="00BC1274" w:rsidP="004C01A6">
      <w:pPr>
        <w:ind w:left="1440" w:hanging="1440"/>
        <w:rPr>
          <w:b/>
          <w:bCs/>
          <w:sz w:val="22"/>
          <w:szCs w:val="22"/>
        </w:rPr>
      </w:pPr>
      <w:r w:rsidRPr="003A3170">
        <w:rPr>
          <w:b/>
          <w:bCs/>
          <w:sz w:val="22"/>
          <w:szCs w:val="22"/>
        </w:rPr>
        <w:t>University of Illinois at Chicago</w:t>
      </w:r>
    </w:p>
    <w:p w14:paraId="75BA7E48" w14:textId="77777777" w:rsidR="003B4E5E" w:rsidRPr="003A3170" w:rsidRDefault="003B4E5E" w:rsidP="003B4E5E">
      <w:pPr>
        <w:ind w:left="1440" w:hanging="1440"/>
        <w:rPr>
          <w:b/>
          <w:sz w:val="22"/>
          <w:szCs w:val="22"/>
        </w:rPr>
      </w:pPr>
      <w:r w:rsidRPr="003A3170">
        <w:rPr>
          <w:b/>
          <w:sz w:val="22"/>
          <w:szCs w:val="22"/>
        </w:rPr>
        <w:t xml:space="preserve">University Service </w:t>
      </w:r>
    </w:p>
    <w:p w14:paraId="0E8B8EB7" w14:textId="77777777" w:rsidR="003B4E5E" w:rsidRPr="003A3170" w:rsidRDefault="003B4E5E" w:rsidP="003B4E5E">
      <w:pPr>
        <w:ind w:left="720"/>
        <w:rPr>
          <w:sz w:val="22"/>
          <w:szCs w:val="22"/>
        </w:rPr>
      </w:pPr>
      <w:r w:rsidRPr="003A3170">
        <w:rPr>
          <w:sz w:val="22"/>
          <w:szCs w:val="22"/>
        </w:rPr>
        <w:t>Member, Nancy Hirschberg Award Committee, 2006-2007</w:t>
      </w:r>
    </w:p>
    <w:p w14:paraId="1AEEAE04" w14:textId="77777777" w:rsidR="003B4E5E" w:rsidRPr="003A3170" w:rsidRDefault="003B4E5E" w:rsidP="003B4E5E">
      <w:pPr>
        <w:ind w:firstLine="720"/>
        <w:rPr>
          <w:bCs/>
          <w:sz w:val="22"/>
          <w:szCs w:val="22"/>
        </w:rPr>
      </w:pPr>
      <w:r w:rsidRPr="003A3170">
        <w:rPr>
          <w:bCs/>
          <w:sz w:val="22"/>
          <w:szCs w:val="22"/>
        </w:rPr>
        <w:t>Member, Liberal Arts and Sciences Quorum Committee, 2006-2007</w:t>
      </w:r>
    </w:p>
    <w:p w14:paraId="51969762" w14:textId="77777777" w:rsidR="004C01A6" w:rsidRPr="003A3170" w:rsidRDefault="00BC1274" w:rsidP="004C01A6">
      <w:pPr>
        <w:ind w:left="1440" w:hanging="1440"/>
        <w:rPr>
          <w:b/>
          <w:bCs/>
          <w:sz w:val="22"/>
          <w:szCs w:val="22"/>
        </w:rPr>
      </w:pPr>
      <w:r w:rsidRPr="003A3170">
        <w:rPr>
          <w:b/>
          <w:bCs/>
          <w:sz w:val="22"/>
          <w:szCs w:val="22"/>
        </w:rPr>
        <w:t>Departmental Service</w:t>
      </w:r>
    </w:p>
    <w:p w14:paraId="193A72D4" w14:textId="77777777" w:rsidR="004C01A6" w:rsidRPr="003A3170" w:rsidRDefault="004C01A6" w:rsidP="004C01A6">
      <w:pPr>
        <w:ind w:firstLine="720"/>
        <w:rPr>
          <w:bCs/>
          <w:sz w:val="22"/>
          <w:szCs w:val="22"/>
        </w:rPr>
      </w:pPr>
      <w:r w:rsidRPr="003A3170">
        <w:rPr>
          <w:bCs/>
          <w:sz w:val="22"/>
          <w:szCs w:val="22"/>
        </w:rPr>
        <w:t>Psi Chi Undergra</w:t>
      </w:r>
      <w:r w:rsidR="00BC1274" w:rsidRPr="003A3170">
        <w:rPr>
          <w:bCs/>
          <w:sz w:val="22"/>
          <w:szCs w:val="22"/>
        </w:rPr>
        <w:t>duate Honor Society Co-Advisor, 2006-2007</w:t>
      </w:r>
    </w:p>
    <w:p w14:paraId="7253FBE4" w14:textId="77777777" w:rsidR="004C01A6" w:rsidRPr="003A3170" w:rsidRDefault="00BC1274" w:rsidP="004C01A6">
      <w:pPr>
        <w:ind w:firstLine="720"/>
        <w:rPr>
          <w:bCs/>
          <w:sz w:val="22"/>
          <w:szCs w:val="22"/>
        </w:rPr>
      </w:pPr>
      <w:r w:rsidRPr="003A3170">
        <w:rPr>
          <w:bCs/>
          <w:sz w:val="22"/>
          <w:szCs w:val="22"/>
        </w:rPr>
        <w:t>Clinical Search Committee, 2005-2006 and 2006-2007</w:t>
      </w:r>
    </w:p>
    <w:p w14:paraId="1AF3419B" w14:textId="77777777" w:rsidR="004C01A6" w:rsidRPr="003A3170" w:rsidRDefault="004C01A6" w:rsidP="004C01A6">
      <w:pPr>
        <w:ind w:firstLine="720"/>
        <w:rPr>
          <w:sz w:val="22"/>
          <w:szCs w:val="22"/>
        </w:rPr>
      </w:pPr>
      <w:r w:rsidRPr="003A3170">
        <w:rPr>
          <w:sz w:val="22"/>
          <w:szCs w:val="22"/>
        </w:rPr>
        <w:t>Statistics, Methods &amp; Measurement Mi</w:t>
      </w:r>
      <w:r w:rsidR="00BC1274" w:rsidRPr="003A3170">
        <w:rPr>
          <w:sz w:val="22"/>
          <w:szCs w:val="22"/>
        </w:rPr>
        <w:t xml:space="preserve">nor Curriculum Committee, </w:t>
      </w:r>
      <w:r w:rsidRPr="003A3170">
        <w:rPr>
          <w:bCs/>
          <w:sz w:val="22"/>
          <w:szCs w:val="22"/>
        </w:rPr>
        <w:t>2005-2007</w:t>
      </w:r>
    </w:p>
    <w:p w14:paraId="0128A0D1" w14:textId="77777777" w:rsidR="004C01A6" w:rsidRPr="003A3170" w:rsidRDefault="00123F47" w:rsidP="004C01A6">
      <w:pPr>
        <w:ind w:left="1440" w:hanging="1440"/>
        <w:rPr>
          <w:b/>
          <w:sz w:val="22"/>
          <w:szCs w:val="22"/>
        </w:rPr>
      </w:pPr>
      <w:r w:rsidRPr="003A3170">
        <w:rPr>
          <w:b/>
          <w:sz w:val="22"/>
          <w:szCs w:val="22"/>
        </w:rPr>
        <w:t xml:space="preserve">Thesis, </w:t>
      </w:r>
      <w:r w:rsidR="004C01A6" w:rsidRPr="003A3170">
        <w:rPr>
          <w:b/>
          <w:sz w:val="22"/>
          <w:szCs w:val="22"/>
        </w:rPr>
        <w:t xml:space="preserve">Preliminary Examination, </w:t>
      </w:r>
      <w:r w:rsidRPr="003A3170">
        <w:rPr>
          <w:b/>
          <w:sz w:val="22"/>
          <w:szCs w:val="22"/>
        </w:rPr>
        <w:t xml:space="preserve">and </w:t>
      </w:r>
      <w:r w:rsidR="004C01A6" w:rsidRPr="003A3170">
        <w:rPr>
          <w:b/>
          <w:sz w:val="22"/>
          <w:szCs w:val="22"/>
        </w:rPr>
        <w:t>Dissertation Committees</w:t>
      </w:r>
      <w:r w:rsidR="00BC1274" w:rsidRPr="003A3170">
        <w:rPr>
          <w:b/>
          <w:sz w:val="22"/>
          <w:szCs w:val="22"/>
        </w:rPr>
        <w:t xml:space="preserve"> </w:t>
      </w:r>
    </w:p>
    <w:p w14:paraId="0EAE2CAC" w14:textId="77777777" w:rsidR="004C01A6" w:rsidRPr="003A3170" w:rsidRDefault="004C01A6" w:rsidP="004C01A6">
      <w:pPr>
        <w:ind w:left="720"/>
        <w:rPr>
          <w:sz w:val="22"/>
          <w:szCs w:val="22"/>
        </w:rPr>
      </w:pPr>
      <w:r w:rsidRPr="003A3170">
        <w:rPr>
          <w:sz w:val="22"/>
          <w:szCs w:val="22"/>
        </w:rPr>
        <w:t xml:space="preserve">Emily Pulley (2005), Kristin Schneider (2006), Natalie Ritchie (2007), Sally Weinstein (2007), Katie </w:t>
      </w:r>
      <w:proofErr w:type="spellStart"/>
      <w:r w:rsidRPr="003A3170">
        <w:rPr>
          <w:sz w:val="22"/>
          <w:szCs w:val="22"/>
        </w:rPr>
        <w:t>Shartzer</w:t>
      </w:r>
      <w:proofErr w:type="spellEnd"/>
      <w:r w:rsidRPr="003A3170">
        <w:rPr>
          <w:sz w:val="22"/>
          <w:szCs w:val="22"/>
        </w:rPr>
        <w:t xml:space="preserve"> (2006), Cindy Vel</w:t>
      </w:r>
      <w:r w:rsidR="001943DC" w:rsidRPr="003A3170">
        <w:rPr>
          <w:sz w:val="22"/>
          <w:szCs w:val="22"/>
        </w:rPr>
        <w:t>d</w:t>
      </w:r>
      <w:r w:rsidRPr="003A3170">
        <w:rPr>
          <w:sz w:val="22"/>
          <w:szCs w:val="22"/>
        </w:rPr>
        <w:t xml:space="preserve">huis (2006), Curtis Jones (2006), Ben </w:t>
      </w:r>
      <w:proofErr w:type="spellStart"/>
      <w:r w:rsidRPr="003A3170">
        <w:rPr>
          <w:sz w:val="22"/>
          <w:szCs w:val="22"/>
        </w:rPr>
        <w:t>Jee</w:t>
      </w:r>
      <w:proofErr w:type="spellEnd"/>
      <w:r w:rsidRPr="003A3170">
        <w:rPr>
          <w:sz w:val="22"/>
          <w:szCs w:val="22"/>
        </w:rPr>
        <w:t xml:space="preserve"> (2007), </w:t>
      </w:r>
      <w:proofErr w:type="spellStart"/>
      <w:r w:rsidRPr="003A3170">
        <w:rPr>
          <w:sz w:val="22"/>
          <w:szCs w:val="22"/>
        </w:rPr>
        <w:t>Adabel</w:t>
      </w:r>
      <w:proofErr w:type="spellEnd"/>
      <w:r w:rsidRPr="003A3170">
        <w:rPr>
          <w:sz w:val="22"/>
          <w:szCs w:val="22"/>
        </w:rPr>
        <w:t xml:space="preserve"> Lee (2007), Johnny Wu (2006), </w:t>
      </w:r>
      <w:proofErr w:type="spellStart"/>
      <w:r w:rsidRPr="003A3170">
        <w:rPr>
          <w:sz w:val="22"/>
          <w:szCs w:val="22"/>
        </w:rPr>
        <w:t>Megin</w:t>
      </w:r>
      <w:proofErr w:type="spellEnd"/>
      <w:r w:rsidRPr="003A3170">
        <w:rPr>
          <w:sz w:val="22"/>
          <w:szCs w:val="22"/>
        </w:rPr>
        <w:t xml:space="preserve"> Wardle (2007)</w:t>
      </w:r>
    </w:p>
    <w:p w14:paraId="4AF4858C" w14:textId="77777777"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b/>
          <w:sz w:val="22"/>
          <w:szCs w:val="22"/>
        </w:rPr>
      </w:pPr>
    </w:p>
    <w:p w14:paraId="21B420A5" w14:textId="77777777"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b/>
          <w:sz w:val="22"/>
          <w:szCs w:val="22"/>
        </w:rPr>
      </w:pPr>
      <w:r w:rsidRPr="003A3170">
        <w:rPr>
          <w:b/>
          <w:sz w:val="22"/>
          <w:szCs w:val="22"/>
        </w:rPr>
        <w:t>TEACHING ACTIVITIES</w:t>
      </w:r>
    </w:p>
    <w:p w14:paraId="16550E65" w14:textId="77777777" w:rsidR="00FA099D" w:rsidRPr="003A3170" w:rsidRDefault="00FA099D"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3A3170">
        <w:rPr>
          <w:b/>
          <w:sz w:val="22"/>
          <w:szCs w:val="22"/>
        </w:rPr>
        <w:t>Professional Trainings</w:t>
      </w:r>
    </w:p>
    <w:p w14:paraId="5815F1DC" w14:textId="77777777" w:rsidR="00B30800" w:rsidRDefault="00EB65DE" w:rsidP="00B30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2019</w:t>
      </w:r>
      <w:r w:rsidR="00B30800">
        <w:rPr>
          <w:sz w:val="22"/>
          <w:szCs w:val="22"/>
        </w:rPr>
        <w:tab/>
        <w:t>Introduction to Mindfulness-Based Relapse Prevention</w:t>
      </w:r>
    </w:p>
    <w:p w14:paraId="5CEC7576" w14:textId="77777777" w:rsidR="00B30800" w:rsidRDefault="00B30800" w:rsidP="00B308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Professional Training, Motivational Interviewing Training and Consulting, LLC, Albuquerque, NM</w:t>
      </w:r>
    </w:p>
    <w:p w14:paraId="76632953" w14:textId="77777777" w:rsidR="00637839" w:rsidRDefault="00637839" w:rsidP="001A7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2018</w:t>
      </w:r>
      <w:r>
        <w:rPr>
          <w:sz w:val="22"/>
          <w:szCs w:val="22"/>
        </w:rPr>
        <w:tab/>
        <w:t>Mindfulness-Based Interventions in the Treatment of Substance Use Disorders</w:t>
      </w:r>
    </w:p>
    <w:p w14:paraId="55353FD9" w14:textId="77777777" w:rsidR="00637839" w:rsidRDefault="00637839" w:rsidP="001A7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Master Clinician Seminar, Association for Behavioral and Cognitive Therapies, Washington, DC</w:t>
      </w:r>
    </w:p>
    <w:p w14:paraId="76DF5AD8" w14:textId="77777777" w:rsidR="001A77B8" w:rsidRPr="003A3170" w:rsidRDefault="001A77B8" w:rsidP="001A7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sz w:val="22"/>
          <w:szCs w:val="22"/>
        </w:rPr>
        <w:t>2018</w:t>
      </w:r>
      <w:r>
        <w:rPr>
          <w:sz w:val="22"/>
          <w:szCs w:val="22"/>
        </w:rPr>
        <w:tab/>
      </w:r>
      <w:r>
        <w:rPr>
          <w:bCs/>
          <w:sz w:val="22"/>
          <w:szCs w:val="22"/>
        </w:rPr>
        <w:t>Quantitative Methods for Addiction Psychology</w:t>
      </w:r>
    </w:p>
    <w:p w14:paraId="71AD09B3" w14:textId="77777777" w:rsidR="001A77B8" w:rsidRPr="003A3170" w:rsidRDefault="001A77B8" w:rsidP="001A77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3A3170">
        <w:rPr>
          <w:bCs/>
          <w:sz w:val="22"/>
          <w:szCs w:val="22"/>
        </w:rPr>
        <w:tab/>
        <w:t xml:space="preserve">Preconference Workshop, Collaborative Perspectives on Addiction Annual Meeting, </w:t>
      </w:r>
      <w:r>
        <w:rPr>
          <w:bCs/>
          <w:sz w:val="22"/>
          <w:szCs w:val="22"/>
        </w:rPr>
        <w:t>Tampa, FL</w:t>
      </w:r>
    </w:p>
    <w:p w14:paraId="165A1456" w14:textId="77777777" w:rsidR="00C03236" w:rsidRDefault="00C03236"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2017</w:t>
      </w:r>
      <w:r>
        <w:rPr>
          <w:sz w:val="22"/>
          <w:szCs w:val="22"/>
        </w:rPr>
        <w:tab/>
        <w:t>Longitudinal Modeling</w:t>
      </w:r>
    </w:p>
    <w:p w14:paraId="18CAE7E8" w14:textId="77777777" w:rsidR="00C03236" w:rsidRDefault="00C03236"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 xml:space="preserve">Professional Workshop, University of </w:t>
      </w:r>
      <w:proofErr w:type="spellStart"/>
      <w:r>
        <w:rPr>
          <w:sz w:val="22"/>
          <w:szCs w:val="22"/>
        </w:rPr>
        <w:t>Massachusettes</w:t>
      </w:r>
      <w:proofErr w:type="spellEnd"/>
      <w:r>
        <w:rPr>
          <w:sz w:val="22"/>
          <w:szCs w:val="22"/>
        </w:rPr>
        <w:t>-Boston, Boston, MA</w:t>
      </w:r>
    </w:p>
    <w:p w14:paraId="3B2F7FC1" w14:textId="77777777" w:rsidR="00885586" w:rsidRDefault="00885586"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2017</w:t>
      </w:r>
      <w:r>
        <w:rPr>
          <w:sz w:val="22"/>
          <w:szCs w:val="22"/>
        </w:rPr>
        <w:tab/>
        <w:t>Mindfulness-Based Treatments for Alcohol and Substance Use Disorders</w:t>
      </w:r>
    </w:p>
    <w:p w14:paraId="2844EC1A" w14:textId="77777777" w:rsidR="00885586" w:rsidRDefault="00885586"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 xml:space="preserve">Australian Association for Cognitive and </w:t>
      </w:r>
      <w:proofErr w:type="spellStart"/>
      <w:r>
        <w:rPr>
          <w:sz w:val="22"/>
          <w:szCs w:val="22"/>
        </w:rPr>
        <w:t>Behavioural</w:t>
      </w:r>
      <w:proofErr w:type="spellEnd"/>
      <w:r>
        <w:rPr>
          <w:sz w:val="22"/>
          <w:szCs w:val="22"/>
        </w:rPr>
        <w:t xml:space="preserve"> Therapy Workshop Tour</w:t>
      </w:r>
      <w:r w:rsidR="001A77B8">
        <w:rPr>
          <w:sz w:val="22"/>
          <w:szCs w:val="22"/>
        </w:rPr>
        <w:t>, Australia</w:t>
      </w:r>
    </w:p>
    <w:p w14:paraId="772264E1" w14:textId="77777777" w:rsidR="00E85F18" w:rsidRDefault="00E85F18"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2017</w:t>
      </w:r>
      <w:r>
        <w:rPr>
          <w:sz w:val="22"/>
          <w:szCs w:val="22"/>
        </w:rPr>
        <w:tab/>
        <w:t>Mindfulness-Based Interventions for Substance Use Disorders</w:t>
      </w:r>
    </w:p>
    <w:p w14:paraId="7D84F7DB" w14:textId="77777777" w:rsidR="00E85F18" w:rsidRDefault="00E85F18"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Clinician’s Corner, American Psychological Association</w:t>
      </w:r>
      <w:r w:rsidR="001A77B8">
        <w:rPr>
          <w:sz w:val="22"/>
          <w:szCs w:val="22"/>
        </w:rPr>
        <w:t>, Washington DC</w:t>
      </w:r>
    </w:p>
    <w:p w14:paraId="712590F4" w14:textId="77777777" w:rsidR="00FA099D" w:rsidRPr="003A3170" w:rsidRDefault="00FA099D"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3A3170">
        <w:rPr>
          <w:sz w:val="22"/>
          <w:szCs w:val="22"/>
        </w:rPr>
        <w:t>2016</w:t>
      </w:r>
      <w:r w:rsidRPr="003A3170">
        <w:rPr>
          <w:sz w:val="22"/>
          <w:szCs w:val="22"/>
        </w:rPr>
        <w:tab/>
      </w:r>
      <w:r w:rsidRPr="003A3170">
        <w:rPr>
          <w:bCs/>
          <w:sz w:val="22"/>
          <w:szCs w:val="22"/>
        </w:rPr>
        <w:t>Mindfulness-Based Interventions for Alcohol and Substance Use Disorders</w:t>
      </w:r>
    </w:p>
    <w:p w14:paraId="4936DF58" w14:textId="77777777" w:rsidR="00FA099D" w:rsidRPr="003A3170" w:rsidRDefault="00FA099D"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3A3170">
        <w:rPr>
          <w:bCs/>
          <w:sz w:val="22"/>
          <w:szCs w:val="22"/>
        </w:rPr>
        <w:tab/>
        <w:t>Preconference Workshop, Collaborative Perspectives on Addiction Annual Meeting</w:t>
      </w:r>
      <w:r w:rsidR="0016733F" w:rsidRPr="003A3170">
        <w:rPr>
          <w:bCs/>
          <w:sz w:val="22"/>
          <w:szCs w:val="22"/>
        </w:rPr>
        <w:t>, San Diego</w:t>
      </w:r>
      <w:r w:rsidR="001A77B8">
        <w:rPr>
          <w:bCs/>
          <w:sz w:val="22"/>
          <w:szCs w:val="22"/>
        </w:rPr>
        <w:t>, CA</w:t>
      </w:r>
    </w:p>
    <w:p w14:paraId="592312CD" w14:textId="77777777" w:rsidR="0016733F" w:rsidRPr="003A3170" w:rsidRDefault="0016733F"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3A3170">
        <w:rPr>
          <w:bCs/>
          <w:sz w:val="22"/>
          <w:szCs w:val="22"/>
        </w:rPr>
        <w:t>2010</w:t>
      </w:r>
      <w:r w:rsidRPr="003A3170">
        <w:rPr>
          <w:color w:val="000000"/>
          <w:sz w:val="22"/>
          <w:szCs w:val="22"/>
        </w:rPr>
        <w:t xml:space="preserve"> </w:t>
      </w:r>
      <w:r w:rsidRPr="003A3170">
        <w:rPr>
          <w:color w:val="000000"/>
          <w:sz w:val="22"/>
          <w:szCs w:val="22"/>
        </w:rPr>
        <w:tab/>
        <w:t>Advances in Longitudinal Data Analysis: Longitudinal Growth Mixture Modeling</w:t>
      </w:r>
    </w:p>
    <w:p w14:paraId="31952887" w14:textId="77777777" w:rsidR="0016733F" w:rsidRPr="003A3170" w:rsidRDefault="0016733F"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3A3170">
        <w:rPr>
          <w:color w:val="000000"/>
          <w:sz w:val="22"/>
          <w:szCs w:val="22"/>
        </w:rPr>
        <w:tab/>
        <w:t>Workshop at the Annual Meeting of the Society of Behavioral Medicine, Seattle, WA</w:t>
      </w:r>
    </w:p>
    <w:p w14:paraId="424085A8" w14:textId="77777777" w:rsidR="00BC1274" w:rsidRPr="003A3170" w:rsidRDefault="004E1DA5" w:rsidP="0016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sz w:val="22"/>
          <w:szCs w:val="22"/>
        </w:rPr>
      </w:pPr>
      <w:r w:rsidRPr="003A3170">
        <w:rPr>
          <w:b/>
          <w:sz w:val="22"/>
          <w:szCs w:val="22"/>
        </w:rPr>
        <w:t>U</w:t>
      </w:r>
      <w:r w:rsidR="00BC1274" w:rsidRPr="003A3170">
        <w:rPr>
          <w:b/>
          <w:sz w:val="22"/>
          <w:szCs w:val="22"/>
        </w:rPr>
        <w:t>niversity of New Mexico</w:t>
      </w:r>
    </w:p>
    <w:p w14:paraId="405443DD" w14:textId="059DFA1D" w:rsidR="00457725" w:rsidRPr="003A3170" w:rsidRDefault="0045772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lastRenderedPageBreak/>
        <w:t>2015</w:t>
      </w:r>
      <w:r w:rsidR="00165F16" w:rsidRPr="003A3170">
        <w:rPr>
          <w:sz w:val="22"/>
          <w:szCs w:val="22"/>
        </w:rPr>
        <w:t>, 2016</w:t>
      </w:r>
      <w:r w:rsidRPr="003A3170">
        <w:rPr>
          <w:sz w:val="22"/>
          <w:szCs w:val="22"/>
        </w:rPr>
        <w:tab/>
      </w:r>
      <w:r w:rsidR="0085254D">
        <w:rPr>
          <w:sz w:val="22"/>
          <w:szCs w:val="22"/>
        </w:rPr>
        <w:tab/>
      </w:r>
      <w:r w:rsidR="00F65193">
        <w:rPr>
          <w:sz w:val="22"/>
          <w:szCs w:val="22"/>
        </w:rPr>
        <w:tab/>
      </w:r>
      <w:r w:rsidR="00F01600">
        <w:rPr>
          <w:sz w:val="22"/>
          <w:szCs w:val="22"/>
        </w:rPr>
        <w:t>Latent Variable</w:t>
      </w:r>
      <w:r w:rsidRPr="003A3170">
        <w:rPr>
          <w:sz w:val="22"/>
          <w:szCs w:val="22"/>
        </w:rPr>
        <w:t xml:space="preserve"> Modeling – graduate course</w:t>
      </w:r>
    </w:p>
    <w:p w14:paraId="7BBC5A36" w14:textId="1890E68E" w:rsidR="00123F47" w:rsidRPr="003A3170" w:rsidRDefault="00B25DF5"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2013</w:t>
      </w:r>
      <w:r w:rsidR="00123F47" w:rsidRPr="003A3170">
        <w:rPr>
          <w:sz w:val="22"/>
          <w:szCs w:val="22"/>
        </w:rPr>
        <w:t>, 2015</w:t>
      </w:r>
      <w:r w:rsidR="00123F47" w:rsidRPr="003A3170">
        <w:rPr>
          <w:sz w:val="22"/>
          <w:szCs w:val="22"/>
        </w:rPr>
        <w:tab/>
      </w:r>
      <w:r w:rsidR="0085254D">
        <w:rPr>
          <w:sz w:val="22"/>
          <w:szCs w:val="22"/>
        </w:rPr>
        <w:tab/>
      </w:r>
      <w:r w:rsidR="00F65193">
        <w:rPr>
          <w:sz w:val="22"/>
          <w:szCs w:val="22"/>
        </w:rPr>
        <w:tab/>
      </w:r>
      <w:r w:rsidR="00F01600">
        <w:rPr>
          <w:sz w:val="22"/>
          <w:szCs w:val="22"/>
        </w:rPr>
        <w:t>Alcohol Use Disorders</w:t>
      </w:r>
      <w:r w:rsidRPr="003A3170">
        <w:rPr>
          <w:sz w:val="22"/>
          <w:szCs w:val="22"/>
        </w:rPr>
        <w:t xml:space="preserve"> – undergraduate course</w:t>
      </w:r>
    </w:p>
    <w:p w14:paraId="03DDBD29" w14:textId="09E99C06" w:rsidR="00BC1274" w:rsidRPr="003A3170" w:rsidRDefault="00123F47"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2013</w:t>
      </w:r>
      <w:r w:rsidR="0085254D">
        <w:rPr>
          <w:sz w:val="22"/>
          <w:szCs w:val="22"/>
        </w:rPr>
        <w:t>, 2018</w:t>
      </w:r>
      <w:r w:rsidR="00B25DF5" w:rsidRPr="003A3170">
        <w:rPr>
          <w:sz w:val="22"/>
          <w:szCs w:val="22"/>
        </w:rPr>
        <w:tab/>
      </w:r>
      <w:r w:rsidR="0085254D">
        <w:rPr>
          <w:sz w:val="22"/>
          <w:szCs w:val="22"/>
        </w:rPr>
        <w:tab/>
      </w:r>
      <w:r w:rsidR="00F65193">
        <w:rPr>
          <w:sz w:val="22"/>
          <w:szCs w:val="22"/>
        </w:rPr>
        <w:tab/>
      </w:r>
      <w:r w:rsidR="00BC1274" w:rsidRPr="003A3170">
        <w:rPr>
          <w:sz w:val="22"/>
          <w:szCs w:val="22"/>
        </w:rPr>
        <w:t>Abnormal Behavior – undergraduate course</w:t>
      </w:r>
    </w:p>
    <w:p w14:paraId="6CAE84F7" w14:textId="785FB745" w:rsidR="00B25DF5" w:rsidRPr="003A3170" w:rsidRDefault="00123F47"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2013</w:t>
      </w:r>
      <w:r w:rsidR="00F65193">
        <w:rPr>
          <w:sz w:val="22"/>
          <w:szCs w:val="22"/>
        </w:rPr>
        <w:t xml:space="preserve">, </w:t>
      </w:r>
      <w:r w:rsidRPr="003A3170">
        <w:rPr>
          <w:sz w:val="22"/>
          <w:szCs w:val="22"/>
        </w:rPr>
        <w:t>2014</w:t>
      </w:r>
      <w:r w:rsidR="00B25DF5" w:rsidRPr="003A3170">
        <w:rPr>
          <w:sz w:val="22"/>
          <w:szCs w:val="22"/>
        </w:rPr>
        <w:tab/>
      </w:r>
      <w:r w:rsidR="0085254D">
        <w:rPr>
          <w:sz w:val="22"/>
          <w:szCs w:val="22"/>
        </w:rPr>
        <w:tab/>
      </w:r>
      <w:r w:rsidR="00F65193">
        <w:rPr>
          <w:sz w:val="22"/>
          <w:szCs w:val="22"/>
        </w:rPr>
        <w:tab/>
      </w:r>
      <w:r w:rsidR="00B25DF5" w:rsidRPr="003A3170">
        <w:rPr>
          <w:sz w:val="22"/>
          <w:szCs w:val="22"/>
        </w:rPr>
        <w:t>Personality Assessment – graduate course</w:t>
      </w:r>
    </w:p>
    <w:p w14:paraId="7E2FE4F9" w14:textId="16E8A0C7" w:rsidR="00BC1274" w:rsidRDefault="00BC1274"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2012</w:t>
      </w:r>
      <w:r w:rsidR="00123F47" w:rsidRPr="003A3170">
        <w:rPr>
          <w:sz w:val="22"/>
          <w:szCs w:val="22"/>
        </w:rPr>
        <w:t>, 2016</w:t>
      </w:r>
      <w:r w:rsidR="0085254D">
        <w:rPr>
          <w:sz w:val="22"/>
          <w:szCs w:val="22"/>
        </w:rPr>
        <w:t>, 2017</w:t>
      </w:r>
      <w:r w:rsidR="00F65193">
        <w:rPr>
          <w:sz w:val="22"/>
          <w:szCs w:val="22"/>
        </w:rPr>
        <w:t>, 2020</w:t>
      </w:r>
      <w:r w:rsidRPr="003A3170">
        <w:rPr>
          <w:sz w:val="22"/>
          <w:szCs w:val="22"/>
        </w:rPr>
        <w:tab/>
      </w:r>
      <w:r w:rsidR="00F65193">
        <w:rPr>
          <w:sz w:val="22"/>
          <w:szCs w:val="22"/>
        </w:rPr>
        <w:tab/>
      </w:r>
      <w:r w:rsidRPr="003A3170">
        <w:rPr>
          <w:sz w:val="22"/>
          <w:szCs w:val="22"/>
        </w:rPr>
        <w:t>Advanced Latent Variable Modeling – graduate course</w:t>
      </w:r>
    </w:p>
    <w:p w14:paraId="0E701E5E" w14:textId="756CAC36" w:rsidR="00F01600" w:rsidRPr="003A3170" w:rsidRDefault="00F01600" w:rsidP="003B4E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2018 </w:t>
      </w:r>
      <w:r>
        <w:rPr>
          <w:sz w:val="22"/>
          <w:szCs w:val="22"/>
        </w:rPr>
        <w:tab/>
      </w:r>
      <w:r>
        <w:rPr>
          <w:sz w:val="22"/>
          <w:szCs w:val="22"/>
        </w:rPr>
        <w:tab/>
      </w:r>
      <w:r>
        <w:rPr>
          <w:sz w:val="22"/>
          <w:szCs w:val="22"/>
        </w:rPr>
        <w:tab/>
      </w:r>
      <w:r w:rsidR="00F65193">
        <w:rPr>
          <w:sz w:val="22"/>
          <w:szCs w:val="22"/>
        </w:rPr>
        <w:tab/>
      </w:r>
      <w:r>
        <w:rPr>
          <w:sz w:val="22"/>
          <w:szCs w:val="22"/>
        </w:rPr>
        <w:t>Applied Data Analysis – graduate course</w:t>
      </w:r>
    </w:p>
    <w:p w14:paraId="7E49C400" w14:textId="77777777" w:rsidR="00BC1274" w:rsidRPr="003A3170" w:rsidRDefault="004C01A6" w:rsidP="0016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sz w:val="22"/>
          <w:szCs w:val="22"/>
        </w:rPr>
      </w:pPr>
      <w:r w:rsidRPr="003A3170">
        <w:rPr>
          <w:b/>
          <w:sz w:val="22"/>
          <w:szCs w:val="22"/>
        </w:rPr>
        <w:t>Washington State University-Vancouver: Psychology Department</w:t>
      </w:r>
    </w:p>
    <w:p w14:paraId="6EF13B9E" w14:textId="65177D1D" w:rsidR="00BC1274" w:rsidRPr="003A3170" w:rsidRDefault="00BC1274" w:rsidP="00BC1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2012</w:t>
      </w:r>
      <w:r w:rsidRPr="003A3170">
        <w:rPr>
          <w:sz w:val="22"/>
          <w:szCs w:val="22"/>
        </w:rPr>
        <w:tab/>
      </w:r>
      <w:r w:rsidRPr="003A3170">
        <w:rPr>
          <w:sz w:val="22"/>
          <w:szCs w:val="22"/>
        </w:rPr>
        <w:tab/>
      </w:r>
      <w:r w:rsidR="00F01600">
        <w:rPr>
          <w:sz w:val="22"/>
          <w:szCs w:val="22"/>
        </w:rPr>
        <w:tab/>
      </w:r>
      <w:r w:rsidR="00F65193">
        <w:rPr>
          <w:sz w:val="22"/>
          <w:szCs w:val="22"/>
        </w:rPr>
        <w:tab/>
      </w:r>
      <w:r w:rsidRPr="003A3170">
        <w:rPr>
          <w:sz w:val="22"/>
          <w:szCs w:val="22"/>
        </w:rPr>
        <w:t>Clinical Neuroscience – undergraduate course</w:t>
      </w:r>
    </w:p>
    <w:p w14:paraId="378913E9" w14:textId="5127B825"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2010</w:t>
      </w:r>
      <w:r w:rsidR="00BC1274" w:rsidRPr="003A3170">
        <w:rPr>
          <w:sz w:val="22"/>
          <w:szCs w:val="22"/>
        </w:rPr>
        <w:t>-2011</w:t>
      </w:r>
      <w:r w:rsidRPr="003A3170">
        <w:rPr>
          <w:sz w:val="22"/>
          <w:szCs w:val="22"/>
        </w:rPr>
        <w:tab/>
      </w:r>
      <w:r w:rsidR="00F01600">
        <w:rPr>
          <w:sz w:val="22"/>
          <w:szCs w:val="22"/>
        </w:rPr>
        <w:tab/>
      </w:r>
      <w:r w:rsidR="00F65193">
        <w:rPr>
          <w:sz w:val="22"/>
          <w:szCs w:val="22"/>
        </w:rPr>
        <w:tab/>
      </w:r>
      <w:r w:rsidRPr="003A3170">
        <w:rPr>
          <w:sz w:val="22"/>
          <w:szCs w:val="22"/>
        </w:rPr>
        <w:t>Abnormal Psychology – undergraduate course</w:t>
      </w:r>
    </w:p>
    <w:p w14:paraId="20CDA0B2" w14:textId="7BD051E2"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2010</w:t>
      </w:r>
      <w:r w:rsidR="00BC1274" w:rsidRPr="003A3170">
        <w:rPr>
          <w:sz w:val="22"/>
          <w:szCs w:val="22"/>
        </w:rPr>
        <w:t>-2012</w:t>
      </w:r>
      <w:r w:rsidRPr="003A3170">
        <w:rPr>
          <w:sz w:val="22"/>
          <w:szCs w:val="22"/>
        </w:rPr>
        <w:tab/>
      </w:r>
      <w:r w:rsidR="00F01600">
        <w:rPr>
          <w:sz w:val="22"/>
          <w:szCs w:val="22"/>
        </w:rPr>
        <w:tab/>
      </w:r>
      <w:r w:rsidR="00F65193">
        <w:rPr>
          <w:sz w:val="22"/>
          <w:szCs w:val="22"/>
        </w:rPr>
        <w:tab/>
      </w:r>
      <w:r w:rsidRPr="003A3170">
        <w:rPr>
          <w:sz w:val="22"/>
          <w:szCs w:val="22"/>
        </w:rPr>
        <w:t>Advanced Addiction Treatment Techniques – undergraduate course</w:t>
      </w:r>
    </w:p>
    <w:p w14:paraId="0B9A9858" w14:textId="01E24145" w:rsidR="00FA7340" w:rsidRPr="003A3170" w:rsidRDefault="00FA7340"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3170">
        <w:rPr>
          <w:sz w:val="22"/>
          <w:szCs w:val="22"/>
        </w:rPr>
        <w:t>2010</w:t>
      </w:r>
      <w:r w:rsidR="00BC1274" w:rsidRPr="003A3170">
        <w:rPr>
          <w:sz w:val="22"/>
          <w:szCs w:val="22"/>
        </w:rPr>
        <w:t>-2011</w:t>
      </w:r>
      <w:r w:rsidRPr="003A3170">
        <w:rPr>
          <w:sz w:val="22"/>
          <w:szCs w:val="22"/>
        </w:rPr>
        <w:tab/>
      </w:r>
      <w:r w:rsidR="00F01600">
        <w:rPr>
          <w:sz w:val="22"/>
          <w:szCs w:val="22"/>
        </w:rPr>
        <w:tab/>
      </w:r>
      <w:r w:rsidR="00F65193">
        <w:rPr>
          <w:sz w:val="22"/>
          <w:szCs w:val="22"/>
        </w:rPr>
        <w:tab/>
      </w:r>
      <w:r w:rsidRPr="003A3170">
        <w:rPr>
          <w:sz w:val="22"/>
          <w:szCs w:val="22"/>
        </w:rPr>
        <w:t>Dual Diagnosis: Assessment and Treatment – undergraduate course</w:t>
      </w:r>
    </w:p>
    <w:p w14:paraId="44D32CFA" w14:textId="77777777" w:rsidR="004C01A6" w:rsidRPr="003A3170" w:rsidRDefault="004C01A6" w:rsidP="0016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b/>
          <w:sz w:val="22"/>
          <w:szCs w:val="22"/>
        </w:rPr>
      </w:pPr>
      <w:r w:rsidRPr="003A3170">
        <w:rPr>
          <w:b/>
          <w:sz w:val="22"/>
          <w:szCs w:val="22"/>
        </w:rPr>
        <w:t>University of Illinois at Chicago: Psychology Department</w:t>
      </w:r>
    </w:p>
    <w:p w14:paraId="747157D2" w14:textId="5FEE9269"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2007</w:t>
      </w:r>
      <w:r w:rsidRPr="003A3170">
        <w:rPr>
          <w:sz w:val="22"/>
          <w:szCs w:val="22"/>
        </w:rPr>
        <w:tab/>
      </w:r>
      <w:r w:rsidRPr="003A3170">
        <w:rPr>
          <w:sz w:val="22"/>
          <w:szCs w:val="22"/>
        </w:rPr>
        <w:tab/>
      </w:r>
      <w:r w:rsidR="00F01600">
        <w:rPr>
          <w:sz w:val="22"/>
          <w:szCs w:val="22"/>
        </w:rPr>
        <w:tab/>
      </w:r>
      <w:r w:rsidR="00F65193">
        <w:rPr>
          <w:sz w:val="22"/>
          <w:szCs w:val="22"/>
        </w:rPr>
        <w:tab/>
      </w:r>
      <w:r w:rsidRPr="003A3170">
        <w:rPr>
          <w:sz w:val="22"/>
          <w:szCs w:val="22"/>
        </w:rPr>
        <w:t>Multivariate Research Methods – graduate course</w:t>
      </w:r>
    </w:p>
    <w:p w14:paraId="3B430DCC" w14:textId="5E73B5A3"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2006</w:t>
      </w:r>
      <w:r w:rsidRPr="003A3170">
        <w:rPr>
          <w:sz w:val="22"/>
          <w:szCs w:val="22"/>
        </w:rPr>
        <w:tab/>
      </w:r>
      <w:r w:rsidRPr="003A3170">
        <w:rPr>
          <w:sz w:val="22"/>
          <w:szCs w:val="22"/>
        </w:rPr>
        <w:tab/>
      </w:r>
      <w:r w:rsidR="00F01600">
        <w:rPr>
          <w:sz w:val="22"/>
          <w:szCs w:val="22"/>
        </w:rPr>
        <w:tab/>
      </w:r>
      <w:r w:rsidR="00F65193">
        <w:rPr>
          <w:sz w:val="22"/>
          <w:szCs w:val="22"/>
        </w:rPr>
        <w:tab/>
      </w:r>
      <w:r w:rsidRPr="003A3170">
        <w:rPr>
          <w:sz w:val="22"/>
          <w:szCs w:val="22"/>
        </w:rPr>
        <w:t>Lifespan Development – graduate course</w:t>
      </w:r>
    </w:p>
    <w:p w14:paraId="1675245A" w14:textId="180C29D9"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2006</w:t>
      </w:r>
      <w:r w:rsidRPr="003A3170">
        <w:rPr>
          <w:sz w:val="22"/>
          <w:szCs w:val="22"/>
        </w:rPr>
        <w:tab/>
      </w:r>
      <w:r w:rsidRPr="003A3170">
        <w:rPr>
          <w:sz w:val="22"/>
          <w:szCs w:val="22"/>
        </w:rPr>
        <w:tab/>
      </w:r>
      <w:r w:rsidR="00F01600">
        <w:rPr>
          <w:sz w:val="22"/>
          <w:szCs w:val="22"/>
        </w:rPr>
        <w:tab/>
      </w:r>
      <w:r w:rsidR="00F65193">
        <w:rPr>
          <w:sz w:val="22"/>
          <w:szCs w:val="22"/>
        </w:rPr>
        <w:tab/>
      </w:r>
      <w:r w:rsidRPr="003A3170">
        <w:rPr>
          <w:sz w:val="22"/>
          <w:szCs w:val="22"/>
        </w:rPr>
        <w:t>Latent Variable Modeling – graduate course</w:t>
      </w:r>
    </w:p>
    <w:p w14:paraId="270050FC" w14:textId="77777777" w:rsidR="004C01A6" w:rsidRPr="003A3170" w:rsidRDefault="004C01A6" w:rsidP="00167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432"/>
        <w:rPr>
          <w:b/>
          <w:sz w:val="22"/>
          <w:szCs w:val="22"/>
        </w:rPr>
      </w:pPr>
      <w:r w:rsidRPr="003A3170">
        <w:rPr>
          <w:b/>
          <w:sz w:val="22"/>
          <w:szCs w:val="22"/>
        </w:rPr>
        <w:t>State University of New York at Potsdam</w:t>
      </w:r>
    </w:p>
    <w:p w14:paraId="522FA78A" w14:textId="25AE386F"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2001</w:t>
      </w:r>
      <w:r w:rsidRPr="003A3170">
        <w:rPr>
          <w:sz w:val="22"/>
          <w:szCs w:val="22"/>
        </w:rPr>
        <w:tab/>
      </w:r>
      <w:r w:rsidRPr="003A3170">
        <w:rPr>
          <w:sz w:val="22"/>
          <w:szCs w:val="22"/>
        </w:rPr>
        <w:tab/>
      </w:r>
      <w:r w:rsidR="00F01600">
        <w:rPr>
          <w:sz w:val="22"/>
          <w:szCs w:val="22"/>
        </w:rPr>
        <w:tab/>
      </w:r>
      <w:r w:rsidR="00F65193">
        <w:rPr>
          <w:sz w:val="22"/>
          <w:szCs w:val="22"/>
        </w:rPr>
        <w:tab/>
      </w:r>
      <w:r w:rsidRPr="003A3170">
        <w:rPr>
          <w:sz w:val="22"/>
          <w:szCs w:val="22"/>
        </w:rPr>
        <w:t>Educational Psychology – undergraduate course</w:t>
      </w:r>
    </w:p>
    <w:p w14:paraId="093B4ABA" w14:textId="27B7C28F"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2001</w:t>
      </w:r>
      <w:r w:rsidRPr="003A3170">
        <w:rPr>
          <w:sz w:val="22"/>
          <w:szCs w:val="22"/>
        </w:rPr>
        <w:tab/>
      </w:r>
      <w:r w:rsidRPr="003A3170">
        <w:rPr>
          <w:sz w:val="22"/>
          <w:szCs w:val="22"/>
        </w:rPr>
        <w:tab/>
      </w:r>
      <w:r w:rsidR="00F01600">
        <w:rPr>
          <w:sz w:val="22"/>
          <w:szCs w:val="22"/>
        </w:rPr>
        <w:tab/>
      </w:r>
      <w:r w:rsidR="00F65193">
        <w:rPr>
          <w:sz w:val="22"/>
          <w:szCs w:val="22"/>
        </w:rPr>
        <w:tab/>
      </w:r>
      <w:r w:rsidRPr="003A3170">
        <w:rPr>
          <w:sz w:val="22"/>
          <w:szCs w:val="22"/>
        </w:rPr>
        <w:t>Developmental Psychology – undergraduate course</w:t>
      </w:r>
    </w:p>
    <w:p w14:paraId="42AE8322" w14:textId="4FAF9F52" w:rsidR="004C01A6" w:rsidRPr="003A3170" w:rsidRDefault="004C01A6" w:rsidP="004C0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2"/>
        <w:rPr>
          <w:sz w:val="22"/>
          <w:szCs w:val="22"/>
        </w:rPr>
      </w:pPr>
      <w:r w:rsidRPr="003A3170">
        <w:rPr>
          <w:sz w:val="22"/>
          <w:szCs w:val="22"/>
        </w:rPr>
        <w:t>2001</w:t>
      </w:r>
      <w:r w:rsidRPr="003A3170">
        <w:rPr>
          <w:sz w:val="22"/>
          <w:szCs w:val="22"/>
        </w:rPr>
        <w:tab/>
      </w:r>
      <w:r w:rsidRPr="003A3170">
        <w:rPr>
          <w:sz w:val="22"/>
          <w:szCs w:val="22"/>
        </w:rPr>
        <w:tab/>
      </w:r>
      <w:r w:rsidR="00F01600">
        <w:rPr>
          <w:sz w:val="22"/>
          <w:szCs w:val="22"/>
        </w:rPr>
        <w:tab/>
      </w:r>
      <w:r w:rsidR="00F65193">
        <w:rPr>
          <w:sz w:val="22"/>
          <w:szCs w:val="22"/>
        </w:rPr>
        <w:tab/>
      </w:r>
      <w:r w:rsidRPr="003A3170">
        <w:rPr>
          <w:sz w:val="22"/>
          <w:szCs w:val="22"/>
        </w:rPr>
        <w:t>Research Methods – graduate course</w:t>
      </w:r>
    </w:p>
    <w:sectPr w:rsidR="004C01A6" w:rsidRPr="003A3170" w:rsidSect="007C6EE4">
      <w:footerReference w:type="default" r:id="rId14"/>
      <w:endnotePr>
        <w:numFmt w:val="decimal"/>
      </w:endnotePr>
      <w:type w:val="continuous"/>
      <w:pgSz w:w="12240" w:h="15840"/>
      <w:pgMar w:top="1152" w:right="1152" w:bottom="1152" w:left="1152" w:header="907"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F272D" w14:textId="77777777" w:rsidR="009E705E" w:rsidRDefault="009E705E">
      <w:r>
        <w:separator/>
      </w:r>
    </w:p>
  </w:endnote>
  <w:endnote w:type="continuationSeparator" w:id="0">
    <w:p w14:paraId="5A44DC2D" w14:textId="77777777" w:rsidR="009E705E" w:rsidRDefault="009E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12ECE" w14:textId="64768D5C" w:rsidR="004B61B7" w:rsidRDefault="004B61B7" w:rsidP="00A36BEC">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5A1A7" w14:textId="77777777" w:rsidR="009E705E" w:rsidRDefault="009E705E">
      <w:r>
        <w:separator/>
      </w:r>
    </w:p>
  </w:footnote>
  <w:footnote w:type="continuationSeparator" w:id="0">
    <w:p w14:paraId="2CD1B998" w14:textId="77777777" w:rsidR="009E705E" w:rsidRDefault="009E7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2856"/>
    <w:multiLevelType w:val="hybridMultilevel"/>
    <w:tmpl w:val="A3BC0E62"/>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1064"/>
    <w:multiLevelType w:val="multilevel"/>
    <w:tmpl w:val="FF9A5E08"/>
    <w:lvl w:ilvl="0">
      <w:start w:val="1994"/>
      <w:numFmt w:val="decimal"/>
      <w:lvlText w:val="%1"/>
      <w:lvlJc w:val="left"/>
      <w:pPr>
        <w:tabs>
          <w:tab w:val="num" w:pos="1470"/>
        </w:tabs>
        <w:ind w:left="1470" w:hanging="1470"/>
      </w:pPr>
      <w:rPr>
        <w:rFonts w:hint="default"/>
      </w:rPr>
    </w:lvl>
    <w:lvl w:ilvl="1">
      <w:start w:val="1996"/>
      <w:numFmt w:val="decimal"/>
      <w:lvlText w:val="%1-%2"/>
      <w:lvlJc w:val="left"/>
      <w:pPr>
        <w:tabs>
          <w:tab w:val="num" w:pos="1470"/>
        </w:tabs>
        <w:ind w:left="1470" w:hanging="1470"/>
      </w:pPr>
      <w:rPr>
        <w:rFonts w:hint="default"/>
      </w:rPr>
    </w:lvl>
    <w:lvl w:ilvl="2">
      <w:start w:val="1"/>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470"/>
        </w:tabs>
        <w:ind w:left="1470" w:hanging="147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3452B1"/>
    <w:multiLevelType w:val="hybridMultilevel"/>
    <w:tmpl w:val="B0C883DE"/>
    <w:lvl w:ilvl="0" w:tplc="45C032BC">
      <w:start w:val="1996"/>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97D747F"/>
    <w:multiLevelType w:val="hybridMultilevel"/>
    <w:tmpl w:val="7EB2E91C"/>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F181D"/>
    <w:multiLevelType w:val="multilevel"/>
    <w:tmpl w:val="A3DCA42E"/>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263427"/>
    <w:multiLevelType w:val="hybridMultilevel"/>
    <w:tmpl w:val="DE120268"/>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07C62"/>
    <w:multiLevelType w:val="multilevel"/>
    <w:tmpl w:val="1C9C0598"/>
    <w:lvl w:ilvl="0">
      <w:start w:val="2000"/>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2471FF"/>
    <w:multiLevelType w:val="hybridMultilevel"/>
    <w:tmpl w:val="AEDC9A50"/>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30615"/>
    <w:multiLevelType w:val="multilevel"/>
    <w:tmpl w:val="044E7FFA"/>
    <w:lvl w:ilvl="0">
      <w:start w:val="2005"/>
      <w:numFmt w:val="decimal"/>
      <w:lvlText w:val="%1"/>
      <w:lvlJc w:val="left"/>
      <w:pPr>
        <w:tabs>
          <w:tab w:val="num" w:pos="1440"/>
        </w:tabs>
        <w:ind w:left="1440" w:hanging="1440"/>
      </w:pPr>
      <w:rPr>
        <w:rFonts w:hint="default"/>
        <w:sz w:val="24"/>
      </w:rPr>
    </w:lvl>
    <w:lvl w:ilvl="1">
      <w:start w:val="2006"/>
      <w:numFmt w:val="decimal"/>
      <w:lvlText w:val="%1-%2"/>
      <w:lvlJc w:val="left"/>
      <w:pPr>
        <w:tabs>
          <w:tab w:val="num" w:pos="1440"/>
        </w:tabs>
        <w:ind w:left="1440" w:hanging="1440"/>
      </w:pPr>
      <w:rPr>
        <w:rFonts w:hint="default"/>
        <w:sz w:val="24"/>
      </w:rPr>
    </w:lvl>
    <w:lvl w:ilvl="2">
      <w:start w:val="1"/>
      <w:numFmt w:val="decimal"/>
      <w:lvlText w:val="%1-%2.%3"/>
      <w:lvlJc w:val="left"/>
      <w:pPr>
        <w:tabs>
          <w:tab w:val="num" w:pos="1440"/>
        </w:tabs>
        <w:ind w:left="1440" w:hanging="1440"/>
      </w:pPr>
      <w:rPr>
        <w:rFonts w:hint="default"/>
        <w:sz w:val="24"/>
      </w:rPr>
    </w:lvl>
    <w:lvl w:ilvl="3">
      <w:start w:val="1"/>
      <w:numFmt w:val="decimal"/>
      <w:lvlText w:val="%1-%2.%3.%4"/>
      <w:lvlJc w:val="left"/>
      <w:pPr>
        <w:tabs>
          <w:tab w:val="num" w:pos="1440"/>
        </w:tabs>
        <w:ind w:left="1440" w:hanging="144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9" w15:restartNumberingAfterBreak="0">
    <w:nsid w:val="2BDF550C"/>
    <w:multiLevelType w:val="hybridMultilevel"/>
    <w:tmpl w:val="3A286640"/>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80783"/>
    <w:multiLevelType w:val="hybridMultilevel"/>
    <w:tmpl w:val="DE120268"/>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25E07"/>
    <w:multiLevelType w:val="multilevel"/>
    <w:tmpl w:val="DD64E874"/>
    <w:lvl w:ilvl="0">
      <w:start w:val="2000"/>
      <w:numFmt w:val="decimal"/>
      <w:lvlText w:val="%1"/>
      <w:lvlJc w:val="left"/>
      <w:pPr>
        <w:tabs>
          <w:tab w:val="num" w:pos="1035"/>
        </w:tabs>
        <w:ind w:left="1035" w:hanging="1035"/>
      </w:pPr>
      <w:rPr>
        <w:rFonts w:hint="default"/>
      </w:rPr>
    </w:lvl>
    <w:lvl w:ilvl="1">
      <w:start w:val="2001"/>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BC17CA"/>
    <w:multiLevelType w:val="hybridMultilevel"/>
    <w:tmpl w:val="621E8A34"/>
    <w:lvl w:ilvl="0" w:tplc="4440CA6E">
      <w:start w:val="1996"/>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181FE4"/>
    <w:multiLevelType w:val="hybridMultilevel"/>
    <w:tmpl w:val="C4988FF8"/>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64ED"/>
    <w:multiLevelType w:val="hybridMultilevel"/>
    <w:tmpl w:val="4692A3B8"/>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426C4"/>
    <w:multiLevelType w:val="hybridMultilevel"/>
    <w:tmpl w:val="1EE4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038F1"/>
    <w:multiLevelType w:val="hybridMultilevel"/>
    <w:tmpl w:val="85904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73FF"/>
    <w:multiLevelType w:val="hybridMultilevel"/>
    <w:tmpl w:val="65643A24"/>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02C13"/>
    <w:multiLevelType w:val="hybridMultilevel"/>
    <w:tmpl w:val="BA2CC194"/>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40DFB"/>
    <w:multiLevelType w:val="hybridMultilevel"/>
    <w:tmpl w:val="5D4230EC"/>
    <w:lvl w:ilvl="0" w:tplc="9EAE19E2">
      <w:start w:val="199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C92FEB"/>
    <w:multiLevelType w:val="multilevel"/>
    <w:tmpl w:val="180E4FC0"/>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C06DA7"/>
    <w:multiLevelType w:val="hybridMultilevel"/>
    <w:tmpl w:val="4D6C83AA"/>
    <w:lvl w:ilvl="0" w:tplc="BB008FF0">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2636DA"/>
    <w:multiLevelType w:val="hybridMultilevel"/>
    <w:tmpl w:val="1EE47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4361F"/>
    <w:multiLevelType w:val="hybridMultilevel"/>
    <w:tmpl w:val="244E2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DC1C75"/>
    <w:multiLevelType w:val="hybridMultilevel"/>
    <w:tmpl w:val="06346D7E"/>
    <w:lvl w:ilvl="0" w:tplc="D7A218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77C59"/>
    <w:multiLevelType w:val="hybridMultilevel"/>
    <w:tmpl w:val="98CE85A0"/>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26434"/>
    <w:multiLevelType w:val="hybridMultilevel"/>
    <w:tmpl w:val="26EEFEFE"/>
    <w:lvl w:ilvl="0" w:tplc="4BE88E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D5DA6"/>
    <w:multiLevelType w:val="hybridMultilevel"/>
    <w:tmpl w:val="F37C5E42"/>
    <w:lvl w:ilvl="0" w:tplc="6BCCE906">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E0D18"/>
    <w:multiLevelType w:val="hybridMultilevel"/>
    <w:tmpl w:val="85CC743C"/>
    <w:lvl w:ilvl="0" w:tplc="AA167938">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C53B7"/>
    <w:multiLevelType w:val="multilevel"/>
    <w:tmpl w:val="B26C68C8"/>
    <w:lvl w:ilvl="0">
      <w:start w:val="1997"/>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AA60052"/>
    <w:multiLevelType w:val="hybridMultilevel"/>
    <w:tmpl w:val="F0CA0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AC5EDA"/>
    <w:multiLevelType w:val="multilevel"/>
    <w:tmpl w:val="21CCEDA8"/>
    <w:lvl w:ilvl="0">
      <w:start w:val="1994"/>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BBB012D"/>
    <w:multiLevelType w:val="multilevel"/>
    <w:tmpl w:val="7F88F2B4"/>
    <w:lvl w:ilvl="0">
      <w:start w:val="1998"/>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6"/>
  </w:num>
  <w:num w:numId="3">
    <w:abstractNumId w:val="4"/>
  </w:num>
  <w:num w:numId="4">
    <w:abstractNumId w:val="32"/>
  </w:num>
  <w:num w:numId="5">
    <w:abstractNumId w:val="19"/>
  </w:num>
  <w:num w:numId="6">
    <w:abstractNumId w:val="2"/>
  </w:num>
  <w:num w:numId="7">
    <w:abstractNumId w:val="12"/>
  </w:num>
  <w:num w:numId="8">
    <w:abstractNumId w:val="1"/>
  </w:num>
  <w:num w:numId="9">
    <w:abstractNumId w:val="20"/>
  </w:num>
  <w:num w:numId="10">
    <w:abstractNumId w:val="11"/>
  </w:num>
  <w:num w:numId="11">
    <w:abstractNumId w:val="21"/>
  </w:num>
  <w:num w:numId="12">
    <w:abstractNumId w:val="29"/>
  </w:num>
  <w:num w:numId="13">
    <w:abstractNumId w:val="30"/>
  </w:num>
  <w:num w:numId="14">
    <w:abstractNumId w:val="16"/>
  </w:num>
  <w:num w:numId="15">
    <w:abstractNumId w:val="23"/>
  </w:num>
  <w:num w:numId="16">
    <w:abstractNumId w:val="8"/>
  </w:num>
  <w:num w:numId="17">
    <w:abstractNumId w:val="14"/>
  </w:num>
  <w:num w:numId="18">
    <w:abstractNumId w:val="25"/>
  </w:num>
  <w:num w:numId="19">
    <w:abstractNumId w:val="10"/>
  </w:num>
  <w:num w:numId="20">
    <w:abstractNumId w:val="18"/>
  </w:num>
  <w:num w:numId="21">
    <w:abstractNumId w:val="28"/>
  </w:num>
  <w:num w:numId="22">
    <w:abstractNumId w:val="27"/>
  </w:num>
  <w:num w:numId="23">
    <w:abstractNumId w:val="17"/>
  </w:num>
  <w:num w:numId="24">
    <w:abstractNumId w:val="0"/>
  </w:num>
  <w:num w:numId="25">
    <w:abstractNumId w:val="3"/>
  </w:num>
  <w:num w:numId="26">
    <w:abstractNumId w:val="26"/>
  </w:num>
  <w:num w:numId="27">
    <w:abstractNumId w:val="13"/>
  </w:num>
  <w:num w:numId="28">
    <w:abstractNumId w:val="9"/>
  </w:num>
  <w:num w:numId="29">
    <w:abstractNumId w:val="22"/>
  </w:num>
  <w:num w:numId="30">
    <w:abstractNumId w:val="15"/>
  </w:num>
  <w:num w:numId="31">
    <w:abstractNumId w:val="24"/>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343"/>
    <w:rsid w:val="00001529"/>
    <w:rsid w:val="00003621"/>
    <w:rsid w:val="000040C9"/>
    <w:rsid w:val="00004460"/>
    <w:rsid w:val="000057EF"/>
    <w:rsid w:val="000063FA"/>
    <w:rsid w:val="00006CB5"/>
    <w:rsid w:val="00007345"/>
    <w:rsid w:val="0001013C"/>
    <w:rsid w:val="0001240E"/>
    <w:rsid w:val="0001592B"/>
    <w:rsid w:val="000173F6"/>
    <w:rsid w:val="000178B9"/>
    <w:rsid w:val="00017A63"/>
    <w:rsid w:val="00020DF2"/>
    <w:rsid w:val="00020EEB"/>
    <w:rsid w:val="00021F79"/>
    <w:rsid w:val="0002294E"/>
    <w:rsid w:val="000229B8"/>
    <w:rsid w:val="000234EB"/>
    <w:rsid w:val="00023C8F"/>
    <w:rsid w:val="00024712"/>
    <w:rsid w:val="00031367"/>
    <w:rsid w:val="00031852"/>
    <w:rsid w:val="00034747"/>
    <w:rsid w:val="0003781E"/>
    <w:rsid w:val="000378F5"/>
    <w:rsid w:val="00040701"/>
    <w:rsid w:val="00041F5A"/>
    <w:rsid w:val="00042D94"/>
    <w:rsid w:val="000431FE"/>
    <w:rsid w:val="000446EC"/>
    <w:rsid w:val="00045D36"/>
    <w:rsid w:val="00051782"/>
    <w:rsid w:val="00052396"/>
    <w:rsid w:val="00052966"/>
    <w:rsid w:val="00052A61"/>
    <w:rsid w:val="00055E41"/>
    <w:rsid w:val="000565AD"/>
    <w:rsid w:val="000614BA"/>
    <w:rsid w:val="00061787"/>
    <w:rsid w:val="0006178E"/>
    <w:rsid w:val="00061D4C"/>
    <w:rsid w:val="00063666"/>
    <w:rsid w:val="00065FDD"/>
    <w:rsid w:val="00067996"/>
    <w:rsid w:val="00072649"/>
    <w:rsid w:val="00073A71"/>
    <w:rsid w:val="0007534A"/>
    <w:rsid w:val="000755FA"/>
    <w:rsid w:val="00080B20"/>
    <w:rsid w:val="000810B4"/>
    <w:rsid w:val="0008275C"/>
    <w:rsid w:val="00082889"/>
    <w:rsid w:val="0008393E"/>
    <w:rsid w:val="00083D89"/>
    <w:rsid w:val="00085680"/>
    <w:rsid w:val="0008686B"/>
    <w:rsid w:val="000876CF"/>
    <w:rsid w:val="00090F54"/>
    <w:rsid w:val="000914C7"/>
    <w:rsid w:val="00093AE2"/>
    <w:rsid w:val="00094D13"/>
    <w:rsid w:val="00094F9B"/>
    <w:rsid w:val="0009775B"/>
    <w:rsid w:val="000A21EB"/>
    <w:rsid w:val="000A46C0"/>
    <w:rsid w:val="000A4F66"/>
    <w:rsid w:val="000A73FE"/>
    <w:rsid w:val="000B7891"/>
    <w:rsid w:val="000B7F12"/>
    <w:rsid w:val="000C22F2"/>
    <w:rsid w:val="000C36CE"/>
    <w:rsid w:val="000C438F"/>
    <w:rsid w:val="000C564F"/>
    <w:rsid w:val="000D116B"/>
    <w:rsid w:val="000D2402"/>
    <w:rsid w:val="000D2C17"/>
    <w:rsid w:val="000D2FF1"/>
    <w:rsid w:val="000D363F"/>
    <w:rsid w:val="000D4CFE"/>
    <w:rsid w:val="000D5092"/>
    <w:rsid w:val="000D6FB6"/>
    <w:rsid w:val="000E23B2"/>
    <w:rsid w:val="000E2A54"/>
    <w:rsid w:val="000E60A9"/>
    <w:rsid w:val="000F03B5"/>
    <w:rsid w:val="000F0817"/>
    <w:rsid w:val="000F0935"/>
    <w:rsid w:val="000F141E"/>
    <w:rsid w:val="000F1611"/>
    <w:rsid w:val="000F711F"/>
    <w:rsid w:val="00100A93"/>
    <w:rsid w:val="00100AF1"/>
    <w:rsid w:val="00100C1D"/>
    <w:rsid w:val="00100F35"/>
    <w:rsid w:val="00102916"/>
    <w:rsid w:val="001076F6"/>
    <w:rsid w:val="00110126"/>
    <w:rsid w:val="001101A9"/>
    <w:rsid w:val="00111833"/>
    <w:rsid w:val="0011215A"/>
    <w:rsid w:val="0011318F"/>
    <w:rsid w:val="00113395"/>
    <w:rsid w:val="0012064C"/>
    <w:rsid w:val="00123F47"/>
    <w:rsid w:val="00124D32"/>
    <w:rsid w:val="00125264"/>
    <w:rsid w:val="001330BC"/>
    <w:rsid w:val="00134F11"/>
    <w:rsid w:val="001359BC"/>
    <w:rsid w:val="00137438"/>
    <w:rsid w:val="00140071"/>
    <w:rsid w:val="00140329"/>
    <w:rsid w:val="00141A81"/>
    <w:rsid w:val="00143A10"/>
    <w:rsid w:val="00144CBD"/>
    <w:rsid w:val="001463C5"/>
    <w:rsid w:val="00146533"/>
    <w:rsid w:val="0015174C"/>
    <w:rsid w:val="0015225A"/>
    <w:rsid w:val="00152626"/>
    <w:rsid w:val="00152D0D"/>
    <w:rsid w:val="00156803"/>
    <w:rsid w:val="00160619"/>
    <w:rsid w:val="00161645"/>
    <w:rsid w:val="00163CD9"/>
    <w:rsid w:val="001648BB"/>
    <w:rsid w:val="00165919"/>
    <w:rsid w:val="00165F16"/>
    <w:rsid w:val="0016733F"/>
    <w:rsid w:val="001702B2"/>
    <w:rsid w:val="00170BC2"/>
    <w:rsid w:val="00170BD5"/>
    <w:rsid w:val="00173801"/>
    <w:rsid w:val="00173AE2"/>
    <w:rsid w:val="001741F9"/>
    <w:rsid w:val="001758D3"/>
    <w:rsid w:val="00176CC4"/>
    <w:rsid w:val="00177FE1"/>
    <w:rsid w:val="001827B3"/>
    <w:rsid w:val="00186139"/>
    <w:rsid w:val="00186994"/>
    <w:rsid w:val="00186E63"/>
    <w:rsid w:val="0018792A"/>
    <w:rsid w:val="00190F7B"/>
    <w:rsid w:val="0019276A"/>
    <w:rsid w:val="00193BC6"/>
    <w:rsid w:val="001943DC"/>
    <w:rsid w:val="00194E62"/>
    <w:rsid w:val="001A0D2F"/>
    <w:rsid w:val="001A2154"/>
    <w:rsid w:val="001A5DCE"/>
    <w:rsid w:val="001A5E06"/>
    <w:rsid w:val="001A6CEF"/>
    <w:rsid w:val="001A6FC6"/>
    <w:rsid w:val="001A7457"/>
    <w:rsid w:val="001A763A"/>
    <w:rsid w:val="001A77B8"/>
    <w:rsid w:val="001B09D3"/>
    <w:rsid w:val="001B28B0"/>
    <w:rsid w:val="001B2B58"/>
    <w:rsid w:val="001B30DC"/>
    <w:rsid w:val="001B4E42"/>
    <w:rsid w:val="001B510E"/>
    <w:rsid w:val="001B5B43"/>
    <w:rsid w:val="001B6601"/>
    <w:rsid w:val="001B66EF"/>
    <w:rsid w:val="001C0A6F"/>
    <w:rsid w:val="001C2297"/>
    <w:rsid w:val="001C2469"/>
    <w:rsid w:val="001C2809"/>
    <w:rsid w:val="001C2A49"/>
    <w:rsid w:val="001C4E1A"/>
    <w:rsid w:val="001C676C"/>
    <w:rsid w:val="001D046B"/>
    <w:rsid w:val="001D0D26"/>
    <w:rsid w:val="001D14EF"/>
    <w:rsid w:val="001D26A5"/>
    <w:rsid w:val="001D6764"/>
    <w:rsid w:val="001E027E"/>
    <w:rsid w:val="001E05CF"/>
    <w:rsid w:val="001E0778"/>
    <w:rsid w:val="001E13B1"/>
    <w:rsid w:val="001E1F87"/>
    <w:rsid w:val="001E259A"/>
    <w:rsid w:val="001E3EC8"/>
    <w:rsid w:val="001E3F62"/>
    <w:rsid w:val="001E45EB"/>
    <w:rsid w:val="001E6C30"/>
    <w:rsid w:val="001F5BA9"/>
    <w:rsid w:val="001F5DBD"/>
    <w:rsid w:val="001F6B48"/>
    <w:rsid w:val="001F6DA8"/>
    <w:rsid w:val="001F7737"/>
    <w:rsid w:val="00200225"/>
    <w:rsid w:val="00202AC6"/>
    <w:rsid w:val="00203771"/>
    <w:rsid w:val="00206FFD"/>
    <w:rsid w:val="00207CEA"/>
    <w:rsid w:val="002108A6"/>
    <w:rsid w:val="002113A5"/>
    <w:rsid w:val="00216CF7"/>
    <w:rsid w:val="002204CA"/>
    <w:rsid w:val="00220E03"/>
    <w:rsid w:val="00221745"/>
    <w:rsid w:val="00221BA5"/>
    <w:rsid w:val="002230BD"/>
    <w:rsid w:val="00223746"/>
    <w:rsid w:val="00226B9D"/>
    <w:rsid w:val="00232020"/>
    <w:rsid w:val="00234027"/>
    <w:rsid w:val="0023458C"/>
    <w:rsid w:val="0023637E"/>
    <w:rsid w:val="00236A12"/>
    <w:rsid w:val="00237674"/>
    <w:rsid w:val="00241401"/>
    <w:rsid w:val="00241D13"/>
    <w:rsid w:val="00242553"/>
    <w:rsid w:val="00242711"/>
    <w:rsid w:val="00242C08"/>
    <w:rsid w:val="00243205"/>
    <w:rsid w:val="002444BB"/>
    <w:rsid w:val="00245AD5"/>
    <w:rsid w:val="00250604"/>
    <w:rsid w:val="00252738"/>
    <w:rsid w:val="0025286A"/>
    <w:rsid w:val="00253E24"/>
    <w:rsid w:val="00257D09"/>
    <w:rsid w:val="002601A0"/>
    <w:rsid w:val="00262863"/>
    <w:rsid w:val="00262DCA"/>
    <w:rsid w:val="0026537A"/>
    <w:rsid w:val="00265FAE"/>
    <w:rsid w:val="00267079"/>
    <w:rsid w:val="002678F1"/>
    <w:rsid w:val="00272303"/>
    <w:rsid w:val="00273752"/>
    <w:rsid w:val="00274133"/>
    <w:rsid w:val="00274F4B"/>
    <w:rsid w:val="00276F39"/>
    <w:rsid w:val="002776F3"/>
    <w:rsid w:val="00280755"/>
    <w:rsid w:val="00280DD0"/>
    <w:rsid w:val="00282DEF"/>
    <w:rsid w:val="002854F8"/>
    <w:rsid w:val="00287590"/>
    <w:rsid w:val="00290C33"/>
    <w:rsid w:val="00291B81"/>
    <w:rsid w:val="00291DC1"/>
    <w:rsid w:val="0029237E"/>
    <w:rsid w:val="002958C3"/>
    <w:rsid w:val="00296465"/>
    <w:rsid w:val="0029672A"/>
    <w:rsid w:val="00296EB4"/>
    <w:rsid w:val="00297A2A"/>
    <w:rsid w:val="002A0090"/>
    <w:rsid w:val="002A0C98"/>
    <w:rsid w:val="002A3D82"/>
    <w:rsid w:val="002A461B"/>
    <w:rsid w:val="002A4FFC"/>
    <w:rsid w:val="002A533C"/>
    <w:rsid w:val="002A5B1E"/>
    <w:rsid w:val="002A5CB9"/>
    <w:rsid w:val="002A65BA"/>
    <w:rsid w:val="002A78CA"/>
    <w:rsid w:val="002A7B58"/>
    <w:rsid w:val="002B0E7E"/>
    <w:rsid w:val="002B26B7"/>
    <w:rsid w:val="002B374E"/>
    <w:rsid w:val="002B45DD"/>
    <w:rsid w:val="002B6A8E"/>
    <w:rsid w:val="002C06AE"/>
    <w:rsid w:val="002C08EB"/>
    <w:rsid w:val="002C0FB0"/>
    <w:rsid w:val="002C4EFD"/>
    <w:rsid w:val="002C50CE"/>
    <w:rsid w:val="002C53C6"/>
    <w:rsid w:val="002C55D0"/>
    <w:rsid w:val="002C62CC"/>
    <w:rsid w:val="002C6495"/>
    <w:rsid w:val="002D058E"/>
    <w:rsid w:val="002D0787"/>
    <w:rsid w:val="002D20C7"/>
    <w:rsid w:val="002D2CD5"/>
    <w:rsid w:val="002D3BF5"/>
    <w:rsid w:val="002D3E7D"/>
    <w:rsid w:val="002D4762"/>
    <w:rsid w:val="002D5F26"/>
    <w:rsid w:val="002D77AA"/>
    <w:rsid w:val="002D788C"/>
    <w:rsid w:val="002D7D8D"/>
    <w:rsid w:val="002E08FF"/>
    <w:rsid w:val="002E1F91"/>
    <w:rsid w:val="002E2827"/>
    <w:rsid w:val="002E633A"/>
    <w:rsid w:val="002E794E"/>
    <w:rsid w:val="002E7A8D"/>
    <w:rsid w:val="002F29C2"/>
    <w:rsid w:val="002F348E"/>
    <w:rsid w:val="002F5BCF"/>
    <w:rsid w:val="002F62B2"/>
    <w:rsid w:val="002F705F"/>
    <w:rsid w:val="00304000"/>
    <w:rsid w:val="00306857"/>
    <w:rsid w:val="00310841"/>
    <w:rsid w:val="00311254"/>
    <w:rsid w:val="0031158A"/>
    <w:rsid w:val="003124AB"/>
    <w:rsid w:val="0031262D"/>
    <w:rsid w:val="00312C70"/>
    <w:rsid w:val="003141A2"/>
    <w:rsid w:val="00317901"/>
    <w:rsid w:val="00320676"/>
    <w:rsid w:val="00320CF0"/>
    <w:rsid w:val="003234C8"/>
    <w:rsid w:val="003236F8"/>
    <w:rsid w:val="003275E2"/>
    <w:rsid w:val="00331255"/>
    <w:rsid w:val="00334216"/>
    <w:rsid w:val="00334AD0"/>
    <w:rsid w:val="003367D6"/>
    <w:rsid w:val="00342A09"/>
    <w:rsid w:val="00342C72"/>
    <w:rsid w:val="00342DA9"/>
    <w:rsid w:val="00344E7E"/>
    <w:rsid w:val="003529B0"/>
    <w:rsid w:val="00352EFD"/>
    <w:rsid w:val="003531EC"/>
    <w:rsid w:val="00355632"/>
    <w:rsid w:val="003610C7"/>
    <w:rsid w:val="00362818"/>
    <w:rsid w:val="003632B6"/>
    <w:rsid w:val="003656D7"/>
    <w:rsid w:val="003714FC"/>
    <w:rsid w:val="003730CC"/>
    <w:rsid w:val="00373D9A"/>
    <w:rsid w:val="00374B96"/>
    <w:rsid w:val="00375354"/>
    <w:rsid w:val="00375BCC"/>
    <w:rsid w:val="00376372"/>
    <w:rsid w:val="003806C1"/>
    <w:rsid w:val="00380C37"/>
    <w:rsid w:val="0038512C"/>
    <w:rsid w:val="00385E9B"/>
    <w:rsid w:val="003934EA"/>
    <w:rsid w:val="00393B06"/>
    <w:rsid w:val="00394F35"/>
    <w:rsid w:val="00395FFD"/>
    <w:rsid w:val="0039707B"/>
    <w:rsid w:val="00397328"/>
    <w:rsid w:val="00397ED2"/>
    <w:rsid w:val="003A17E8"/>
    <w:rsid w:val="003A294E"/>
    <w:rsid w:val="003A2E51"/>
    <w:rsid w:val="003A3170"/>
    <w:rsid w:val="003A3D2B"/>
    <w:rsid w:val="003A4590"/>
    <w:rsid w:val="003A6658"/>
    <w:rsid w:val="003A79BE"/>
    <w:rsid w:val="003B0962"/>
    <w:rsid w:val="003B1900"/>
    <w:rsid w:val="003B2A12"/>
    <w:rsid w:val="003B4653"/>
    <w:rsid w:val="003B4881"/>
    <w:rsid w:val="003B4E5E"/>
    <w:rsid w:val="003B70E9"/>
    <w:rsid w:val="003C0C62"/>
    <w:rsid w:val="003C0F7E"/>
    <w:rsid w:val="003C31CD"/>
    <w:rsid w:val="003C436F"/>
    <w:rsid w:val="003D05C2"/>
    <w:rsid w:val="003D0CF7"/>
    <w:rsid w:val="003D2192"/>
    <w:rsid w:val="003D24EB"/>
    <w:rsid w:val="003D28B9"/>
    <w:rsid w:val="003D4ABD"/>
    <w:rsid w:val="003D5161"/>
    <w:rsid w:val="003D69F2"/>
    <w:rsid w:val="003D7C69"/>
    <w:rsid w:val="003E042F"/>
    <w:rsid w:val="003E0C13"/>
    <w:rsid w:val="003E1530"/>
    <w:rsid w:val="003E2397"/>
    <w:rsid w:val="003E3D98"/>
    <w:rsid w:val="003E73C0"/>
    <w:rsid w:val="003F31F9"/>
    <w:rsid w:val="003F4A7C"/>
    <w:rsid w:val="003F5A82"/>
    <w:rsid w:val="003F7035"/>
    <w:rsid w:val="00400BFD"/>
    <w:rsid w:val="0040134A"/>
    <w:rsid w:val="00401EAC"/>
    <w:rsid w:val="00402239"/>
    <w:rsid w:val="00403929"/>
    <w:rsid w:val="004057D5"/>
    <w:rsid w:val="0041043D"/>
    <w:rsid w:val="00411E37"/>
    <w:rsid w:val="00411F32"/>
    <w:rsid w:val="004126E3"/>
    <w:rsid w:val="00412D23"/>
    <w:rsid w:val="00413B83"/>
    <w:rsid w:val="004175E5"/>
    <w:rsid w:val="00421BC1"/>
    <w:rsid w:val="00423890"/>
    <w:rsid w:val="00423BC3"/>
    <w:rsid w:val="004247F9"/>
    <w:rsid w:val="00424DC2"/>
    <w:rsid w:val="00426F37"/>
    <w:rsid w:val="0043061C"/>
    <w:rsid w:val="0043146E"/>
    <w:rsid w:val="00433E1F"/>
    <w:rsid w:val="00434620"/>
    <w:rsid w:val="00434C20"/>
    <w:rsid w:val="00435675"/>
    <w:rsid w:val="00435AB4"/>
    <w:rsid w:val="00436F7C"/>
    <w:rsid w:val="004436BD"/>
    <w:rsid w:val="00444687"/>
    <w:rsid w:val="0044491A"/>
    <w:rsid w:val="00445358"/>
    <w:rsid w:val="0044574F"/>
    <w:rsid w:val="00445CA0"/>
    <w:rsid w:val="004510C2"/>
    <w:rsid w:val="00451614"/>
    <w:rsid w:val="00454F2F"/>
    <w:rsid w:val="00457725"/>
    <w:rsid w:val="00457776"/>
    <w:rsid w:val="00464E9B"/>
    <w:rsid w:val="004664CE"/>
    <w:rsid w:val="004669F3"/>
    <w:rsid w:val="00471195"/>
    <w:rsid w:val="004713F9"/>
    <w:rsid w:val="00474B73"/>
    <w:rsid w:val="00475D68"/>
    <w:rsid w:val="00480081"/>
    <w:rsid w:val="00480C2D"/>
    <w:rsid w:val="004824E9"/>
    <w:rsid w:val="0048470F"/>
    <w:rsid w:val="00486878"/>
    <w:rsid w:val="00487E9C"/>
    <w:rsid w:val="004917D7"/>
    <w:rsid w:val="00491EF8"/>
    <w:rsid w:val="004929E9"/>
    <w:rsid w:val="00493EA3"/>
    <w:rsid w:val="004948FB"/>
    <w:rsid w:val="0049530C"/>
    <w:rsid w:val="00497B7E"/>
    <w:rsid w:val="004A1436"/>
    <w:rsid w:val="004A4F87"/>
    <w:rsid w:val="004A54C7"/>
    <w:rsid w:val="004A69DE"/>
    <w:rsid w:val="004B379A"/>
    <w:rsid w:val="004B4605"/>
    <w:rsid w:val="004B4D53"/>
    <w:rsid w:val="004B4F5A"/>
    <w:rsid w:val="004B56AB"/>
    <w:rsid w:val="004B5B5E"/>
    <w:rsid w:val="004B616E"/>
    <w:rsid w:val="004B61B7"/>
    <w:rsid w:val="004B6CC0"/>
    <w:rsid w:val="004B7F9A"/>
    <w:rsid w:val="004C0029"/>
    <w:rsid w:val="004C01A6"/>
    <w:rsid w:val="004C5AAD"/>
    <w:rsid w:val="004C7D30"/>
    <w:rsid w:val="004D057A"/>
    <w:rsid w:val="004D0F88"/>
    <w:rsid w:val="004D18DC"/>
    <w:rsid w:val="004D334B"/>
    <w:rsid w:val="004D3A54"/>
    <w:rsid w:val="004D5C7D"/>
    <w:rsid w:val="004E015D"/>
    <w:rsid w:val="004E1DA5"/>
    <w:rsid w:val="004E1E7C"/>
    <w:rsid w:val="004E20F4"/>
    <w:rsid w:val="004E286B"/>
    <w:rsid w:val="004E424C"/>
    <w:rsid w:val="004E6B2B"/>
    <w:rsid w:val="004E7F84"/>
    <w:rsid w:val="004F0759"/>
    <w:rsid w:val="004F158F"/>
    <w:rsid w:val="004F2120"/>
    <w:rsid w:val="004F2228"/>
    <w:rsid w:val="004F2421"/>
    <w:rsid w:val="004F2781"/>
    <w:rsid w:val="004F3382"/>
    <w:rsid w:val="004F36BF"/>
    <w:rsid w:val="004F510E"/>
    <w:rsid w:val="004F5554"/>
    <w:rsid w:val="00501F6F"/>
    <w:rsid w:val="0050307F"/>
    <w:rsid w:val="00503432"/>
    <w:rsid w:val="005067B0"/>
    <w:rsid w:val="00506845"/>
    <w:rsid w:val="00510067"/>
    <w:rsid w:val="00515E97"/>
    <w:rsid w:val="00521841"/>
    <w:rsid w:val="0052242B"/>
    <w:rsid w:val="00523439"/>
    <w:rsid w:val="0052437D"/>
    <w:rsid w:val="00525741"/>
    <w:rsid w:val="0052587D"/>
    <w:rsid w:val="00525892"/>
    <w:rsid w:val="00527556"/>
    <w:rsid w:val="00527FE0"/>
    <w:rsid w:val="00531106"/>
    <w:rsid w:val="005323CA"/>
    <w:rsid w:val="0053254B"/>
    <w:rsid w:val="00534E7F"/>
    <w:rsid w:val="00540EE2"/>
    <w:rsid w:val="005438B8"/>
    <w:rsid w:val="00545333"/>
    <w:rsid w:val="0054542A"/>
    <w:rsid w:val="00546BB0"/>
    <w:rsid w:val="005479B2"/>
    <w:rsid w:val="0055106B"/>
    <w:rsid w:val="00551CB6"/>
    <w:rsid w:val="00553590"/>
    <w:rsid w:val="00553887"/>
    <w:rsid w:val="0055476B"/>
    <w:rsid w:val="00560B3F"/>
    <w:rsid w:val="005619F7"/>
    <w:rsid w:val="00564237"/>
    <w:rsid w:val="00564FA9"/>
    <w:rsid w:val="00565A18"/>
    <w:rsid w:val="00566ADE"/>
    <w:rsid w:val="00570206"/>
    <w:rsid w:val="00570941"/>
    <w:rsid w:val="00570EB5"/>
    <w:rsid w:val="005710FC"/>
    <w:rsid w:val="00571F01"/>
    <w:rsid w:val="00572F69"/>
    <w:rsid w:val="00575046"/>
    <w:rsid w:val="00576B9C"/>
    <w:rsid w:val="005773A6"/>
    <w:rsid w:val="005800C2"/>
    <w:rsid w:val="00580300"/>
    <w:rsid w:val="00580AF5"/>
    <w:rsid w:val="00583BBC"/>
    <w:rsid w:val="00584CA6"/>
    <w:rsid w:val="0058533E"/>
    <w:rsid w:val="00585A27"/>
    <w:rsid w:val="00590BC1"/>
    <w:rsid w:val="00591E98"/>
    <w:rsid w:val="005932CF"/>
    <w:rsid w:val="00594DD8"/>
    <w:rsid w:val="00596397"/>
    <w:rsid w:val="00597C17"/>
    <w:rsid w:val="005A0D66"/>
    <w:rsid w:val="005A1AFE"/>
    <w:rsid w:val="005A29A4"/>
    <w:rsid w:val="005A4846"/>
    <w:rsid w:val="005A52E4"/>
    <w:rsid w:val="005A6BE4"/>
    <w:rsid w:val="005B0515"/>
    <w:rsid w:val="005B2C80"/>
    <w:rsid w:val="005B308D"/>
    <w:rsid w:val="005B5F86"/>
    <w:rsid w:val="005B77F4"/>
    <w:rsid w:val="005C01C6"/>
    <w:rsid w:val="005C0B1E"/>
    <w:rsid w:val="005C101E"/>
    <w:rsid w:val="005C13FC"/>
    <w:rsid w:val="005C14DB"/>
    <w:rsid w:val="005C4023"/>
    <w:rsid w:val="005C40FD"/>
    <w:rsid w:val="005C4A1E"/>
    <w:rsid w:val="005C5C0E"/>
    <w:rsid w:val="005C66E4"/>
    <w:rsid w:val="005C79F4"/>
    <w:rsid w:val="005D0B85"/>
    <w:rsid w:val="005D49AB"/>
    <w:rsid w:val="005D4F9B"/>
    <w:rsid w:val="005D72E4"/>
    <w:rsid w:val="005E03C6"/>
    <w:rsid w:val="005E1021"/>
    <w:rsid w:val="005E15F5"/>
    <w:rsid w:val="005F01A1"/>
    <w:rsid w:val="005F47CA"/>
    <w:rsid w:val="005F726E"/>
    <w:rsid w:val="00602684"/>
    <w:rsid w:val="00604CA6"/>
    <w:rsid w:val="00605085"/>
    <w:rsid w:val="006110DB"/>
    <w:rsid w:val="0061146F"/>
    <w:rsid w:val="006121C2"/>
    <w:rsid w:val="006145B6"/>
    <w:rsid w:val="00617E4B"/>
    <w:rsid w:val="006241E9"/>
    <w:rsid w:val="006258F1"/>
    <w:rsid w:val="00627973"/>
    <w:rsid w:val="00632B6F"/>
    <w:rsid w:val="006330A5"/>
    <w:rsid w:val="00633A10"/>
    <w:rsid w:val="00637839"/>
    <w:rsid w:val="00641CEA"/>
    <w:rsid w:val="00644FA6"/>
    <w:rsid w:val="00647400"/>
    <w:rsid w:val="00650406"/>
    <w:rsid w:val="00650B15"/>
    <w:rsid w:val="00650CC2"/>
    <w:rsid w:val="006524EF"/>
    <w:rsid w:val="006525FD"/>
    <w:rsid w:val="00652FD8"/>
    <w:rsid w:val="00656A78"/>
    <w:rsid w:val="00656B5D"/>
    <w:rsid w:val="00657EDF"/>
    <w:rsid w:val="0066000B"/>
    <w:rsid w:val="0066144F"/>
    <w:rsid w:val="006631AD"/>
    <w:rsid w:val="00663240"/>
    <w:rsid w:val="00664280"/>
    <w:rsid w:val="00665657"/>
    <w:rsid w:val="00666EF6"/>
    <w:rsid w:val="00667AED"/>
    <w:rsid w:val="00671583"/>
    <w:rsid w:val="006735B3"/>
    <w:rsid w:val="00673E1E"/>
    <w:rsid w:val="00674C2C"/>
    <w:rsid w:val="00675C39"/>
    <w:rsid w:val="0067691E"/>
    <w:rsid w:val="00681C73"/>
    <w:rsid w:val="00682174"/>
    <w:rsid w:val="006822D7"/>
    <w:rsid w:val="00683072"/>
    <w:rsid w:val="00683F87"/>
    <w:rsid w:val="00684410"/>
    <w:rsid w:val="0068535B"/>
    <w:rsid w:val="00685500"/>
    <w:rsid w:val="00686A3E"/>
    <w:rsid w:val="006879EE"/>
    <w:rsid w:val="00690417"/>
    <w:rsid w:val="006905B9"/>
    <w:rsid w:val="00691604"/>
    <w:rsid w:val="006923AE"/>
    <w:rsid w:val="006949D6"/>
    <w:rsid w:val="00695A0B"/>
    <w:rsid w:val="00695E2B"/>
    <w:rsid w:val="00697C4B"/>
    <w:rsid w:val="006A312B"/>
    <w:rsid w:val="006A4E91"/>
    <w:rsid w:val="006A56AC"/>
    <w:rsid w:val="006A5E5C"/>
    <w:rsid w:val="006A6262"/>
    <w:rsid w:val="006A62FF"/>
    <w:rsid w:val="006A6F4B"/>
    <w:rsid w:val="006B258B"/>
    <w:rsid w:val="006B3331"/>
    <w:rsid w:val="006B379C"/>
    <w:rsid w:val="006B4DCF"/>
    <w:rsid w:val="006C0161"/>
    <w:rsid w:val="006C1FC5"/>
    <w:rsid w:val="006C3791"/>
    <w:rsid w:val="006C45E1"/>
    <w:rsid w:val="006C5C28"/>
    <w:rsid w:val="006D10DA"/>
    <w:rsid w:val="006D2BA4"/>
    <w:rsid w:val="006D3337"/>
    <w:rsid w:val="006D4452"/>
    <w:rsid w:val="006D53EE"/>
    <w:rsid w:val="006D6B65"/>
    <w:rsid w:val="006D7E21"/>
    <w:rsid w:val="006E12A3"/>
    <w:rsid w:val="006E20D2"/>
    <w:rsid w:val="006E363C"/>
    <w:rsid w:val="006E595C"/>
    <w:rsid w:val="006E6CC3"/>
    <w:rsid w:val="006E717D"/>
    <w:rsid w:val="006E7A70"/>
    <w:rsid w:val="006F1DBB"/>
    <w:rsid w:val="006F3F1A"/>
    <w:rsid w:val="006F5BAB"/>
    <w:rsid w:val="006F5D01"/>
    <w:rsid w:val="00700BAA"/>
    <w:rsid w:val="00700CF4"/>
    <w:rsid w:val="00703B60"/>
    <w:rsid w:val="00704EC5"/>
    <w:rsid w:val="007053C2"/>
    <w:rsid w:val="00710E71"/>
    <w:rsid w:val="00712233"/>
    <w:rsid w:val="00715747"/>
    <w:rsid w:val="00715E76"/>
    <w:rsid w:val="00715EC9"/>
    <w:rsid w:val="0071753E"/>
    <w:rsid w:val="00717561"/>
    <w:rsid w:val="0071767F"/>
    <w:rsid w:val="00722C79"/>
    <w:rsid w:val="007239AA"/>
    <w:rsid w:val="00723C4C"/>
    <w:rsid w:val="00724F3C"/>
    <w:rsid w:val="00725D39"/>
    <w:rsid w:val="00727B6B"/>
    <w:rsid w:val="00727F50"/>
    <w:rsid w:val="007308C3"/>
    <w:rsid w:val="00732716"/>
    <w:rsid w:val="007346F4"/>
    <w:rsid w:val="00734BF5"/>
    <w:rsid w:val="00735374"/>
    <w:rsid w:val="00735740"/>
    <w:rsid w:val="0074009C"/>
    <w:rsid w:val="00741156"/>
    <w:rsid w:val="007411E0"/>
    <w:rsid w:val="00743A30"/>
    <w:rsid w:val="00743E82"/>
    <w:rsid w:val="00745546"/>
    <w:rsid w:val="0074591A"/>
    <w:rsid w:val="007464ED"/>
    <w:rsid w:val="0075094D"/>
    <w:rsid w:val="00751656"/>
    <w:rsid w:val="007525DA"/>
    <w:rsid w:val="007601DD"/>
    <w:rsid w:val="00762686"/>
    <w:rsid w:val="0076576B"/>
    <w:rsid w:val="00765D4E"/>
    <w:rsid w:val="00766F25"/>
    <w:rsid w:val="00770BE8"/>
    <w:rsid w:val="00775838"/>
    <w:rsid w:val="007759BA"/>
    <w:rsid w:val="0078326D"/>
    <w:rsid w:val="00784187"/>
    <w:rsid w:val="00785480"/>
    <w:rsid w:val="00785995"/>
    <w:rsid w:val="007877A5"/>
    <w:rsid w:val="007879FD"/>
    <w:rsid w:val="0079241C"/>
    <w:rsid w:val="00792872"/>
    <w:rsid w:val="00792B4E"/>
    <w:rsid w:val="00793360"/>
    <w:rsid w:val="00793806"/>
    <w:rsid w:val="00794875"/>
    <w:rsid w:val="007949F1"/>
    <w:rsid w:val="0079688B"/>
    <w:rsid w:val="007A1A47"/>
    <w:rsid w:val="007A31D2"/>
    <w:rsid w:val="007A475C"/>
    <w:rsid w:val="007A4C62"/>
    <w:rsid w:val="007A78CC"/>
    <w:rsid w:val="007A7BB4"/>
    <w:rsid w:val="007B098D"/>
    <w:rsid w:val="007B1323"/>
    <w:rsid w:val="007B150E"/>
    <w:rsid w:val="007B2865"/>
    <w:rsid w:val="007B3228"/>
    <w:rsid w:val="007B3709"/>
    <w:rsid w:val="007B53F3"/>
    <w:rsid w:val="007B57A0"/>
    <w:rsid w:val="007B6A8D"/>
    <w:rsid w:val="007C0F64"/>
    <w:rsid w:val="007C479B"/>
    <w:rsid w:val="007C47E7"/>
    <w:rsid w:val="007C4958"/>
    <w:rsid w:val="007C50D0"/>
    <w:rsid w:val="007C56D4"/>
    <w:rsid w:val="007C6C23"/>
    <w:rsid w:val="007C6C4F"/>
    <w:rsid w:val="007C6EE4"/>
    <w:rsid w:val="007D0630"/>
    <w:rsid w:val="007D20C4"/>
    <w:rsid w:val="007D22CA"/>
    <w:rsid w:val="007D3A02"/>
    <w:rsid w:val="007D475E"/>
    <w:rsid w:val="007D4C59"/>
    <w:rsid w:val="007E0DF1"/>
    <w:rsid w:val="007E2A53"/>
    <w:rsid w:val="007E4464"/>
    <w:rsid w:val="007E560B"/>
    <w:rsid w:val="007F2A01"/>
    <w:rsid w:val="007F2DE9"/>
    <w:rsid w:val="007F3133"/>
    <w:rsid w:val="007F3ED6"/>
    <w:rsid w:val="007F5C9F"/>
    <w:rsid w:val="008027AF"/>
    <w:rsid w:val="008035F6"/>
    <w:rsid w:val="00805564"/>
    <w:rsid w:val="008055EA"/>
    <w:rsid w:val="00805DB6"/>
    <w:rsid w:val="00806E83"/>
    <w:rsid w:val="008076FB"/>
    <w:rsid w:val="00807A04"/>
    <w:rsid w:val="008122B0"/>
    <w:rsid w:val="008131DF"/>
    <w:rsid w:val="0081369C"/>
    <w:rsid w:val="008139F9"/>
    <w:rsid w:val="00813AAC"/>
    <w:rsid w:val="00813E19"/>
    <w:rsid w:val="00816CAB"/>
    <w:rsid w:val="00817FC4"/>
    <w:rsid w:val="0082172E"/>
    <w:rsid w:val="00822BB6"/>
    <w:rsid w:val="0082410A"/>
    <w:rsid w:val="008244CA"/>
    <w:rsid w:val="008266F2"/>
    <w:rsid w:val="00827212"/>
    <w:rsid w:val="00827E14"/>
    <w:rsid w:val="00827EC2"/>
    <w:rsid w:val="0083023D"/>
    <w:rsid w:val="008302E9"/>
    <w:rsid w:val="00840F17"/>
    <w:rsid w:val="00845C8F"/>
    <w:rsid w:val="0084621B"/>
    <w:rsid w:val="0085254D"/>
    <w:rsid w:val="008531DA"/>
    <w:rsid w:val="008566AF"/>
    <w:rsid w:val="00861033"/>
    <w:rsid w:val="0086377A"/>
    <w:rsid w:val="00864C24"/>
    <w:rsid w:val="00865970"/>
    <w:rsid w:val="00865FD9"/>
    <w:rsid w:val="00866E67"/>
    <w:rsid w:val="008702BF"/>
    <w:rsid w:val="008709A3"/>
    <w:rsid w:val="00872B90"/>
    <w:rsid w:val="00873224"/>
    <w:rsid w:val="00873608"/>
    <w:rsid w:val="00873FFE"/>
    <w:rsid w:val="00875EA6"/>
    <w:rsid w:val="00877242"/>
    <w:rsid w:val="008777F4"/>
    <w:rsid w:val="008803B4"/>
    <w:rsid w:val="00882B3F"/>
    <w:rsid w:val="00885586"/>
    <w:rsid w:val="00885E37"/>
    <w:rsid w:val="00886319"/>
    <w:rsid w:val="008879E7"/>
    <w:rsid w:val="0089148E"/>
    <w:rsid w:val="0089350C"/>
    <w:rsid w:val="00894557"/>
    <w:rsid w:val="008969DB"/>
    <w:rsid w:val="008A1490"/>
    <w:rsid w:val="008A19B9"/>
    <w:rsid w:val="008A4505"/>
    <w:rsid w:val="008A6CEE"/>
    <w:rsid w:val="008A7076"/>
    <w:rsid w:val="008B0FC2"/>
    <w:rsid w:val="008B1E5F"/>
    <w:rsid w:val="008B23F4"/>
    <w:rsid w:val="008B2D79"/>
    <w:rsid w:val="008B64A9"/>
    <w:rsid w:val="008B7774"/>
    <w:rsid w:val="008B7ACF"/>
    <w:rsid w:val="008C0ABA"/>
    <w:rsid w:val="008C1048"/>
    <w:rsid w:val="008C2EB4"/>
    <w:rsid w:val="008C480F"/>
    <w:rsid w:val="008C69F4"/>
    <w:rsid w:val="008C6B52"/>
    <w:rsid w:val="008D01E7"/>
    <w:rsid w:val="008D0255"/>
    <w:rsid w:val="008D207C"/>
    <w:rsid w:val="008D3B6E"/>
    <w:rsid w:val="008D4C03"/>
    <w:rsid w:val="008D6928"/>
    <w:rsid w:val="008D6F09"/>
    <w:rsid w:val="008E1E40"/>
    <w:rsid w:val="008E2FC4"/>
    <w:rsid w:val="008E31FB"/>
    <w:rsid w:val="008E5E67"/>
    <w:rsid w:val="008E6AD6"/>
    <w:rsid w:val="008F0E6E"/>
    <w:rsid w:val="008F18EC"/>
    <w:rsid w:val="008F45FA"/>
    <w:rsid w:val="008F4A2E"/>
    <w:rsid w:val="008F539F"/>
    <w:rsid w:val="008F5DC6"/>
    <w:rsid w:val="008F6017"/>
    <w:rsid w:val="00901D76"/>
    <w:rsid w:val="00905699"/>
    <w:rsid w:val="0091258E"/>
    <w:rsid w:val="0091503C"/>
    <w:rsid w:val="00915A66"/>
    <w:rsid w:val="00916B1B"/>
    <w:rsid w:val="00921485"/>
    <w:rsid w:val="009226F5"/>
    <w:rsid w:val="00922795"/>
    <w:rsid w:val="00923B8D"/>
    <w:rsid w:val="009246F2"/>
    <w:rsid w:val="00925E09"/>
    <w:rsid w:val="009307B0"/>
    <w:rsid w:val="00931566"/>
    <w:rsid w:val="00931C79"/>
    <w:rsid w:val="00932D30"/>
    <w:rsid w:val="009337F1"/>
    <w:rsid w:val="009343B9"/>
    <w:rsid w:val="00936E8F"/>
    <w:rsid w:val="00936EE8"/>
    <w:rsid w:val="00940C13"/>
    <w:rsid w:val="009412AD"/>
    <w:rsid w:val="00943EF4"/>
    <w:rsid w:val="00946B71"/>
    <w:rsid w:val="00950F6E"/>
    <w:rsid w:val="0095482A"/>
    <w:rsid w:val="00956909"/>
    <w:rsid w:val="0096349D"/>
    <w:rsid w:val="009635CF"/>
    <w:rsid w:val="009646C9"/>
    <w:rsid w:val="00970AF4"/>
    <w:rsid w:val="009714D8"/>
    <w:rsid w:val="00971AFA"/>
    <w:rsid w:val="00974A8A"/>
    <w:rsid w:val="009804DB"/>
    <w:rsid w:val="009809EB"/>
    <w:rsid w:val="00981625"/>
    <w:rsid w:val="0098258F"/>
    <w:rsid w:val="00983B40"/>
    <w:rsid w:val="00983B7C"/>
    <w:rsid w:val="00986E10"/>
    <w:rsid w:val="00990875"/>
    <w:rsid w:val="00992225"/>
    <w:rsid w:val="00992E81"/>
    <w:rsid w:val="00993047"/>
    <w:rsid w:val="009955D0"/>
    <w:rsid w:val="009966D0"/>
    <w:rsid w:val="009A10CA"/>
    <w:rsid w:val="009A1C5D"/>
    <w:rsid w:val="009A3C36"/>
    <w:rsid w:val="009A58D5"/>
    <w:rsid w:val="009A665E"/>
    <w:rsid w:val="009B027A"/>
    <w:rsid w:val="009B29D5"/>
    <w:rsid w:val="009B3A61"/>
    <w:rsid w:val="009B587B"/>
    <w:rsid w:val="009B670C"/>
    <w:rsid w:val="009B7997"/>
    <w:rsid w:val="009C0A5D"/>
    <w:rsid w:val="009C15FF"/>
    <w:rsid w:val="009C1706"/>
    <w:rsid w:val="009C244E"/>
    <w:rsid w:val="009C4CD3"/>
    <w:rsid w:val="009D2D7D"/>
    <w:rsid w:val="009D3D8E"/>
    <w:rsid w:val="009D4A5E"/>
    <w:rsid w:val="009D53C8"/>
    <w:rsid w:val="009D649E"/>
    <w:rsid w:val="009D6B35"/>
    <w:rsid w:val="009E0ADC"/>
    <w:rsid w:val="009E3BD7"/>
    <w:rsid w:val="009E5294"/>
    <w:rsid w:val="009E6AD6"/>
    <w:rsid w:val="009E705E"/>
    <w:rsid w:val="009F079C"/>
    <w:rsid w:val="009F4FEF"/>
    <w:rsid w:val="009F576F"/>
    <w:rsid w:val="009F65A9"/>
    <w:rsid w:val="00A0159B"/>
    <w:rsid w:val="00A03C5E"/>
    <w:rsid w:val="00A03F06"/>
    <w:rsid w:val="00A047D0"/>
    <w:rsid w:val="00A05DF4"/>
    <w:rsid w:val="00A0629A"/>
    <w:rsid w:val="00A1010E"/>
    <w:rsid w:val="00A12F7A"/>
    <w:rsid w:val="00A1476B"/>
    <w:rsid w:val="00A152D2"/>
    <w:rsid w:val="00A164CD"/>
    <w:rsid w:val="00A16F24"/>
    <w:rsid w:val="00A17460"/>
    <w:rsid w:val="00A17E31"/>
    <w:rsid w:val="00A20587"/>
    <w:rsid w:val="00A220C3"/>
    <w:rsid w:val="00A236B3"/>
    <w:rsid w:val="00A24223"/>
    <w:rsid w:val="00A251AF"/>
    <w:rsid w:val="00A25C2A"/>
    <w:rsid w:val="00A2632A"/>
    <w:rsid w:val="00A2765F"/>
    <w:rsid w:val="00A308F7"/>
    <w:rsid w:val="00A3142D"/>
    <w:rsid w:val="00A31ED8"/>
    <w:rsid w:val="00A3216A"/>
    <w:rsid w:val="00A33525"/>
    <w:rsid w:val="00A3509B"/>
    <w:rsid w:val="00A351B9"/>
    <w:rsid w:val="00A35383"/>
    <w:rsid w:val="00A36BEC"/>
    <w:rsid w:val="00A40923"/>
    <w:rsid w:val="00A40CA2"/>
    <w:rsid w:val="00A414A7"/>
    <w:rsid w:val="00A4218E"/>
    <w:rsid w:val="00A426F1"/>
    <w:rsid w:val="00A4380E"/>
    <w:rsid w:val="00A43E95"/>
    <w:rsid w:val="00A453A8"/>
    <w:rsid w:val="00A45B9E"/>
    <w:rsid w:val="00A50F48"/>
    <w:rsid w:val="00A514F3"/>
    <w:rsid w:val="00A52503"/>
    <w:rsid w:val="00A526A5"/>
    <w:rsid w:val="00A535D6"/>
    <w:rsid w:val="00A539A3"/>
    <w:rsid w:val="00A553E0"/>
    <w:rsid w:val="00A60773"/>
    <w:rsid w:val="00A62BC1"/>
    <w:rsid w:val="00A654F1"/>
    <w:rsid w:val="00A65C79"/>
    <w:rsid w:val="00A65F9C"/>
    <w:rsid w:val="00A67E87"/>
    <w:rsid w:val="00A70ABD"/>
    <w:rsid w:val="00A71818"/>
    <w:rsid w:val="00A73484"/>
    <w:rsid w:val="00A76570"/>
    <w:rsid w:val="00A76FDC"/>
    <w:rsid w:val="00A773B0"/>
    <w:rsid w:val="00A77716"/>
    <w:rsid w:val="00A8551A"/>
    <w:rsid w:val="00A85530"/>
    <w:rsid w:val="00A85B28"/>
    <w:rsid w:val="00A8651D"/>
    <w:rsid w:val="00A91235"/>
    <w:rsid w:val="00A91F25"/>
    <w:rsid w:val="00A92B7F"/>
    <w:rsid w:val="00A94F3C"/>
    <w:rsid w:val="00A9535D"/>
    <w:rsid w:val="00A95647"/>
    <w:rsid w:val="00A96C17"/>
    <w:rsid w:val="00AA0944"/>
    <w:rsid w:val="00AA1120"/>
    <w:rsid w:val="00AA125B"/>
    <w:rsid w:val="00AA1C7F"/>
    <w:rsid w:val="00AA1DBC"/>
    <w:rsid w:val="00AA245B"/>
    <w:rsid w:val="00AA2863"/>
    <w:rsid w:val="00AA3E12"/>
    <w:rsid w:val="00AA6E27"/>
    <w:rsid w:val="00AA6E8C"/>
    <w:rsid w:val="00AB0BE8"/>
    <w:rsid w:val="00AB1A5C"/>
    <w:rsid w:val="00AB281E"/>
    <w:rsid w:val="00AB4CD0"/>
    <w:rsid w:val="00AC0049"/>
    <w:rsid w:val="00AC0D1D"/>
    <w:rsid w:val="00AC0DA3"/>
    <w:rsid w:val="00AC1F8B"/>
    <w:rsid w:val="00AC4C2C"/>
    <w:rsid w:val="00AC5E19"/>
    <w:rsid w:val="00AC6343"/>
    <w:rsid w:val="00AC63F6"/>
    <w:rsid w:val="00AD0A13"/>
    <w:rsid w:val="00AD5585"/>
    <w:rsid w:val="00AD6279"/>
    <w:rsid w:val="00AD642D"/>
    <w:rsid w:val="00AE07E1"/>
    <w:rsid w:val="00AE0AC1"/>
    <w:rsid w:val="00AE5F51"/>
    <w:rsid w:val="00AE7114"/>
    <w:rsid w:val="00AF2068"/>
    <w:rsid w:val="00AF3C48"/>
    <w:rsid w:val="00AF4F93"/>
    <w:rsid w:val="00AF502F"/>
    <w:rsid w:val="00B01243"/>
    <w:rsid w:val="00B06059"/>
    <w:rsid w:val="00B0642F"/>
    <w:rsid w:val="00B06B9F"/>
    <w:rsid w:val="00B07316"/>
    <w:rsid w:val="00B07334"/>
    <w:rsid w:val="00B108A7"/>
    <w:rsid w:val="00B11D12"/>
    <w:rsid w:val="00B14826"/>
    <w:rsid w:val="00B148B1"/>
    <w:rsid w:val="00B16A78"/>
    <w:rsid w:val="00B209A4"/>
    <w:rsid w:val="00B21A0A"/>
    <w:rsid w:val="00B23BC0"/>
    <w:rsid w:val="00B23C78"/>
    <w:rsid w:val="00B24EDF"/>
    <w:rsid w:val="00B25DF5"/>
    <w:rsid w:val="00B3079C"/>
    <w:rsid w:val="00B30800"/>
    <w:rsid w:val="00B31006"/>
    <w:rsid w:val="00B331C5"/>
    <w:rsid w:val="00B34320"/>
    <w:rsid w:val="00B34918"/>
    <w:rsid w:val="00B34AD8"/>
    <w:rsid w:val="00B36798"/>
    <w:rsid w:val="00B3747F"/>
    <w:rsid w:val="00B40C49"/>
    <w:rsid w:val="00B40FDC"/>
    <w:rsid w:val="00B4215B"/>
    <w:rsid w:val="00B42EDA"/>
    <w:rsid w:val="00B43C39"/>
    <w:rsid w:val="00B440F4"/>
    <w:rsid w:val="00B44610"/>
    <w:rsid w:val="00B450E8"/>
    <w:rsid w:val="00B45F92"/>
    <w:rsid w:val="00B462BF"/>
    <w:rsid w:val="00B47483"/>
    <w:rsid w:val="00B47F36"/>
    <w:rsid w:val="00B506EE"/>
    <w:rsid w:val="00B51C0D"/>
    <w:rsid w:val="00B520C0"/>
    <w:rsid w:val="00B55431"/>
    <w:rsid w:val="00B55F87"/>
    <w:rsid w:val="00B57A20"/>
    <w:rsid w:val="00B61871"/>
    <w:rsid w:val="00B61B81"/>
    <w:rsid w:val="00B626E2"/>
    <w:rsid w:val="00B6450D"/>
    <w:rsid w:val="00B6654D"/>
    <w:rsid w:val="00B671F1"/>
    <w:rsid w:val="00B70B36"/>
    <w:rsid w:val="00B7131A"/>
    <w:rsid w:val="00B71543"/>
    <w:rsid w:val="00B71D69"/>
    <w:rsid w:val="00B7363A"/>
    <w:rsid w:val="00B73777"/>
    <w:rsid w:val="00B776B4"/>
    <w:rsid w:val="00B810F7"/>
    <w:rsid w:val="00B8333D"/>
    <w:rsid w:val="00B8407D"/>
    <w:rsid w:val="00B857AE"/>
    <w:rsid w:val="00B85C1B"/>
    <w:rsid w:val="00B904BE"/>
    <w:rsid w:val="00B91341"/>
    <w:rsid w:val="00B92845"/>
    <w:rsid w:val="00B95291"/>
    <w:rsid w:val="00B95DCE"/>
    <w:rsid w:val="00BA07A7"/>
    <w:rsid w:val="00BA1F9A"/>
    <w:rsid w:val="00BA2198"/>
    <w:rsid w:val="00BA2461"/>
    <w:rsid w:val="00BA38DB"/>
    <w:rsid w:val="00BA42E9"/>
    <w:rsid w:val="00BA686D"/>
    <w:rsid w:val="00BA6B8B"/>
    <w:rsid w:val="00BB2171"/>
    <w:rsid w:val="00BB3039"/>
    <w:rsid w:val="00BB371B"/>
    <w:rsid w:val="00BB3BDA"/>
    <w:rsid w:val="00BB3C98"/>
    <w:rsid w:val="00BB4999"/>
    <w:rsid w:val="00BB4C9D"/>
    <w:rsid w:val="00BB4F19"/>
    <w:rsid w:val="00BB5581"/>
    <w:rsid w:val="00BC0D8A"/>
    <w:rsid w:val="00BC1274"/>
    <w:rsid w:val="00BC1B7E"/>
    <w:rsid w:val="00BC3093"/>
    <w:rsid w:val="00BC39E6"/>
    <w:rsid w:val="00BC5325"/>
    <w:rsid w:val="00BC534A"/>
    <w:rsid w:val="00BC7D23"/>
    <w:rsid w:val="00BD03D3"/>
    <w:rsid w:val="00BD1B62"/>
    <w:rsid w:val="00BD3868"/>
    <w:rsid w:val="00BD3931"/>
    <w:rsid w:val="00BD495C"/>
    <w:rsid w:val="00BD4C3C"/>
    <w:rsid w:val="00BD57DE"/>
    <w:rsid w:val="00BD6CD1"/>
    <w:rsid w:val="00BE00A9"/>
    <w:rsid w:val="00BE09D8"/>
    <w:rsid w:val="00BE2571"/>
    <w:rsid w:val="00BE3B27"/>
    <w:rsid w:val="00BE5178"/>
    <w:rsid w:val="00BE6BDD"/>
    <w:rsid w:val="00BE71C0"/>
    <w:rsid w:val="00BE71E3"/>
    <w:rsid w:val="00BE73C4"/>
    <w:rsid w:val="00BF04D3"/>
    <w:rsid w:val="00BF0B13"/>
    <w:rsid w:val="00BF31ED"/>
    <w:rsid w:val="00BF75D1"/>
    <w:rsid w:val="00C0144F"/>
    <w:rsid w:val="00C01DCE"/>
    <w:rsid w:val="00C0298A"/>
    <w:rsid w:val="00C03236"/>
    <w:rsid w:val="00C11DA7"/>
    <w:rsid w:val="00C1256A"/>
    <w:rsid w:val="00C12C01"/>
    <w:rsid w:val="00C14451"/>
    <w:rsid w:val="00C22A5D"/>
    <w:rsid w:val="00C247F3"/>
    <w:rsid w:val="00C24C5A"/>
    <w:rsid w:val="00C24F88"/>
    <w:rsid w:val="00C26C85"/>
    <w:rsid w:val="00C30EE9"/>
    <w:rsid w:val="00C317ED"/>
    <w:rsid w:val="00C33287"/>
    <w:rsid w:val="00C334B5"/>
    <w:rsid w:val="00C35A26"/>
    <w:rsid w:val="00C36C3A"/>
    <w:rsid w:val="00C370FC"/>
    <w:rsid w:val="00C3750D"/>
    <w:rsid w:val="00C42098"/>
    <w:rsid w:val="00C4358D"/>
    <w:rsid w:val="00C43A7D"/>
    <w:rsid w:val="00C44B95"/>
    <w:rsid w:val="00C44CB7"/>
    <w:rsid w:val="00C45E52"/>
    <w:rsid w:val="00C46AAE"/>
    <w:rsid w:val="00C46BDB"/>
    <w:rsid w:val="00C4704C"/>
    <w:rsid w:val="00C474B8"/>
    <w:rsid w:val="00C47E04"/>
    <w:rsid w:val="00C51124"/>
    <w:rsid w:val="00C51DB7"/>
    <w:rsid w:val="00C5300B"/>
    <w:rsid w:val="00C54B0F"/>
    <w:rsid w:val="00C5516A"/>
    <w:rsid w:val="00C55699"/>
    <w:rsid w:val="00C55A1E"/>
    <w:rsid w:val="00C57A85"/>
    <w:rsid w:val="00C64E5D"/>
    <w:rsid w:val="00C67256"/>
    <w:rsid w:val="00C70FC6"/>
    <w:rsid w:val="00C7172E"/>
    <w:rsid w:val="00C72ADC"/>
    <w:rsid w:val="00C7418B"/>
    <w:rsid w:val="00C74945"/>
    <w:rsid w:val="00C74E16"/>
    <w:rsid w:val="00C753B6"/>
    <w:rsid w:val="00C76886"/>
    <w:rsid w:val="00C77722"/>
    <w:rsid w:val="00C77DF3"/>
    <w:rsid w:val="00C80631"/>
    <w:rsid w:val="00C80A7C"/>
    <w:rsid w:val="00C8280C"/>
    <w:rsid w:val="00C840AE"/>
    <w:rsid w:val="00C85470"/>
    <w:rsid w:val="00C86693"/>
    <w:rsid w:val="00C87D0A"/>
    <w:rsid w:val="00C92319"/>
    <w:rsid w:val="00C95B39"/>
    <w:rsid w:val="00C95C27"/>
    <w:rsid w:val="00CA0856"/>
    <w:rsid w:val="00CA196D"/>
    <w:rsid w:val="00CA3A20"/>
    <w:rsid w:val="00CA4B55"/>
    <w:rsid w:val="00CA5F3D"/>
    <w:rsid w:val="00CA720C"/>
    <w:rsid w:val="00CA7360"/>
    <w:rsid w:val="00CA7AC4"/>
    <w:rsid w:val="00CA7D86"/>
    <w:rsid w:val="00CB043F"/>
    <w:rsid w:val="00CB0924"/>
    <w:rsid w:val="00CB48A3"/>
    <w:rsid w:val="00CB58C7"/>
    <w:rsid w:val="00CB6559"/>
    <w:rsid w:val="00CB65E0"/>
    <w:rsid w:val="00CB6AE8"/>
    <w:rsid w:val="00CB7882"/>
    <w:rsid w:val="00CC0463"/>
    <w:rsid w:val="00CC17FC"/>
    <w:rsid w:val="00CC1C90"/>
    <w:rsid w:val="00CC5365"/>
    <w:rsid w:val="00CD2741"/>
    <w:rsid w:val="00CD2E6B"/>
    <w:rsid w:val="00CD55FE"/>
    <w:rsid w:val="00CD5A63"/>
    <w:rsid w:val="00CD5E4D"/>
    <w:rsid w:val="00CD7049"/>
    <w:rsid w:val="00CD726A"/>
    <w:rsid w:val="00CD76FE"/>
    <w:rsid w:val="00CE16AB"/>
    <w:rsid w:val="00CE329B"/>
    <w:rsid w:val="00CE4F14"/>
    <w:rsid w:val="00CE5A2C"/>
    <w:rsid w:val="00CE7BD4"/>
    <w:rsid w:val="00CF0BB3"/>
    <w:rsid w:val="00CF510A"/>
    <w:rsid w:val="00CF517E"/>
    <w:rsid w:val="00CF6386"/>
    <w:rsid w:val="00D0094B"/>
    <w:rsid w:val="00D0191F"/>
    <w:rsid w:val="00D04126"/>
    <w:rsid w:val="00D04763"/>
    <w:rsid w:val="00D05CB6"/>
    <w:rsid w:val="00D07C0E"/>
    <w:rsid w:val="00D117D0"/>
    <w:rsid w:val="00D15998"/>
    <w:rsid w:val="00D15EE1"/>
    <w:rsid w:val="00D15F3C"/>
    <w:rsid w:val="00D167AA"/>
    <w:rsid w:val="00D17E54"/>
    <w:rsid w:val="00D208BC"/>
    <w:rsid w:val="00D20C51"/>
    <w:rsid w:val="00D213F3"/>
    <w:rsid w:val="00D23E33"/>
    <w:rsid w:val="00D254EC"/>
    <w:rsid w:val="00D36750"/>
    <w:rsid w:val="00D37E82"/>
    <w:rsid w:val="00D41EA2"/>
    <w:rsid w:val="00D460CE"/>
    <w:rsid w:val="00D46F4F"/>
    <w:rsid w:val="00D472BA"/>
    <w:rsid w:val="00D50804"/>
    <w:rsid w:val="00D5592C"/>
    <w:rsid w:val="00D561F6"/>
    <w:rsid w:val="00D5757A"/>
    <w:rsid w:val="00D6052C"/>
    <w:rsid w:val="00D6144E"/>
    <w:rsid w:val="00D62803"/>
    <w:rsid w:val="00D62B3B"/>
    <w:rsid w:val="00D63ACD"/>
    <w:rsid w:val="00D6626F"/>
    <w:rsid w:val="00D707B5"/>
    <w:rsid w:val="00D71C7B"/>
    <w:rsid w:val="00D71F75"/>
    <w:rsid w:val="00D732E7"/>
    <w:rsid w:val="00D73714"/>
    <w:rsid w:val="00D81906"/>
    <w:rsid w:val="00D82C60"/>
    <w:rsid w:val="00D83940"/>
    <w:rsid w:val="00D85334"/>
    <w:rsid w:val="00D857C1"/>
    <w:rsid w:val="00D86C29"/>
    <w:rsid w:val="00D879D7"/>
    <w:rsid w:val="00D91480"/>
    <w:rsid w:val="00D92EA4"/>
    <w:rsid w:val="00D95880"/>
    <w:rsid w:val="00D958DE"/>
    <w:rsid w:val="00D9790C"/>
    <w:rsid w:val="00DA23B7"/>
    <w:rsid w:val="00DA25C3"/>
    <w:rsid w:val="00DA2713"/>
    <w:rsid w:val="00DA7906"/>
    <w:rsid w:val="00DB0D45"/>
    <w:rsid w:val="00DB3C04"/>
    <w:rsid w:val="00DB5AFA"/>
    <w:rsid w:val="00DC07D5"/>
    <w:rsid w:val="00DC29A4"/>
    <w:rsid w:val="00DC514A"/>
    <w:rsid w:val="00DC55F1"/>
    <w:rsid w:val="00DC68C6"/>
    <w:rsid w:val="00DC6AA5"/>
    <w:rsid w:val="00DD15A6"/>
    <w:rsid w:val="00DD310C"/>
    <w:rsid w:val="00DD5ABE"/>
    <w:rsid w:val="00DD6A20"/>
    <w:rsid w:val="00DD75EB"/>
    <w:rsid w:val="00DE016B"/>
    <w:rsid w:val="00DE041F"/>
    <w:rsid w:val="00DE141C"/>
    <w:rsid w:val="00DE364D"/>
    <w:rsid w:val="00DE4BFA"/>
    <w:rsid w:val="00DE5CB7"/>
    <w:rsid w:val="00DE715D"/>
    <w:rsid w:val="00DF235F"/>
    <w:rsid w:val="00DF44B2"/>
    <w:rsid w:val="00DF4A56"/>
    <w:rsid w:val="00DF4F22"/>
    <w:rsid w:val="00DF52CA"/>
    <w:rsid w:val="00DF6851"/>
    <w:rsid w:val="00E016E8"/>
    <w:rsid w:val="00E01B8A"/>
    <w:rsid w:val="00E02EAA"/>
    <w:rsid w:val="00E02EC5"/>
    <w:rsid w:val="00E04B3A"/>
    <w:rsid w:val="00E04DA1"/>
    <w:rsid w:val="00E06628"/>
    <w:rsid w:val="00E07415"/>
    <w:rsid w:val="00E07BCA"/>
    <w:rsid w:val="00E100A3"/>
    <w:rsid w:val="00E116F0"/>
    <w:rsid w:val="00E1213B"/>
    <w:rsid w:val="00E12ECC"/>
    <w:rsid w:val="00E13A76"/>
    <w:rsid w:val="00E141E8"/>
    <w:rsid w:val="00E1491F"/>
    <w:rsid w:val="00E14FCB"/>
    <w:rsid w:val="00E1575C"/>
    <w:rsid w:val="00E170D8"/>
    <w:rsid w:val="00E20FE7"/>
    <w:rsid w:val="00E223AD"/>
    <w:rsid w:val="00E23E6C"/>
    <w:rsid w:val="00E2471D"/>
    <w:rsid w:val="00E25A8C"/>
    <w:rsid w:val="00E25FE8"/>
    <w:rsid w:val="00E31028"/>
    <w:rsid w:val="00E33D2C"/>
    <w:rsid w:val="00E34C0A"/>
    <w:rsid w:val="00E35CA6"/>
    <w:rsid w:val="00E37D63"/>
    <w:rsid w:val="00E40726"/>
    <w:rsid w:val="00E436BD"/>
    <w:rsid w:val="00E44939"/>
    <w:rsid w:val="00E4527F"/>
    <w:rsid w:val="00E458FE"/>
    <w:rsid w:val="00E4685A"/>
    <w:rsid w:val="00E473F7"/>
    <w:rsid w:val="00E50580"/>
    <w:rsid w:val="00E52592"/>
    <w:rsid w:val="00E534C8"/>
    <w:rsid w:val="00E54744"/>
    <w:rsid w:val="00E551B2"/>
    <w:rsid w:val="00E56024"/>
    <w:rsid w:val="00E56D59"/>
    <w:rsid w:val="00E57CA2"/>
    <w:rsid w:val="00E621BD"/>
    <w:rsid w:val="00E66F5C"/>
    <w:rsid w:val="00E67FFA"/>
    <w:rsid w:val="00E76685"/>
    <w:rsid w:val="00E77BE1"/>
    <w:rsid w:val="00E81089"/>
    <w:rsid w:val="00E82888"/>
    <w:rsid w:val="00E83F89"/>
    <w:rsid w:val="00E84B6A"/>
    <w:rsid w:val="00E84F90"/>
    <w:rsid w:val="00E852F5"/>
    <w:rsid w:val="00E85873"/>
    <w:rsid w:val="00E85BC0"/>
    <w:rsid w:val="00E85F18"/>
    <w:rsid w:val="00E87F9B"/>
    <w:rsid w:val="00E903D8"/>
    <w:rsid w:val="00E9489C"/>
    <w:rsid w:val="00E959B1"/>
    <w:rsid w:val="00E968AB"/>
    <w:rsid w:val="00EA0D07"/>
    <w:rsid w:val="00EA1910"/>
    <w:rsid w:val="00EA387D"/>
    <w:rsid w:val="00EA462C"/>
    <w:rsid w:val="00EA66A0"/>
    <w:rsid w:val="00EB1F20"/>
    <w:rsid w:val="00EB225D"/>
    <w:rsid w:val="00EB240A"/>
    <w:rsid w:val="00EB5FC7"/>
    <w:rsid w:val="00EB65DE"/>
    <w:rsid w:val="00EB6D9C"/>
    <w:rsid w:val="00EC20F4"/>
    <w:rsid w:val="00EC2D91"/>
    <w:rsid w:val="00EC3800"/>
    <w:rsid w:val="00EC46F4"/>
    <w:rsid w:val="00EC6E03"/>
    <w:rsid w:val="00ED1469"/>
    <w:rsid w:val="00ED1DF7"/>
    <w:rsid w:val="00ED298E"/>
    <w:rsid w:val="00ED4DE2"/>
    <w:rsid w:val="00ED56DF"/>
    <w:rsid w:val="00ED5BA0"/>
    <w:rsid w:val="00ED6F33"/>
    <w:rsid w:val="00ED71E3"/>
    <w:rsid w:val="00EE1E33"/>
    <w:rsid w:val="00EE2300"/>
    <w:rsid w:val="00EE2D50"/>
    <w:rsid w:val="00EE38CA"/>
    <w:rsid w:val="00EE5025"/>
    <w:rsid w:val="00EF07EC"/>
    <w:rsid w:val="00EF24CD"/>
    <w:rsid w:val="00EF337C"/>
    <w:rsid w:val="00EF58BA"/>
    <w:rsid w:val="00EF794E"/>
    <w:rsid w:val="00EF7B40"/>
    <w:rsid w:val="00F00601"/>
    <w:rsid w:val="00F01600"/>
    <w:rsid w:val="00F0285B"/>
    <w:rsid w:val="00F0404E"/>
    <w:rsid w:val="00F1141D"/>
    <w:rsid w:val="00F145F4"/>
    <w:rsid w:val="00F14E1D"/>
    <w:rsid w:val="00F15E65"/>
    <w:rsid w:val="00F16960"/>
    <w:rsid w:val="00F16F86"/>
    <w:rsid w:val="00F16FB5"/>
    <w:rsid w:val="00F17B8E"/>
    <w:rsid w:val="00F23839"/>
    <w:rsid w:val="00F24273"/>
    <w:rsid w:val="00F25BF6"/>
    <w:rsid w:val="00F31483"/>
    <w:rsid w:val="00F319A9"/>
    <w:rsid w:val="00F37313"/>
    <w:rsid w:val="00F4193F"/>
    <w:rsid w:val="00F42872"/>
    <w:rsid w:val="00F4329E"/>
    <w:rsid w:val="00F44222"/>
    <w:rsid w:val="00F46143"/>
    <w:rsid w:val="00F4677B"/>
    <w:rsid w:val="00F46F76"/>
    <w:rsid w:val="00F50765"/>
    <w:rsid w:val="00F51258"/>
    <w:rsid w:val="00F6207B"/>
    <w:rsid w:val="00F6209A"/>
    <w:rsid w:val="00F639D1"/>
    <w:rsid w:val="00F64390"/>
    <w:rsid w:val="00F6445A"/>
    <w:rsid w:val="00F65193"/>
    <w:rsid w:val="00F67129"/>
    <w:rsid w:val="00F72521"/>
    <w:rsid w:val="00F76180"/>
    <w:rsid w:val="00F76279"/>
    <w:rsid w:val="00F76C07"/>
    <w:rsid w:val="00F77310"/>
    <w:rsid w:val="00F77521"/>
    <w:rsid w:val="00F80519"/>
    <w:rsid w:val="00F80DA8"/>
    <w:rsid w:val="00F81270"/>
    <w:rsid w:val="00F830D8"/>
    <w:rsid w:val="00F832D0"/>
    <w:rsid w:val="00F83B44"/>
    <w:rsid w:val="00F83DB8"/>
    <w:rsid w:val="00F84DB7"/>
    <w:rsid w:val="00F8563E"/>
    <w:rsid w:val="00F86051"/>
    <w:rsid w:val="00F866C5"/>
    <w:rsid w:val="00F868D3"/>
    <w:rsid w:val="00F929A0"/>
    <w:rsid w:val="00F93446"/>
    <w:rsid w:val="00F949F6"/>
    <w:rsid w:val="00F95D56"/>
    <w:rsid w:val="00F96D36"/>
    <w:rsid w:val="00F970B3"/>
    <w:rsid w:val="00FA099D"/>
    <w:rsid w:val="00FA26C4"/>
    <w:rsid w:val="00FA2950"/>
    <w:rsid w:val="00FA2A3D"/>
    <w:rsid w:val="00FA2F19"/>
    <w:rsid w:val="00FA499A"/>
    <w:rsid w:val="00FA7340"/>
    <w:rsid w:val="00FA79CF"/>
    <w:rsid w:val="00FB0318"/>
    <w:rsid w:val="00FB1A86"/>
    <w:rsid w:val="00FC27B8"/>
    <w:rsid w:val="00FC354C"/>
    <w:rsid w:val="00FC5044"/>
    <w:rsid w:val="00FD38AF"/>
    <w:rsid w:val="00FD4AEB"/>
    <w:rsid w:val="00FD62F2"/>
    <w:rsid w:val="00FD62F4"/>
    <w:rsid w:val="00FE0CE6"/>
    <w:rsid w:val="00FE1756"/>
    <w:rsid w:val="00FE1A8B"/>
    <w:rsid w:val="00FE3BF9"/>
    <w:rsid w:val="00FE3D4C"/>
    <w:rsid w:val="00FF03A0"/>
    <w:rsid w:val="00FF13BF"/>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7D502B"/>
  <w15:docId w15:val="{B440A035-3D4B-4BA4-B91F-EF24DA03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C9F"/>
    <w:pPr>
      <w:widowControl w:val="0"/>
      <w:autoSpaceDE w:val="0"/>
      <w:autoSpaceDN w:val="0"/>
      <w:adjustRightInd w:val="0"/>
    </w:pPr>
    <w:rPr>
      <w:szCs w:val="24"/>
    </w:rPr>
  </w:style>
  <w:style w:type="paragraph" w:styleId="Heading1">
    <w:name w:val="heading 1"/>
    <w:basedOn w:val="Normal"/>
    <w:next w:val="Normal"/>
    <w:qFormat/>
    <w:pPr>
      <w:keepNext/>
      <w:ind w:left="1440" w:hanging="1440"/>
      <w:outlineLvl w:val="0"/>
    </w:pPr>
    <w:rPr>
      <w:b/>
      <w:bCs/>
      <w:sz w:val="24"/>
    </w:rPr>
  </w:style>
  <w:style w:type="paragraph" w:styleId="Heading2">
    <w:name w:val="heading 2"/>
    <w:basedOn w:val="Normal"/>
    <w:next w:val="Normal"/>
    <w:qFormat/>
    <w:pPr>
      <w:keepN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outlineLvl w:val="1"/>
    </w:pPr>
    <w:rPr>
      <w:sz w:val="24"/>
    </w:rPr>
  </w:style>
  <w:style w:type="paragraph" w:styleId="Heading3">
    <w:name w:val="heading 3"/>
    <w:basedOn w:val="Normal"/>
    <w:next w:val="Normal"/>
    <w:qFormat/>
    <w:pPr>
      <w:keepNext/>
      <w:ind w:left="1170"/>
      <w:jc w:val="center"/>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ind w:left="3600" w:hanging="2160"/>
      <w:outlineLvl w:val="4"/>
    </w:pPr>
    <w:rPr>
      <w:sz w:val="24"/>
      <w:lang w:val="en-GB"/>
    </w:rPr>
  </w:style>
  <w:style w:type="paragraph" w:styleId="Heading7">
    <w:name w:val="heading 7"/>
    <w:basedOn w:val="Normal"/>
    <w:next w:val="Normal"/>
    <w:qFormat/>
    <w:rsid w:val="00AC6343"/>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rPr>
      <w:sz w:val="24"/>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rsid w:val="002A4FFC"/>
    <w:pPr>
      <w:spacing w:after="120"/>
      <w:ind w:left="360"/>
    </w:pPr>
    <w:rPr>
      <w:sz w:val="16"/>
      <w:szCs w:val="16"/>
    </w:rPr>
  </w:style>
  <w:style w:type="character" w:styleId="Hyperlink">
    <w:name w:val="Hyperlink"/>
    <w:rsid w:val="004E6B2B"/>
    <w:rPr>
      <w:color w:val="0000FF"/>
      <w:u w:val="single"/>
    </w:rPr>
  </w:style>
  <w:style w:type="paragraph" w:customStyle="1" w:styleId="articlesection">
    <w:name w:val="articlesection"/>
    <w:basedOn w:val="Normal"/>
    <w:rsid w:val="003B4881"/>
    <w:pPr>
      <w:widowControl/>
      <w:autoSpaceDE/>
      <w:autoSpaceDN/>
      <w:adjustRightInd/>
      <w:spacing w:before="100" w:beforeAutospacing="1" w:after="100" w:afterAutospacing="1"/>
    </w:pPr>
    <w:rPr>
      <w:rFonts w:ascii="Arial Unicode MS" w:eastAsia="Arial Unicode MS" w:hAnsi="Arial Unicode MS" w:cs="Arial Unicode MS"/>
      <w:sz w:val="24"/>
    </w:rPr>
  </w:style>
  <w:style w:type="paragraph" w:styleId="NormalWeb">
    <w:name w:val="Normal (Web)"/>
    <w:basedOn w:val="Normal"/>
    <w:uiPriority w:val="99"/>
    <w:rsid w:val="00173AE2"/>
    <w:pPr>
      <w:widowControl/>
      <w:autoSpaceDE/>
      <w:autoSpaceDN/>
      <w:adjustRightInd/>
      <w:spacing w:before="100" w:beforeAutospacing="1" w:after="100" w:afterAutospacing="1"/>
    </w:pPr>
    <w:rPr>
      <w:sz w:val="24"/>
    </w:rPr>
  </w:style>
  <w:style w:type="paragraph" w:customStyle="1" w:styleId="Default">
    <w:name w:val="Default"/>
    <w:rsid w:val="00D5757A"/>
    <w:pPr>
      <w:autoSpaceDE w:val="0"/>
      <w:autoSpaceDN w:val="0"/>
      <w:adjustRightInd w:val="0"/>
    </w:pPr>
    <w:rPr>
      <w:color w:val="000000"/>
      <w:sz w:val="24"/>
      <w:szCs w:val="24"/>
    </w:rPr>
  </w:style>
  <w:style w:type="character" w:styleId="Emphasis">
    <w:name w:val="Emphasis"/>
    <w:uiPriority w:val="20"/>
    <w:qFormat/>
    <w:rsid w:val="009966D0"/>
    <w:rPr>
      <w:i/>
      <w:iCs/>
    </w:rPr>
  </w:style>
  <w:style w:type="paragraph" w:styleId="HTMLPreformatted">
    <w:name w:val="HTML Preformatted"/>
    <w:basedOn w:val="Normal"/>
    <w:rsid w:val="00CB65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Cs w:val="20"/>
    </w:rPr>
  </w:style>
  <w:style w:type="character" w:styleId="PageNumber">
    <w:name w:val="page number"/>
    <w:basedOn w:val="DefaultParagraphFont"/>
    <w:rsid w:val="00A36BEC"/>
  </w:style>
  <w:style w:type="paragraph" w:customStyle="1" w:styleId="DataField11pt">
    <w:name w:val="Data Field 11pt"/>
    <w:basedOn w:val="Normal"/>
    <w:link w:val="DataField11ptChar"/>
    <w:rsid w:val="009A3C36"/>
    <w:pPr>
      <w:widowControl/>
      <w:adjustRightInd/>
      <w:spacing w:line="300" w:lineRule="exact"/>
    </w:pPr>
    <w:rPr>
      <w:rFonts w:ascii="Arial" w:hAnsi="Arial" w:cs="Arial"/>
      <w:sz w:val="22"/>
      <w:szCs w:val="20"/>
    </w:rPr>
  </w:style>
  <w:style w:type="character" w:customStyle="1" w:styleId="DataField11ptChar">
    <w:name w:val="Data Field 11pt Char"/>
    <w:link w:val="DataField11pt"/>
    <w:rsid w:val="009A3C36"/>
    <w:rPr>
      <w:rFonts w:ascii="Arial" w:hAnsi="Arial" w:cs="Arial"/>
      <w:sz w:val="22"/>
      <w:lang w:val="en-US" w:eastAsia="en-US" w:bidi="ar-SA"/>
    </w:rPr>
  </w:style>
  <w:style w:type="character" w:styleId="FollowedHyperlink">
    <w:name w:val="FollowedHyperlink"/>
    <w:rsid w:val="004C01A6"/>
    <w:rPr>
      <w:color w:val="800080"/>
      <w:u w:val="single"/>
    </w:rPr>
  </w:style>
  <w:style w:type="character" w:customStyle="1" w:styleId="apple-style-span">
    <w:name w:val="apple-style-span"/>
    <w:basedOn w:val="DefaultParagraphFont"/>
    <w:rsid w:val="00E01B8A"/>
  </w:style>
  <w:style w:type="paragraph" w:styleId="ListParagraph">
    <w:name w:val="List Paragraph"/>
    <w:basedOn w:val="Normal"/>
    <w:uiPriority w:val="34"/>
    <w:qFormat/>
    <w:rsid w:val="007F2A01"/>
    <w:pPr>
      <w:ind w:left="720"/>
    </w:pPr>
  </w:style>
  <w:style w:type="paragraph" w:styleId="PlainText">
    <w:name w:val="Plain Text"/>
    <w:basedOn w:val="Normal"/>
    <w:link w:val="PlainTextChar"/>
    <w:uiPriority w:val="99"/>
    <w:unhideWhenUsed/>
    <w:rsid w:val="00E968AB"/>
    <w:pPr>
      <w:widowControl/>
      <w:autoSpaceDE/>
      <w:autoSpaceDN/>
      <w:adjustRightInd/>
    </w:pPr>
    <w:rPr>
      <w:rFonts w:ascii="Consolas" w:hAnsi="Consolas"/>
      <w:sz w:val="21"/>
      <w:szCs w:val="21"/>
      <w:lang w:val="x-none" w:eastAsia="x-none"/>
    </w:rPr>
  </w:style>
  <w:style w:type="character" w:customStyle="1" w:styleId="PlainTextChar">
    <w:name w:val="Plain Text Char"/>
    <w:link w:val="PlainText"/>
    <w:uiPriority w:val="99"/>
    <w:rsid w:val="00E968AB"/>
    <w:rPr>
      <w:rFonts w:ascii="Consolas" w:eastAsia="Times New Roman" w:hAnsi="Consolas"/>
      <w:sz w:val="21"/>
      <w:szCs w:val="21"/>
    </w:rPr>
  </w:style>
  <w:style w:type="paragraph" w:styleId="NoSpacing">
    <w:name w:val="No Spacing"/>
    <w:uiPriority w:val="1"/>
    <w:qFormat/>
    <w:rsid w:val="002D788C"/>
    <w:rPr>
      <w:rFonts w:ascii="Calibri" w:eastAsia="Calibri" w:hAnsi="Calibri"/>
      <w:sz w:val="22"/>
      <w:szCs w:val="22"/>
    </w:rPr>
  </w:style>
  <w:style w:type="character" w:styleId="Strong">
    <w:name w:val="Strong"/>
    <w:uiPriority w:val="22"/>
    <w:qFormat/>
    <w:rsid w:val="00F0285B"/>
    <w:rPr>
      <w:b/>
      <w:bCs/>
    </w:rPr>
  </w:style>
  <w:style w:type="character" w:styleId="CommentReference">
    <w:name w:val="annotation reference"/>
    <w:uiPriority w:val="99"/>
    <w:unhideWhenUsed/>
    <w:rsid w:val="001C2A49"/>
    <w:rPr>
      <w:rFonts w:ascii="Times New Roman" w:hAnsi="Times New Roman" w:cs="Times New Roman" w:hint="default"/>
      <w:sz w:val="16"/>
    </w:rPr>
  </w:style>
  <w:style w:type="character" w:customStyle="1" w:styleId="UnresolvedMention1">
    <w:name w:val="Unresolved Mention1"/>
    <w:basedOn w:val="DefaultParagraphFont"/>
    <w:uiPriority w:val="99"/>
    <w:semiHidden/>
    <w:unhideWhenUsed/>
    <w:rsid w:val="00B626E2"/>
    <w:rPr>
      <w:color w:val="605E5C"/>
      <w:shd w:val="clear" w:color="auto" w:fill="E1DFDD"/>
    </w:rPr>
  </w:style>
  <w:style w:type="paragraph" w:styleId="BalloonText">
    <w:name w:val="Balloon Text"/>
    <w:basedOn w:val="Normal"/>
    <w:link w:val="BalloonTextChar"/>
    <w:semiHidden/>
    <w:unhideWhenUsed/>
    <w:rsid w:val="00B626E2"/>
    <w:rPr>
      <w:rFonts w:ascii="Segoe UI" w:hAnsi="Segoe UI" w:cs="Segoe UI"/>
      <w:sz w:val="18"/>
      <w:szCs w:val="18"/>
    </w:rPr>
  </w:style>
  <w:style w:type="character" w:customStyle="1" w:styleId="BalloonTextChar">
    <w:name w:val="Balloon Text Char"/>
    <w:basedOn w:val="DefaultParagraphFont"/>
    <w:link w:val="BalloonText"/>
    <w:semiHidden/>
    <w:rsid w:val="00B626E2"/>
    <w:rPr>
      <w:rFonts w:ascii="Segoe UI" w:hAnsi="Segoe UI" w:cs="Segoe UI"/>
      <w:sz w:val="18"/>
      <w:szCs w:val="18"/>
    </w:rPr>
  </w:style>
  <w:style w:type="character" w:customStyle="1" w:styleId="UnresolvedMention2">
    <w:name w:val="Unresolved Mention2"/>
    <w:basedOn w:val="DefaultParagraphFont"/>
    <w:uiPriority w:val="99"/>
    <w:semiHidden/>
    <w:unhideWhenUsed/>
    <w:rsid w:val="00E57CA2"/>
    <w:rPr>
      <w:color w:val="605E5C"/>
      <w:shd w:val="clear" w:color="auto" w:fill="E1DFDD"/>
    </w:rPr>
  </w:style>
  <w:style w:type="character" w:styleId="UnresolvedMention">
    <w:name w:val="Unresolved Mention"/>
    <w:basedOn w:val="DefaultParagraphFont"/>
    <w:uiPriority w:val="99"/>
    <w:semiHidden/>
    <w:unhideWhenUsed/>
    <w:rsid w:val="004B4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8391">
      <w:bodyDiv w:val="1"/>
      <w:marLeft w:val="0"/>
      <w:marRight w:val="0"/>
      <w:marTop w:val="0"/>
      <w:marBottom w:val="0"/>
      <w:divBdr>
        <w:top w:val="none" w:sz="0" w:space="0" w:color="auto"/>
        <w:left w:val="none" w:sz="0" w:space="0" w:color="auto"/>
        <w:bottom w:val="none" w:sz="0" w:space="0" w:color="auto"/>
        <w:right w:val="none" w:sz="0" w:space="0" w:color="auto"/>
      </w:divBdr>
    </w:div>
    <w:div w:id="110826213">
      <w:bodyDiv w:val="1"/>
      <w:marLeft w:val="0"/>
      <w:marRight w:val="0"/>
      <w:marTop w:val="0"/>
      <w:marBottom w:val="0"/>
      <w:divBdr>
        <w:top w:val="none" w:sz="0" w:space="0" w:color="auto"/>
        <w:left w:val="none" w:sz="0" w:space="0" w:color="auto"/>
        <w:bottom w:val="none" w:sz="0" w:space="0" w:color="auto"/>
        <w:right w:val="none" w:sz="0" w:space="0" w:color="auto"/>
      </w:divBdr>
      <w:divsChild>
        <w:div w:id="1420830002">
          <w:marLeft w:val="0"/>
          <w:marRight w:val="0"/>
          <w:marTop w:val="0"/>
          <w:marBottom w:val="0"/>
          <w:divBdr>
            <w:top w:val="none" w:sz="0" w:space="0" w:color="auto"/>
            <w:left w:val="none" w:sz="0" w:space="0" w:color="auto"/>
            <w:bottom w:val="none" w:sz="0" w:space="0" w:color="auto"/>
            <w:right w:val="none" w:sz="0" w:space="0" w:color="auto"/>
          </w:divBdr>
        </w:div>
      </w:divsChild>
    </w:div>
    <w:div w:id="122041339">
      <w:bodyDiv w:val="1"/>
      <w:marLeft w:val="0"/>
      <w:marRight w:val="0"/>
      <w:marTop w:val="0"/>
      <w:marBottom w:val="0"/>
      <w:divBdr>
        <w:top w:val="none" w:sz="0" w:space="0" w:color="auto"/>
        <w:left w:val="none" w:sz="0" w:space="0" w:color="auto"/>
        <w:bottom w:val="none" w:sz="0" w:space="0" w:color="auto"/>
        <w:right w:val="none" w:sz="0" w:space="0" w:color="auto"/>
      </w:divBdr>
    </w:div>
    <w:div w:id="145242814">
      <w:bodyDiv w:val="1"/>
      <w:marLeft w:val="0"/>
      <w:marRight w:val="0"/>
      <w:marTop w:val="0"/>
      <w:marBottom w:val="0"/>
      <w:divBdr>
        <w:top w:val="none" w:sz="0" w:space="0" w:color="auto"/>
        <w:left w:val="none" w:sz="0" w:space="0" w:color="auto"/>
        <w:bottom w:val="none" w:sz="0" w:space="0" w:color="auto"/>
        <w:right w:val="none" w:sz="0" w:space="0" w:color="auto"/>
      </w:divBdr>
    </w:div>
    <w:div w:id="200632896">
      <w:bodyDiv w:val="1"/>
      <w:marLeft w:val="0"/>
      <w:marRight w:val="0"/>
      <w:marTop w:val="0"/>
      <w:marBottom w:val="0"/>
      <w:divBdr>
        <w:top w:val="none" w:sz="0" w:space="0" w:color="auto"/>
        <w:left w:val="none" w:sz="0" w:space="0" w:color="auto"/>
        <w:bottom w:val="none" w:sz="0" w:space="0" w:color="auto"/>
        <w:right w:val="none" w:sz="0" w:space="0" w:color="auto"/>
      </w:divBdr>
    </w:div>
    <w:div w:id="277446029">
      <w:bodyDiv w:val="1"/>
      <w:marLeft w:val="0"/>
      <w:marRight w:val="0"/>
      <w:marTop w:val="0"/>
      <w:marBottom w:val="0"/>
      <w:divBdr>
        <w:top w:val="none" w:sz="0" w:space="0" w:color="auto"/>
        <w:left w:val="none" w:sz="0" w:space="0" w:color="auto"/>
        <w:bottom w:val="none" w:sz="0" w:space="0" w:color="auto"/>
        <w:right w:val="none" w:sz="0" w:space="0" w:color="auto"/>
      </w:divBdr>
    </w:div>
    <w:div w:id="315570491">
      <w:bodyDiv w:val="1"/>
      <w:marLeft w:val="0"/>
      <w:marRight w:val="0"/>
      <w:marTop w:val="0"/>
      <w:marBottom w:val="0"/>
      <w:divBdr>
        <w:top w:val="none" w:sz="0" w:space="0" w:color="auto"/>
        <w:left w:val="none" w:sz="0" w:space="0" w:color="auto"/>
        <w:bottom w:val="none" w:sz="0" w:space="0" w:color="auto"/>
        <w:right w:val="none" w:sz="0" w:space="0" w:color="auto"/>
      </w:divBdr>
    </w:div>
    <w:div w:id="345598918">
      <w:bodyDiv w:val="1"/>
      <w:marLeft w:val="0"/>
      <w:marRight w:val="0"/>
      <w:marTop w:val="0"/>
      <w:marBottom w:val="0"/>
      <w:divBdr>
        <w:top w:val="none" w:sz="0" w:space="0" w:color="auto"/>
        <w:left w:val="none" w:sz="0" w:space="0" w:color="auto"/>
        <w:bottom w:val="none" w:sz="0" w:space="0" w:color="auto"/>
        <w:right w:val="none" w:sz="0" w:space="0" w:color="auto"/>
      </w:divBdr>
    </w:div>
    <w:div w:id="347416537">
      <w:bodyDiv w:val="1"/>
      <w:marLeft w:val="0"/>
      <w:marRight w:val="0"/>
      <w:marTop w:val="0"/>
      <w:marBottom w:val="0"/>
      <w:divBdr>
        <w:top w:val="none" w:sz="0" w:space="0" w:color="auto"/>
        <w:left w:val="none" w:sz="0" w:space="0" w:color="auto"/>
        <w:bottom w:val="none" w:sz="0" w:space="0" w:color="auto"/>
        <w:right w:val="none" w:sz="0" w:space="0" w:color="auto"/>
      </w:divBdr>
    </w:div>
    <w:div w:id="348874639">
      <w:bodyDiv w:val="1"/>
      <w:marLeft w:val="0"/>
      <w:marRight w:val="0"/>
      <w:marTop w:val="0"/>
      <w:marBottom w:val="0"/>
      <w:divBdr>
        <w:top w:val="none" w:sz="0" w:space="0" w:color="auto"/>
        <w:left w:val="none" w:sz="0" w:space="0" w:color="auto"/>
        <w:bottom w:val="none" w:sz="0" w:space="0" w:color="auto"/>
        <w:right w:val="none" w:sz="0" w:space="0" w:color="auto"/>
      </w:divBdr>
    </w:div>
    <w:div w:id="373039588">
      <w:bodyDiv w:val="1"/>
      <w:marLeft w:val="0"/>
      <w:marRight w:val="0"/>
      <w:marTop w:val="0"/>
      <w:marBottom w:val="0"/>
      <w:divBdr>
        <w:top w:val="none" w:sz="0" w:space="0" w:color="auto"/>
        <w:left w:val="none" w:sz="0" w:space="0" w:color="auto"/>
        <w:bottom w:val="none" w:sz="0" w:space="0" w:color="auto"/>
        <w:right w:val="none" w:sz="0" w:space="0" w:color="auto"/>
      </w:divBdr>
    </w:div>
    <w:div w:id="417560620">
      <w:bodyDiv w:val="1"/>
      <w:marLeft w:val="0"/>
      <w:marRight w:val="0"/>
      <w:marTop w:val="0"/>
      <w:marBottom w:val="0"/>
      <w:divBdr>
        <w:top w:val="none" w:sz="0" w:space="0" w:color="auto"/>
        <w:left w:val="none" w:sz="0" w:space="0" w:color="auto"/>
        <w:bottom w:val="none" w:sz="0" w:space="0" w:color="auto"/>
        <w:right w:val="none" w:sz="0" w:space="0" w:color="auto"/>
      </w:divBdr>
    </w:div>
    <w:div w:id="482158295">
      <w:bodyDiv w:val="1"/>
      <w:marLeft w:val="0"/>
      <w:marRight w:val="0"/>
      <w:marTop w:val="0"/>
      <w:marBottom w:val="0"/>
      <w:divBdr>
        <w:top w:val="none" w:sz="0" w:space="0" w:color="auto"/>
        <w:left w:val="none" w:sz="0" w:space="0" w:color="auto"/>
        <w:bottom w:val="none" w:sz="0" w:space="0" w:color="auto"/>
        <w:right w:val="none" w:sz="0" w:space="0" w:color="auto"/>
      </w:divBdr>
    </w:div>
    <w:div w:id="501816163">
      <w:bodyDiv w:val="1"/>
      <w:marLeft w:val="0"/>
      <w:marRight w:val="0"/>
      <w:marTop w:val="0"/>
      <w:marBottom w:val="0"/>
      <w:divBdr>
        <w:top w:val="none" w:sz="0" w:space="0" w:color="auto"/>
        <w:left w:val="none" w:sz="0" w:space="0" w:color="auto"/>
        <w:bottom w:val="none" w:sz="0" w:space="0" w:color="auto"/>
        <w:right w:val="none" w:sz="0" w:space="0" w:color="auto"/>
      </w:divBdr>
    </w:div>
    <w:div w:id="502595860">
      <w:bodyDiv w:val="1"/>
      <w:marLeft w:val="0"/>
      <w:marRight w:val="0"/>
      <w:marTop w:val="0"/>
      <w:marBottom w:val="0"/>
      <w:divBdr>
        <w:top w:val="none" w:sz="0" w:space="0" w:color="auto"/>
        <w:left w:val="none" w:sz="0" w:space="0" w:color="auto"/>
        <w:bottom w:val="none" w:sz="0" w:space="0" w:color="auto"/>
        <w:right w:val="none" w:sz="0" w:space="0" w:color="auto"/>
      </w:divBdr>
    </w:div>
    <w:div w:id="517618110">
      <w:bodyDiv w:val="1"/>
      <w:marLeft w:val="0"/>
      <w:marRight w:val="0"/>
      <w:marTop w:val="0"/>
      <w:marBottom w:val="0"/>
      <w:divBdr>
        <w:top w:val="none" w:sz="0" w:space="0" w:color="auto"/>
        <w:left w:val="none" w:sz="0" w:space="0" w:color="auto"/>
        <w:bottom w:val="none" w:sz="0" w:space="0" w:color="auto"/>
        <w:right w:val="none" w:sz="0" w:space="0" w:color="auto"/>
      </w:divBdr>
    </w:div>
    <w:div w:id="518550352">
      <w:bodyDiv w:val="1"/>
      <w:marLeft w:val="0"/>
      <w:marRight w:val="0"/>
      <w:marTop w:val="0"/>
      <w:marBottom w:val="0"/>
      <w:divBdr>
        <w:top w:val="none" w:sz="0" w:space="0" w:color="auto"/>
        <w:left w:val="none" w:sz="0" w:space="0" w:color="auto"/>
        <w:bottom w:val="none" w:sz="0" w:space="0" w:color="auto"/>
        <w:right w:val="none" w:sz="0" w:space="0" w:color="auto"/>
      </w:divBdr>
    </w:div>
    <w:div w:id="529343795">
      <w:bodyDiv w:val="1"/>
      <w:marLeft w:val="0"/>
      <w:marRight w:val="0"/>
      <w:marTop w:val="0"/>
      <w:marBottom w:val="0"/>
      <w:divBdr>
        <w:top w:val="none" w:sz="0" w:space="0" w:color="auto"/>
        <w:left w:val="none" w:sz="0" w:space="0" w:color="auto"/>
        <w:bottom w:val="none" w:sz="0" w:space="0" w:color="auto"/>
        <w:right w:val="none" w:sz="0" w:space="0" w:color="auto"/>
      </w:divBdr>
    </w:div>
    <w:div w:id="531655961">
      <w:bodyDiv w:val="1"/>
      <w:marLeft w:val="0"/>
      <w:marRight w:val="0"/>
      <w:marTop w:val="0"/>
      <w:marBottom w:val="0"/>
      <w:divBdr>
        <w:top w:val="none" w:sz="0" w:space="0" w:color="auto"/>
        <w:left w:val="none" w:sz="0" w:space="0" w:color="auto"/>
        <w:bottom w:val="none" w:sz="0" w:space="0" w:color="auto"/>
        <w:right w:val="none" w:sz="0" w:space="0" w:color="auto"/>
      </w:divBdr>
    </w:div>
    <w:div w:id="579212415">
      <w:bodyDiv w:val="1"/>
      <w:marLeft w:val="0"/>
      <w:marRight w:val="0"/>
      <w:marTop w:val="0"/>
      <w:marBottom w:val="0"/>
      <w:divBdr>
        <w:top w:val="none" w:sz="0" w:space="0" w:color="auto"/>
        <w:left w:val="none" w:sz="0" w:space="0" w:color="auto"/>
        <w:bottom w:val="none" w:sz="0" w:space="0" w:color="auto"/>
        <w:right w:val="none" w:sz="0" w:space="0" w:color="auto"/>
      </w:divBdr>
    </w:div>
    <w:div w:id="601183612">
      <w:bodyDiv w:val="1"/>
      <w:marLeft w:val="0"/>
      <w:marRight w:val="0"/>
      <w:marTop w:val="0"/>
      <w:marBottom w:val="0"/>
      <w:divBdr>
        <w:top w:val="none" w:sz="0" w:space="0" w:color="auto"/>
        <w:left w:val="none" w:sz="0" w:space="0" w:color="auto"/>
        <w:bottom w:val="none" w:sz="0" w:space="0" w:color="auto"/>
        <w:right w:val="none" w:sz="0" w:space="0" w:color="auto"/>
      </w:divBdr>
    </w:div>
    <w:div w:id="625358296">
      <w:bodyDiv w:val="1"/>
      <w:marLeft w:val="0"/>
      <w:marRight w:val="0"/>
      <w:marTop w:val="0"/>
      <w:marBottom w:val="0"/>
      <w:divBdr>
        <w:top w:val="none" w:sz="0" w:space="0" w:color="auto"/>
        <w:left w:val="none" w:sz="0" w:space="0" w:color="auto"/>
        <w:bottom w:val="none" w:sz="0" w:space="0" w:color="auto"/>
        <w:right w:val="none" w:sz="0" w:space="0" w:color="auto"/>
      </w:divBdr>
    </w:div>
    <w:div w:id="640425956">
      <w:bodyDiv w:val="1"/>
      <w:marLeft w:val="0"/>
      <w:marRight w:val="0"/>
      <w:marTop w:val="0"/>
      <w:marBottom w:val="0"/>
      <w:divBdr>
        <w:top w:val="none" w:sz="0" w:space="0" w:color="auto"/>
        <w:left w:val="none" w:sz="0" w:space="0" w:color="auto"/>
        <w:bottom w:val="none" w:sz="0" w:space="0" w:color="auto"/>
        <w:right w:val="none" w:sz="0" w:space="0" w:color="auto"/>
      </w:divBdr>
    </w:div>
    <w:div w:id="716708112">
      <w:bodyDiv w:val="1"/>
      <w:marLeft w:val="0"/>
      <w:marRight w:val="0"/>
      <w:marTop w:val="0"/>
      <w:marBottom w:val="0"/>
      <w:divBdr>
        <w:top w:val="none" w:sz="0" w:space="0" w:color="auto"/>
        <w:left w:val="none" w:sz="0" w:space="0" w:color="auto"/>
        <w:bottom w:val="none" w:sz="0" w:space="0" w:color="auto"/>
        <w:right w:val="none" w:sz="0" w:space="0" w:color="auto"/>
      </w:divBdr>
    </w:div>
    <w:div w:id="724724075">
      <w:bodyDiv w:val="1"/>
      <w:marLeft w:val="0"/>
      <w:marRight w:val="0"/>
      <w:marTop w:val="0"/>
      <w:marBottom w:val="0"/>
      <w:divBdr>
        <w:top w:val="none" w:sz="0" w:space="0" w:color="auto"/>
        <w:left w:val="none" w:sz="0" w:space="0" w:color="auto"/>
        <w:bottom w:val="none" w:sz="0" w:space="0" w:color="auto"/>
        <w:right w:val="none" w:sz="0" w:space="0" w:color="auto"/>
      </w:divBdr>
    </w:div>
    <w:div w:id="794561824">
      <w:bodyDiv w:val="1"/>
      <w:marLeft w:val="0"/>
      <w:marRight w:val="0"/>
      <w:marTop w:val="0"/>
      <w:marBottom w:val="0"/>
      <w:divBdr>
        <w:top w:val="none" w:sz="0" w:space="0" w:color="auto"/>
        <w:left w:val="none" w:sz="0" w:space="0" w:color="auto"/>
        <w:bottom w:val="none" w:sz="0" w:space="0" w:color="auto"/>
        <w:right w:val="none" w:sz="0" w:space="0" w:color="auto"/>
      </w:divBdr>
    </w:div>
    <w:div w:id="804548650">
      <w:bodyDiv w:val="1"/>
      <w:marLeft w:val="0"/>
      <w:marRight w:val="0"/>
      <w:marTop w:val="0"/>
      <w:marBottom w:val="0"/>
      <w:divBdr>
        <w:top w:val="none" w:sz="0" w:space="0" w:color="auto"/>
        <w:left w:val="none" w:sz="0" w:space="0" w:color="auto"/>
        <w:bottom w:val="none" w:sz="0" w:space="0" w:color="auto"/>
        <w:right w:val="none" w:sz="0" w:space="0" w:color="auto"/>
      </w:divBdr>
    </w:div>
    <w:div w:id="817918604">
      <w:bodyDiv w:val="1"/>
      <w:marLeft w:val="0"/>
      <w:marRight w:val="0"/>
      <w:marTop w:val="0"/>
      <w:marBottom w:val="0"/>
      <w:divBdr>
        <w:top w:val="none" w:sz="0" w:space="0" w:color="auto"/>
        <w:left w:val="none" w:sz="0" w:space="0" w:color="auto"/>
        <w:bottom w:val="none" w:sz="0" w:space="0" w:color="auto"/>
        <w:right w:val="none" w:sz="0" w:space="0" w:color="auto"/>
      </w:divBdr>
    </w:div>
    <w:div w:id="826828617">
      <w:bodyDiv w:val="1"/>
      <w:marLeft w:val="0"/>
      <w:marRight w:val="0"/>
      <w:marTop w:val="0"/>
      <w:marBottom w:val="0"/>
      <w:divBdr>
        <w:top w:val="none" w:sz="0" w:space="0" w:color="auto"/>
        <w:left w:val="none" w:sz="0" w:space="0" w:color="auto"/>
        <w:bottom w:val="none" w:sz="0" w:space="0" w:color="auto"/>
        <w:right w:val="none" w:sz="0" w:space="0" w:color="auto"/>
      </w:divBdr>
    </w:div>
    <w:div w:id="830023986">
      <w:bodyDiv w:val="1"/>
      <w:marLeft w:val="0"/>
      <w:marRight w:val="0"/>
      <w:marTop w:val="0"/>
      <w:marBottom w:val="0"/>
      <w:divBdr>
        <w:top w:val="none" w:sz="0" w:space="0" w:color="auto"/>
        <w:left w:val="none" w:sz="0" w:space="0" w:color="auto"/>
        <w:bottom w:val="none" w:sz="0" w:space="0" w:color="auto"/>
        <w:right w:val="none" w:sz="0" w:space="0" w:color="auto"/>
      </w:divBdr>
    </w:div>
    <w:div w:id="830102882">
      <w:bodyDiv w:val="1"/>
      <w:marLeft w:val="0"/>
      <w:marRight w:val="0"/>
      <w:marTop w:val="0"/>
      <w:marBottom w:val="0"/>
      <w:divBdr>
        <w:top w:val="none" w:sz="0" w:space="0" w:color="auto"/>
        <w:left w:val="none" w:sz="0" w:space="0" w:color="auto"/>
        <w:bottom w:val="none" w:sz="0" w:space="0" w:color="auto"/>
        <w:right w:val="none" w:sz="0" w:space="0" w:color="auto"/>
      </w:divBdr>
    </w:div>
    <w:div w:id="871771611">
      <w:bodyDiv w:val="1"/>
      <w:marLeft w:val="0"/>
      <w:marRight w:val="0"/>
      <w:marTop w:val="0"/>
      <w:marBottom w:val="0"/>
      <w:divBdr>
        <w:top w:val="none" w:sz="0" w:space="0" w:color="auto"/>
        <w:left w:val="none" w:sz="0" w:space="0" w:color="auto"/>
        <w:bottom w:val="none" w:sz="0" w:space="0" w:color="auto"/>
        <w:right w:val="none" w:sz="0" w:space="0" w:color="auto"/>
      </w:divBdr>
    </w:div>
    <w:div w:id="958026709">
      <w:bodyDiv w:val="1"/>
      <w:marLeft w:val="0"/>
      <w:marRight w:val="0"/>
      <w:marTop w:val="0"/>
      <w:marBottom w:val="0"/>
      <w:divBdr>
        <w:top w:val="none" w:sz="0" w:space="0" w:color="auto"/>
        <w:left w:val="none" w:sz="0" w:space="0" w:color="auto"/>
        <w:bottom w:val="none" w:sz="0" w:space="0" w:color="auto"/>
        <w:right w:val="none" w:sz="0" w:space="0" w:color="auto"/>
      </w:divBdr>
    </w:div>
    <w:div w:id="1050229413">
      <w:bodyDiv w:val="1"/>
      <w:marLeft w:val="0"/>
      <w:marRight w:val="0"/>
      <w:marTop w:val="0"/>
      <w:marBottom w:val="0"/>
      <w:divBdr>
        <w:top w:val="none" w:sz="0" w:space="0" w:color="auto"/>
        <w:left w:val="none" w:sz="0" w:space="0" w:color="auto"/>
        <w:bottom w:val="none" w:sz="0" w:space="0" w:color="auto"/>
        <w:right w:val="none" w:sz="0" w:space="0" w:color="auto"/>
      </w:divBdr>
    </w:div>
    <w:div w:id="1053508259">
      <w:bodyDiv w:val="1"/>
      <w:marLeft w:val="0"/>
      <w:marRight w:val="0"/>
      <w:marTop w:val="0"/>
      <w:marBottom w:val="0"/>
      <w:divBdr>
        <w:top w:val="none" w:sz="0" w:space="0" w:color="auto"/>
        <w:left w:val="none" w:sz="0" w:space="0" w:color="auto"/>
        <w:bottom w:val="none" w:sz="0" w:space="0" w:color="auto"/>
        <w:right w:val="none" w:sz="0" w:space="0" w:color="auto"/>
      </w:divBdr>
    </w:div>
    <w:div w:id="1129738178">
      <w:bodyDiv w:val="1"/>
      <w:marLeft w:val="0"/>
      <w:marRight w:val="0"/>
      <w:marTop w:val="0"/>
      <w:marBottom w:val="0"/>
      <w:divBdr>
        <w:top w:val="none" w:sz="0" w:space="0" w:color="auto"/>
        <w:left w:val="none" w:sz="0" w:space="0" w:color="auto"/>
        <w:bottom w:val="none" w:sz="0" w:space="0" w:color="auto"/>
        <w:right w:val="none" w:sz="0" w:space="0" w:color="auto"/>
      </w:divBdr>
    </w:div>
    <w:div w:id="1140883283">
      <w:bodyDiv w:val="1"/>
      <w:marLeft w:val="0"/>
      <w:marRight w:val="0"/>
      <w:marTop w:val="0"/>
      <w:marBottom w:val="0"/>
      <w:divBdr>
        <w:top w:val="none" w:sz="0" w:space="0" w:color="auto"/>
        <w:left w:val="none" w:sz="0" w:space="0" w:color="auto"/>
        <w:bottom w:val="none" w:sz="0" w:space="0" w:color="auto"/>
        <w:right w:val="none" w:sz="0" w:space="0" w:color="auto"/>
      </w:divBdr>
    </w:div>
    <w:div w:id="1143886417">
      <w:bodyDiv w:val="1"/>
      <w:marLeft w:val="0"/>
      <w:marRight w:val="0"/>
      <w:marTop w:val="0"/>
      <w:marBottom w:val="0"/>
      <w:divBdr>
        <w:top w:val="none" w:sz="0" w:space="0" w:color="auto"/>
        <w:left w:val="none" w:sz="0" w:space="0" w:color="auto"/>
        <w:bottom w:val="none" w:sz="0" w:space="0" w:color="auto"/>
        <w:right w:val="none" w:sz="0" w:space="0" w:color="auto"/>
      </w:divBdr>
    </w:div>
    <w:div w:id="1147742158">
      <w:bodyDiv w:val="1"/>
      <w:marLeft w:val="0"/>
      <w:marRight w:val="0"/>
      <w:marTop w:val="0"/>
      <w:marBottom w:val="0"/>
      <w:divBdr>
        <w:top w:val="none" w:sz="0" w:space="0" w:color="auto"/>
        <w:left w:val="none" w:sz="0" w:space="0" w:color="auto"/>
        <w:bottom w:val="none" w:sz="0" w:space="0" w:color="auto"/>
        <w:right w:val="none" w:sz="0" w:space="0" w:color="auto"/>
      </w:divBdr>
    </w:div>
    <w:div w:id="1169371507">
      <w:bodyDiv w:val="1"/>
      <w:marLeft w:val="0"/>
      <w:marRight w:val="0"/>
      <w:marTop w:val="0"/>
      <w:marBottom w:val="0"/>
      <w:divBdr>
        <w:top w:val="none" w:sz="0" w:space="0" w:color="auto"/>
        <w:left w:val="none" w:sz="0" w:space="0" w:color="auto"/>
        <w:bottom w:val="none" w:sz="0" w:space="0" w:color="auto"/>
        <w:right w:val="none" w:sz="0" w:space="0" w:color="auto"/>
      </w:divBdr>
    </w:div>
    <w:div w:id="1218978375">
      <w:bodyDiv w:val="1"/>
      <w:marLeft w:val="0"/>
      <w:marRight w:val="0"/>
      <w:marTop w:val="0"/>
      <w:marBottom w:val="0"/>
      <w:divBdr>
        <w:top w:val="none" w:sz="0" w:space="0" w:color="auto"/>
        <w:left w:val="none" w:sz="0" w:space="0" w:color="auto"/>
        <w:bottom w:val="none" w:sz="0" w:space="0" w:color="auto"/>
        <w:right w:val="none" w:sz="0" w:space="0" w:color="auto"/>
      </w:divBdr>
    </w:div>
    <w:div w:id="1219979820">
      <w:bodyDiv w:val="1"/>
      <w:marLeft w:val="0"/>
      <w:marRight w:val="0"/>
      <w:marTop w:val="0"/>
      <w:marBottom w:val="0"/>
      <w:divBdr>
        <w:top w:val="none" w:sz="0" w:space="0" w:color="auto"/>
        <w:left w:val="none" w:sz="0" w:space="0" w:color="auto"/>
        <w:bottom w:val="none" w:sz="0" w:space="0" w:color="auto"/>
        <w:right w:val="none" w:sz="0" w:space="0" w:color="auto"/>
      </w:divBdr>
    </w:div>
    <w:div w:id="1266379843">
      <w:bodyDiv w:val="1"/>
      <w:marLeft w:val="0"/>
      <w:marRight w:val="0"/>
      <w:marTop w:val="0"/>
      <w:marBottom w:val="0"/>
      <w:divBdr>
        <w:top w:val="none" w:sz="0" w:space="0" w:color="auto"/>
        <w:left w:val="none" w:sz="0" w:space="0" w:color="auto"/>
        <w:bottom w:val="none" w:sz="0" w:space="0" w:color="auto"/>
        <w:right w:val="none" w:sz="0" w:space="0" w:color="auto"/>
      </w:divBdr>
    </w:div>
    <w:div w:id="1267615826">
      <w:bodyDiv w:val="1"/>
      <w:marLeft w:val="0"/>
      <w:marRight w:val="0"/>
      <w:marTop w:val="0"/>
      <w:marBottom w:val="0"/>
      <w:divBdr>
        <w:top w:val="none" w:sz="0" w:space="0" w:color="auto"/>
        <w:left w:val="none" w:sz="0" w:space="0" w:color="auto"/>
        <w:bottom w:val="none" w:sz="0" w:space="0" w:color="auto"/>
        <w:right w:val="none" w:sz="0" w:space="0" w:color="auto"/>
      </w:divBdr>
    </w:div>
    <w:div w:id="1282607671">
      <w:bodyDiv w:val="1"/>
      <w:marLeft w:val="0"/>
      <w:marRight w:val="0"/>
      <w:marTop w:val="0"/>
      <w:marBottom w:val="0"/>
      <w:divBdr>
        <w:top w:val="none" w:sz="0" w:space="0" w:color="auto"/>
        <w:left w:val="none" w:sz="0" w:space="0" w:color="auto"/>
        <w:bottom w:val="none" w:sz="0" w:space="0" w:color="auto"/>
        <w:right w:val="none" w:sz="0" w:space="0" w:color="auto"/>
      </w:divBdr>
    </w:div>
    <w:div w:id="1301612778">
      <w:bodyDiv w:val="1"/>
      <w:marLeft w:val="0"/>
      <w:marRight w:val="0"/>
      <w:marTop w:val="0"/>
      <w:marBottom w:val="0"/>
      <w:divBdr>
        <w:top w:val="none" w:sz="0" w:space="0" w:color="auto"/>
        <w:left w:val="none" w:sz="0" w:space="0" w:color="auto"/>
        <w:bottom w:val="none" w:sz="0" w:space="0" w:color="auto"/>
        <w:right w:val="none" w:sz="0" w:space="0" w:color="auto"/>
      </w:divBdr>
    </w:div>
    <w:div w:id="1319768989">
      <w:bodyDiv w:val="1"/>
      <w:marLeft w:val="0"/>
      <w:marRight w:val="0"/>
      <w:marTop w:val="0"/>
      <w:marBottom w:val="0"/>
      <w:divBdr>
        <w:top w:val="none" w:sz="0" w:space="0" w:color="auto"/>
        <w:left w:val="none" w:sz="0" w:space="0" w:color="auto"/>
        <w:bottom w:val="none" w:sz="0" w:space="0" w:color="auto"/>
        <w:right w:val="none" w:sz="0" w:space="0" w:color="auto"/>
      </w:divBdr>
    </w:div>
    <w:div w:id="1351294644">
      <w:bodyDiv w:val="1"/>
      <w:marLeft w:val="0"/>
      <w:marRight w:val="0"/>
      <w:marTop w:val="0"/>
      <w:marBottom w:val="0"/>
      <w:divBdr>
        <w:top w:val="none" w:sz="0" w:space="0" w:color="auto"/>
        <w:left w:val="none" w:sz="0" w:space="0" w:color="auto"/>
        <w:bottom w:val="none" w:sz="0" w:space="0" w:color="auto"/>
        <w:right w:val="none" w:sz="0" w:space="0" w:color="auto"/>
      </w:divBdr>
    </w:div>
    <w:div w:id="1375234040">
      <w:bodyDiv w:val="1"/>
      <w:marLeft w:val="0"/>
      <w:marRight w:val="0"/>
      <w:marTop w:val="0"/>
      <w:marBottom w:val="0"/>
      <w:divBdr>
        <w:top w:val="none" w:sz="0" w:space="0" w:color="auto"/>
        <w:left w:val="none" w:sz="0" w:space="0" w:color="auto"/>
        <w:bottom w:val="none" w:sz="0" w:space="0" w:color="auto"/>
        <w:right w:val="none" w:sz="0" w:space="0" w:color="auto"/>
      </w:divBdr>
    </w:div>
    <w:div w:id="1406955918">
      <w:bodyDiv w:val="1"/>
      <w:marLeft w:val="0"/>
      <w:marRight w:val="0"/>
      <w:marTop w:val="0"/>
      <w:marBottom w:val="0"/>
      <w:divBdr>
        <w:top w:val="none" w:sz="0" w:space="0" w:color="auto"/>
        <w:left w:val="none" w:sz="0" w:space="0" w:color="auto"/>
        <w:bottom w:val="none" w:sz="0" w:space="0" w:color="auto"/>
        <w:right w:val="none" w:sz="0" w:space="0" w:color="auto"/>
      </w:divBdr>
      <w:divsChild>
        <w:div w:id="534974641">
          <w:marLeft w:val="0"/>
          <w:marRight w:val="0"/>
          <w:marTop w:val="0"/>
          <w:marBottom w:val="0"/>
          <w:divBdr>
            <w:top w:val="none" w:sz="0" w:space="0" w:color="auto"/>
            <w:left w:val="none" w:sz="0" w:space="0" w:color="auto"/>
            <w:bottom w:val="none" w:sz="0" w:space="0" w:color="auto"/>
            <w:right w:val="none" w:sz="0" w:space="0" w:color="auto"/>
          </w:divBdr>
        </w:div>
      </w:divsChild>
    </w:div>
    <w:div w:id="1468281849">
      <w:bodyDiv w:val="1"/>
      <w:marLeft w:val="0"/>
      <w:marRight w:val="0"/>
      <w:marTop w:val="0"/>
      <w:marBottom w:val="0"/>
      <w:divBdr>
        <w:top w:val="none" w:sz="0" w:space="0" w:color="auto"/>
        <w:left w:val="none" w:sz="0" w:space="0" w:color="auto"/>
        <w:bottom w:val="none" w:sz="0" w:space="0" w:color="auto"/>
        <w:right w:val="none" w:sz="0" w:space="0" w:color="auto"/>
      </w:divBdr>
    </w:div>
    <w:div w:id="1488008930">
      <w:bodyDiv w:val="1"/>
      <w:marLeft w:val="0"/>
      <w:marRight w:val="0"/>
      <w:marTop w:val="0"/>
      <w:marBottom w:val="0"/>
      <w:divBdr>
        <w:top w:val="none" w:sz="0" w:space="0" w:color="auto"/>
        <w:left w:val="none" w:sz="0" w:space="0" w:color="auto"/>
        <w:bottom w:val="none" w:sz="0" w:space="0" w:color="auto"/>
        <w:right w:val="none" w:sz="0" w:space="0" w:color="auto"/>
      </w:divBdr>
    </w:div>
    <w:div w:id="1497306549">
      <w:bodyDiv w:val="1"/>
      <w:marLeft w:val="0"/>
      <w:marRight w:val="0"/>
      <w:marTop w:val="0"/>
      <w:marBottom w:val="0"/>
      <w:divBdr>
        <w:top w:val="none" w:sz="0" w:space="0" w:color="auto"/>
        <w:left w:val="none" w:sz="0" w:space="0" w:color="auto"/>
        <w:bottom w:val="none" w:sz="0" w:space="0" w:color="auto"/>
        <w:right w:val="none" w:sz="0" w:space="0" w:color="auto"/>
      </w:divBdr>
    </w:div>
    <w:div w:id="1527599788">
      <w:bodyDiv w:val="1"/>
      <w:marLeft w:val="0"/>
      <w:marRight w:val="0"/>
      <w:marTop w:val="0"/>
      <w:marBottom w:val="0"/>
      <w:divBdr>
        <w:top w:val="none" w:sz="0" w:space="0" w:color="auto"/>
        <w:left w:val="none" w:sz="0" w:space="0" w:color="auto"/>
        <w:bottom w:val="none" w:sz="0" w:space="0" w:color="auto"/>
        <w:right w:val="none" w:sz="0" w:space="0" w:color="auto"/>
      </w:divBdr>
    </w:div>
    <w:div w:id="1566259855">
      <w:bodyDiv w:val="1"/>
      <w:marLeft w:val="0"/>
      <w:marRight w:val="0"/>
      <w:marTop w:val="0"/>
      <w:marBottom w:val="0"/>
      <w:divBdr>
        <w:top w:val="none" w:sz="0" w:space="0" w:color="auto"/>
        <w:left w:val="none" w:sz="0" w:space="0" w:color="auto"/>
        <w:bottom w:val="none" w:sz="0" w:space="0" w:color="auto"/>
        <w:right w:val="none" w:sz="0" w:space="0" w:color="auto"/>
      </w:divBdr>
    </w:div>
    <w:div w:id="1663661510">
      <w:bodyDiv w:val="1"/>
      <w:marLeft w:val="0"/>
      <w:marRight w:val="0"/>
      <w:marTop w:val="0"/>
      <w:marBottom w:val="0"/>
      <w:divBdr>
        <w:top w:val="none" w:sz="0" w:space="0" w:color="auto"/>
        <w:left w:val="none" w:sz="0" w:space="0" w:color="auto"/>
        <w:bottom w:val="none" w:sz="0" w:space="0" w:color="auto"/>
        <w:right w:val="none" w:sz="0" w:space="0" w:color="auto"/>
      </w:divBdr>
    </w:div>
    <w:div w:id="1667393832">
      <w:bodyDiv w:val="1"/>
      <w:marLeft w:val="0"/>
      <w:marRight w:val="0"/>
      <w:marTop w:val="0"/>
      <w:marBottom w:val="0"/>
      <w:divBdr>
        <w:top w:val="none" w:sz="0" w:space="0" w:color="auto"/>
        <w:left w:val="none" w:sz="0" w:space="0" w:color="auto"/>
        <w:bottom w:val="none" w:sz="0" w:space="0" w:color="auto"/>
        <w:right w:val="none" w:sz="0" w:space="0" w:color="auto"/>
      </w:divBdr>
    </w:div>
    <w:div w:id="1668512656">
      <w:bodyDiv w:val="1"/>
      <w:marLeft w:val="0"/>
      <w:marRight w:val="0"/>
      <w:marTop w:val="0"/>
      <w:marBottom w:val="0"/>
      <w:divBdr>
        <w:top w:val="none" w:sz="0" w:space="0" w:color="auto"/>
        <w:left w:val="none" w:sz="0" w:space="0" w:color="auto"/>
        <w:bottom w:val="none" w:sz="0" w:space="0" w:color="auto"/>
        <w:right w:val="none" w:sz="0" w:space="0" w:color="auto"/>
      </w:divBdr>
    </w:div>
    <w:div w:id="1678580684">
      <w:bodyDiv w:val="1"/>
      <w:marLeft w:val="0"/>
      <w:marRight w:val="0"/>
      <w:marTop w:val="0"/>
      <w:marBottom w:val="0"/>
      <w:divBdr>
        <w:top w:val="none" w:sz="0" w:space="0" w:color="auto"/>
        <w:left w:val="none" w:sz="0" w:space="0" w:color="auto"/>
        <w:bottom w:val="none" w:sz="0" w:space="0" w:color="auto"/>
        <w:right w:val="none" w:sz="0" w:space="0" w:color="auto"/>
      </w:divBdr>
    </w:div>
    <w:div w:id="1682660478">
      <w:bodyDiv w:val="1"/>
      <w:marLeft w:val="0"/>
      <w:marRight w:val="0"/>
      <w:marTop w:val="0"/>
      <w:marBottom w:val="0"/>
      <w:divBdr>
        <w:top w:val="none" w:sz="0" w:space="0" w:color="auto"/>
        <w:left w:val="none" w:sz="0" w:space="0" w:color="auto"/>
        <w:bottom w:val="none" w:sz="0" w:space="0" w:color="auto"/>
        <w:right w:val="none" w:sz="0" w:space="0" w:color="auto"/>
      </w:divBdr>
    </w:div>
    <w:div w:id="1693339479">
      <w:bodyDiv w:val="1"/>
      <w:marLeft w:val="0"/>
      <w:marRight w:val="0"/>
      <w:marTop w:val="0"/>
      <w:marBottom w:val="0"/>
      <w:divBdr>
        <w:top w:val="none" w:sz="0" w:space="0" w:color="auto"/>
        <w:left w:val="none" w:sz="0" w:space="0" w:color="auto"/>
        <w:bottom w:val="none" w:sz="0" w:space="0" w:color="auto"/>
        <w:right w:val="none" w:sz="0" w:space="0" w:color="auto"/>
      </w:divBdr>
    </w:div>
    <w:div w:id="1797871245">
      <w:bodyDiv w:val="1"/>
      <w:marLeft w:val="0"/>
      <w:marRight w:val="0"/>
      <w:marTop w:val="0"/>
      <w:marBottom w:val="0"/>
      <w:divBdr>
        <w:top w:val="none" w:sz="0" w:space="0" w:color="auto"/>
        <w:left w:val="none" w:sz="0" w:space="0" w:color="auto"/>
        <w:bottom w:val="none" w:sz="0" w:space="0" w:color="auto"/>
        <w:right w:val="none" w:sz="0" w:space="0" w:color="auto"/>
      </w:divBdr>
    </w:div>
    <w:div w:id="1896744753">
      <w:bodyDiv w:val="1"/>
      <w:marLeft w:val="0"/>
      <w:marRight w:val="0"/>
      <w:marTop w:val="0"/>
      <w:marBottom w:val="0"/>
      <w:divBdr>
        <w:top w:val="none" w:sz="0" w:space="0" w:color="auto"/>
        <w:left w:val="none" w:sz="0" w:space="0" w:color="auto"/>
        <w:bottom w:val="none" w:sz="0" w:space="0" w:color="auto"/>
        <w:right w:val="none" w:sz="0" w:space="0" w:color="auto"/>
      </w:divBdr>
    </w:div>
    <w:div w:id="1914117317">
      <w:bodyDiv w:val="1"/>
      <w:marLeft w:val="0"/>
      <w:marRight w:val="0"/>
      <w:marTop w:val="0"/>
      <w:marBottom w:val="0"/>
      <w:divBdr>
        <w:top w:val="none" w:sz="0" w:space="0" w:color="auto"/>
        <w:left w:val="none" w:sz="0" w:space="0" w:color="auto"/>
        <w:bottom w:val="none" w:sz="0" w:space="0" w:color="auto"/>
        <w:right w:val="none" w:sz="0" w:space="0" w:color="auto"/>
      </w:divBdr>
    </w:div>
    <w:div w:id="1941183041">
      <w:bodyDiv w:val="1"/>
      <w:marLeft w:val="0"/>
      <w:marRight w:val="0"/>
      <w:marTop w:val="0"/>
      <w:marBottom w:val="0"/>
      <w:divBdr>
        <w:top w:val="none" w:sz="0" w:space="0" w:color="auto"/>
        <w:left w:val="none" w:sz="0" w:space="0" w:color="auto"/>
        <w:bottom w:val="none" w:sz="0" w:space="0" w:color="auto"/>
        <w:right w:val="none" w:sz="0" w:space="0" w:color="auto"/>
      </w:divBdr>
    </w:div>
    <w:div w:id="1958679230">
      <w:bodyDiv w:val="1"/>
      <w:marLeft w:val="0"/>
      <w:marRight w:val="0"/>
      <w:marTop w:val="0"/>
      <w:marBottom w:val="0"/>
      <w:divBdr>
        <w:top w:val="none" w:sz="0" w:space="0" w:color="auto"/>
        <w:left w:val="none" w:sz="0" w:space="0" w:color="auto"/>
        <w:bottom w:val="none" w:sz="0" w:space="0" w:color="auto"/>
        <w:right w:val="none" w:sz="0" w:space="0" w:color="auto"/>
      </w:divBdr>
    </w:div>
    <w:div w:id="1959945303">
      <w:bodyDiv w:val="1"/>
      <w:marLeft w:val="0"/>
      <w:marRight w:val="0"/>
      <w:marTop w:val="0"/>
      <w:marBottom w:val="0"/>
      <w:divBdr>
        <w:top w:val="none" w:sz="0" w:space="0" w:color="auto"/>
        <w:left w:val="none" w:sz="0" w:space="0" w:color="auto"/>
        <w:bottom w:val="none" w:sz="0" w:space="0" w:color="auto"/>
        <w:right w:val="none" w:sz="0" w:space="0" w:color="auto"/>
      </w:divBdr>
    </w:div>
    <w:div w:id="1970014887">
      <w:bodyDiv w:val="1"/>
      <w:marLeft w:val="0"/>
      <w:marRight w:val="0"/>
      <w:marTop w:val="0"/>
      <w:marBottom w:val="0"/>
      <w:divBdr>
        <w:top w:val="none" w:sz="0" w:space="0" w:color="auto"/>
        <w:left w:val="none" w:sz="0" w:space="0" w:color="auto"/>
        <w:bottom w:val="none" w:sz="0" w:space="0" w:color="auto"/>
        <w:right w:val="none" w:sz="0" w:space="0" w:color="auto"/>
      </w:divBdr>
    </w:div>
    <w:div w:id="2023045020">
      <w:bodyDiv w:val="1"/>
      <w:marLeft w:val="0"/>
      <w:marRight w:val="0"/>
      <w:marTop w:val="0"/>
      <w:marBottom w:val="0"/>
      <w:divBdr>
        <w:top w:val="none" w:sz="0" w:space="0" w:color="auto"/>
        <w:left w:val="none" w:sz="0" w:space="0" w:color="auto"/>
        <w:bottom w:val="none" w:sz="0" w:space="0" w:color="auto"/>
        <w:right w:val="none" w:sz="0" w:space="0" w:color="auto"/>
      </w:divBdr>
    </w:div>
    <w:div w:id="2067875903">
      <w:bodyDiv w:val="1"/>
      <w:marLeft w:val="0"/>
      <w:marRight w:val="0"/>
      <w:marTop w:val="0"/>
      <w:marBottom w:val="0"/>
      <w:divBdr>
        <w:top w:val="none" w:sz="0" w:space="0" w:color="auto"/>
        <w:left w:val="none" w:sz="0" w:space="0" w:color="auto"/>
        <w:bottom w:val="none" w:sz="0" w:space="0" w:color="auto"/>
        <w:right w:val="none" w:sz="0" w:space="0" w:color="auto"/>
      </w:divBdr>
    </w:div>
    <w:div w:id="2101287897">
      <w:bodyDiv w:val="1"/>
      <w:marLeft w:val="0"/>
      <w:marRight w:val="0"/>
      <w:marTop w:val="0"/>
      <w:marBottom w:val="0"/>
      <w:divBdr>
        <w:top w:val="none" w:sz="0" w:space="0" w:color="auto"/>
        <w:left w:val="none" w:sz="0" w:space="0" w:color="auto"/>
        <w:bottom w:val="none" w:sz="0" w:space="0" w:color="auto"/>
        <w:right w:val="none" w:sz="0" w:space="0" w:color="auto"/>
      </w:divBdr>
    </w:div>
    <w:div w:id="21296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w@unm.edu" TargetMode="External"/><Relationship Id="rId13" Type="http://schemas.openxmlformats.org/officeDocument/2006/relationships/hyperlink" Target="http://www.bhr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tep00002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myncbi/katie.witkiewitz.1/bibliography/publ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lar.google.com/citations?user=y4A95tsAAAAJ&amp;hl=en" TargetMode="External"/><Relationship Id="rId4" Type="http://schemas.openxmlformats.org/officeDocument/2006/relationships/settings" Target="settings.xml"/><Relationship Id="rId9" Type="http://schemas.openxmlformats.org/officeDocument/2006/relationships/hyperlink" Target="https://abqresearc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49FA7-6445-452F-BFC6-6F15FB0B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42</Pages>
  <Words>24353</Words>
  <Characters>138816</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Wayne State University - School of Medicine</Company>
  <LinksUpToDate>false</LinksUpToDate>
  <CharactersWithSpaces>162844</CharactersWithSpaces>
  <SharedDoc>false</SharedDoc>
  <HLinks>
    <vt:vector size="18" baseType="variant">
      <vt:variant>
        <vt:i4>4718685</vt:i4>
      </vt:variant>
      <vt:variant>
        <vt:i4>6</vt:i4>
      </vt:variant>
      <vt:variant>
        <vt:i4>0</vt:i4>
      </vt:variant>
      <vt:variant>
        <vt:i4>5</vt:i4>
      </vt:variant>
      <vt:variant>
        <vt:lpwstr>http://www.bhrm.org/</vt:lpwstr>
      </vt:variant>
      <vt:variant>
        <vt:lpwstr/>
      </vt:variant>
      <vt:variant>
        <vt:i4>8126536</vt:i4>
      </vt:variant>
      <vt:variant>
        <vt:i4>3</vt:i4>
      </vt:variant>
      <vt:variant>
        <vt:i4>0</vt:i4>
      </vt:variant>
      <vt:variant>
        <vt:i4>5</vt:i4>
      </vt:variant>
      <vt:variant>
        <vt:lpwstr>mailto:katiew@unm.edu</vt:lpwstr>
      </vt:variant>
      <vt:variant>
        <vt:lpwstr/>
      </vt:variant>
      <vt:variant>
        <vt:i4>5177389</vt:i4>
      </vt:variant>
      <vt:variant>
        <vt:i4>0</vt:i4>
      </vt:variant>
      <vt:variant>
        <vt:i4>0</vt:i4>
      </vt:variant>
      <vt:variant>
        <vt:i4>5</vt:i4>
      </vt:variant>
      <vt:variant>
        <vt:lpwstr>mailto:kate19@u.washington.edu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Witkiewitz</dc:creator>
  <cp:lastModifiedBy>Katie Witkiewitz</cp:lastModifiedBy>
  <cp:revision>150</cp:revision>
  <cp:lastPrinted>2019-08-14T20:32:00Z</cp:lastPrinted>
  <dcterms:created xsi:type="dcterms:W3CDTF">2019-04-04T13:22:00Z</dcterms:created>
  <dcterms:modified xsi:type="dcterms:W3CDTF">2021-01-12T20:34:00Z</dcterms:modified>
</cp:coreProperties>
</file>